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497E73" w14:paraId="104F9DBE" w14:textId="77777777" w:rsidTr="000D68B9">
        <w:tc>
          <w:tcPr>
            <w:tcW w:w="1011" w:type="pct"/>
            <w:vAlign w:val="center"/>
          </w:tcPr>
          <w:p w14:paraId="06D363B0" w14:textId="2C56D18B" w:rsidR="00C9238F" w:rsidRPr="00497E73" w:rsidRDefault="00010104" w:rsidP="00576892">
            <w:pPr>
              <w:spacing w:before="240"/>
              <w:rPr>
                <w:rFonts w:ascii="Times New Roman" w:hAnsi="Times New Roman" w:cs="Times New Roman"/>
              </w:rPr>
            </w:pPr>
            <w:r w:rsidRPr="00497E73">
              <w:rPr>
                <w:rFonts w:ascii="Times New Roman" w:hAnsi="Times New Roman" w:cs="Times New Roman"/>
              </w:rPr>
              <w:t>Title</w:t>
            </w:r>
          </w:p>
        </w:tc>
        <w:tc>
          <w:tcPr>
            <w:tcW w:w="3989" w:type="pct"/>
            <w:gridSpan w:val="3"/>
            <w:tcBorders>
              <w:bottom w:val="single" w:sz="4" w:space="0" w:color="auto"/>
            </w:tcBorders>
            <w:vAlign w:val="bottom"/>
          </w:tcPr>
          <w:p w14:paraId="76A41892" w14:textId="363BC0A5" w:rsidR="00C9238F" w:rsidRPr="00497E73" w:rsidRDefault="00497E73" w:rsidP="00576892">
            <w:pPr>
              <w:spacing w:before="240"/>
              <w:rPr>
                <w:rFonts w:ascii="Times New Roman" w:hAnsi="Times New Roman" w:cs="Times New Roman"/>
              </w:rPr>
            </w:pPr>
            <w:r w:rsidRPr="00497E73">
              <w:rPr>
                <w:rFonts w:ascii="Times New Roman" w:hAnsi="Times New Roman" w:cs="Times New Roman"/>
              </w:rPr>
              <w:t>An Intelligent Examination Monitoring Tool for Online Student Evaluation</w:t>
            </w:r>
          </w:p>
        </w:tc>
      </w:tr>
      <w:tr w:rsidR="00C9238F" w:rsidRPr="00497E73" w14:paraId="41B6DFDE" w14:textId="77777777" w:rsidTr="000D68B9">
        <w:tc>
          <w:tcPr>
            <w:tcW w:w="1011" w:type="pct"/>
            <w:vAlign w:val="center"/>
          </w:tcPr>
          <w:p w14:paraId="59632982" w14:textId="303F20A2" w:rsidR="00C9238F" w:rsidRPr="00497E73" w:rsidRDefault="00010104" w:rsidP="00576892">
            <w:pPr>
              <w:spacing w:before="240"/>
              <w:rPr>
                <w:rFonts w:ascii="Times New Roman" w:hAnsi="Times New Roman" w:cs="Times New Roman"/>
              </w:rPr>
            </w:pPr>
            <w:r w:rsidRPr="00497E73">
              <w:rPr>
                <w:rFonts w:ascii="Times New Roman" w:hAnsi="Times New Roman" w:cs="Times New Roman"/>
              </w:rPr>
              <w:t>Author(s) Name</w:t>
            </w:r>
          </w:p>
        </w:tc>
        <w:tc>
          <w:tcPr>
            <w:tcW w:w="3989" w:type="pct"/>
            <w:gridSpan w:val="3"/>
            <w:tcBorders>
              <w:bottom w:val="single" w:sz="4" w:space="0" w:color="auto"/>
            </w:tcBorders>
            <w:vAlign w:val="bottom"/>
          </w:tcPr>
          <w:p w14:paraId="4C3C55DD" w14:textId="70CAE29A" w:rsidR="00C9238F" w:rsidRPr="00497E73" w:rsidRDefault="00497E73" w:rsidP="005E19AD">
            <w:pPr>
              <w:spacing w:before="240"/>
              <w:rPr>
                <w:rFonts w:ascii="Times New Roman" w:hAnsi="Times New Roman" w:cs="Times New Roman"/>
              </w:rPr>
            </w:pPr>
            <w:proofErr w:type="spellStart"/>
            <w:r w:rsidRPr="00497E73">
              <w:rPr>
                <w:rFonts w:ascii="Times New Roman" w:hAnsi="Times New Roman" w:cs="Times New Roman"/>
                <w:color w:val="222222"/>
                <w:shd w:val="clear" w:color="auto" w:fill="FFFFFF"/>
              </w:rPr>
              <w:t>Rashidul</w:t>
            </w:r>
            <w:proofErr w:type="spellEnd"/>
            <w:r w:rsidRPr="00497E73">
              <w:rPr>
                <w:rFonts w:ascii="Times New Roman" w:hAnsi="Times New Roman" w:cs="Times New Roman"/>
                <w:color w:val="222222"/>
                <w:shd w:val="clear" w:color="auto" w:fill="FFFFFF"/>
              </w:rPr>
              <w:t xml:space="preserve"> Hasan </w:t>
            </w:r>
            <w:proofErr w:type="gramStart"/>
            <w:r w:rsidRPr="00497E73">
              <w:rPr>
                <w:rFonts w:ascii="Times New Roman" w:hAnsi="Times New Roman" w:cs="Times New Roman"/>
                <w:color w:val="222222"/>
                <w:shd w:val="clear" w:color="auto" w:fill="FFFFFF"/>
              </w:rPr>
              <w:t>Nabil ,AAA</w:t>
            </w:r>
            <w:proofErr w:type="gramEnd"/>
            <w:r w:rsidRPr="00497E73">
              <w:rPr>
                <w:rFonts w:ascii="Times New Roman" w:hAnsi="Times New Roman" w:cs="Times New Roman"/>
                <w:color w:val="222222"/>
                <w:shd w:val="clear" w:color="auto" w:fill="FFFFFF"/>
              </w:rPr>
              <w:t xml:space="preserve"> Rupai, </w:t>
            </w:r>
            <w:proofErr w:type="spellStart"/>
            <w:r w:rsidRPr="00497E73">
              <w:rPr>
                <w:rFonts w:ascii="Times New Roman" w:hAnsi="Times New Roman" w:cs="Times New Roman"/>
                <w:color w:val="222222"/>
                <w:shd w:val="clear" w:color="auto" w:fill="FFFFFF"/>
              </w:rPr>
              <w:t>Mimun</w:t>
            </w:r>
            <w:proofErr w:type="spellEnd"/>
            <w:r w:rsidRPr="00497E73">
              <w:rPr>
                <w:rFonts w:ascii="Times New Roman" w:hAnsi="Times New Roman" w:cs="Times New Roman"/>
                <w:color w:val="222222"/>
                <w:shd w:val="clear" w:color="auto" w:fill="FFFFFF"/>
              </w:rPr>
              <w:t xml:space="preserve"> Barid, Adnan Sami, MD. Nazmul Hossain</w:t>
            </w:r>
          </w:p>
        </w:tc>
      </w:tr>
      <w:tr w:rsidR="00C9238F" w:rsidRPr="00497E73" w14:paraId="1694AB7A" w14:textId="77777777" w:rsidTr="000D68B9">
        <w:tc>
          <w:tcPr>
            <w:tcW w:w="1011" w:type="pct"/>
            <w:vAlign w:val="center"/>
          </w:tcPr>
          <w:p w14:paraId="1FB726A9" w14:textId="0A6884DA" w:rsidR="00C9238F" w:rsidRPr="00497E73" w:rsidRDefault="00010104" w:rsidP="00576892">
            <w:pPr>
              <w:spacing w:before="240"/>
              <w:rPr>
                <w:rFonts w:ascii="Times New Roman" w:hAnsi="Times New Roman" w:cs="Times New Roman"/>
              </w:rPr>
            </w:pPr>
            <w:r w:rsidRPr="00497E73">
              <w:rPr>
                <w:rFonts w:ascii="Times New Roman" w:hAnsi="Times New Roman" w:cs="Times New Roman"/>
              </w:rPr>
              <w:t>Contact Email(s)</w:t>
            </w:r>
          </w:p>
        </w:tc>
        <w:tc>
          <w:tcPr>
            <w:tcW w:w="3989" w:type="pct"/>
            <w:gridSpan w:val="3"/>
            <w:tcBorders>
              <w:bottom w:val="single" w:sz="4" w:space="0" w:color="auto"/>
            </w:tcBorders>
            <w:vAlign w:val="bottom"/>
          </w:tcPr>
          <w:p w14:paraId="5052E128" w14:textId="35508AFB" w:rsidR="00C9238F" w:rsidRPr="00497E73" w:rsidRDefault="00497E73" w:rsidP="00576892">
            <w:pPr>
              <w:spacing w:before="240"/>
              <w:rPr>
                <w:rFonts w:ascii="Times New Roman" w:hAnsi="Times New Roman" w:cs="Times New Roman"/>
              </w:rPr>
            </w:pPr>
            <w:proofErr w:type="gramStart"/>
            <w:r w:rsidRPr="00497E73">
              <w:rPr>
                <w:rFonts w:ascii="Times New Roman" w:hAnsi="Times New Roman" w:cs="Times New Roman"/>
              </w:rPr>
              <w:t>rashidul@aiub.edu</w:t>
            </w:r>
            <w:r w:rsidRPr="00497E73">
              <w:rPr>
                <w:rFonts w:ascii="Times New Roman" w:hAnsi="Times New Roman" w:cs="Times New Roman"/>
              </w:rPr>
              <w:t>;aneem@aiub.edu</w:t>
            </w:r>
            <w:proofErr w:type="gramEnd"/>
          </w:p>
        </w:tc>
      </w:tr>
      <w:tr w:rsidR="00C9238F" w:rsidRPr="00497E73" w14:paraId="3A03CA46" w14:textId="77777777" w:rsidTr="000D68B9">
        <w:tc>
          <w:tcPr>
            <w:tcW w:w="1011" w:type="pct"/>
            <w:vAlign w:val="center"/>
          </w:tcPr>
          <w:p w14:paraId="60832908" w14:textId="4F63C3E7" w:rsidR="00C9238F" w:rsidRPr="00497E73" w:rsidRDefault="000D68B9" w:rsidP="00576892">
            <w:pPr>
              <w:spacing w:before="240"/>
              <w:rPr>
                <w:rFonts w:ascii="Times New Roman" w:hAnsi="Times New Roman" w:cs="Times New Roman"/>
              </w:rPr>
            </w:pPr>
            <w:r w:rsidRPr="00497E73">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13BF6156" w:rsidR="00C9238F" w:rsidRPr="00497E73" w:rsidRDefault="00497E73" w:rsidP="00576892">
            <w:pPr>
              <w:spacing w:before="240"/>
              <w:rPr>
                <w:rFonts w:ascii="Times New Roman" w:hAnsi="Times New Roman" w:cs="Times New Roman"/>
              </w:rPr>
            </w:pPr>
            <w:r w:rsidRPr="00497E73">
              <w:rPr>
                <w:rFonts w:ascii="Times New Roman" w:hAnsi="Times New Roman" w:cs="Times New Roman"/>
              </w:rPr>
              <w:t> Malaysian Journal of Science and Advanced Technology (MJSAT)</w:t>
            </w:r>
          </w:p>
        </w:tc>
      </w:tr>
      <w:tr w:rsidR="00010104" w:rsidRPr="00497E73" w14:paraId="29260EEE" w14:textId="77777777" w:rsidTr="000D68B9">
        <w:tc>
          <w:tcPr>
            <w:tcW w:w="1011" w:type="pct"/>
            <w:vAlign w:val="center"/>
          </w:tcPr>
          <w:p w14:paraId="6F11A6E8" w14:textId="522F2DD5" w:rsidR="00010104" w:rsidRPr="00497E73" w:rsidRDefault="00010104" w:rsidP="00576892">
            <w:pPr>
              <w:spacing w:before="240"/>
              <w:rPr>
                <w:rFonts w:ascii="Times New Roman" w:hAnsi="Times New Roman" w:cs="Times New Roman"/>
              </w:rPr>
            </w:pPr>
            <w:r w:rsidRPr="00497E73">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497E73" w:rsidRDefault="005E19AD" w:rsidP="00576892">
            <w:pPr>
              <w:spacing w:before="240"/>
              <w:rPr>
                <w:rFonts w:ascii="Times New Roman" w:hAnsi="Times New Roman" w:cs="Times New Roman"/>
              </w:rPr>
            </w:pPr>
            <w:r w:rsidRPr="00497E73">
              <w:rPr>
                <w:rFonts w:ascii="Times New Roman" w:hAnsi="Times New Roman" w:cs="Times New Roman"/>
              </w:rPr>
              <w:t>Journal</w:t>
            </w:r>
          </w:p>
        </w:tc>
      </w:tr>
      <w:tr w:rsidR="00576892" w:rsidRPr="00497E73" w14:paraId="0198AB89" w14:textId="77777777" w:rsidTr="000D68B9">
        <w:tc>
          <w:tcPr>
            <w:tcW w:w="1011" w:type="pct"/>
            <w:vAlign w:val="center"/>
          </w:tcPr>
          <w:p w14:paraId="3E73A81C" w14:textId="713E0E75" w:rsidR="00576892" w:rsidRPr="00497E73" w:rsidRDefault="00010104" w:rsidP="00576892">
            <w:pPr>
              <w:spacing w:before="240"/>
              <w:rPr>
                <w:rFonts w:ascii="Times New Roman" w:hAnsi="Times New Roman" w:cs="Times New Roman"/>
              </w:rPr>
            </w:pPr>
            <w:r w:rsidRPr="00497E73">
              <w:rPr>
                <w:rFonts w:ascii="Times New Roman" w:hAnsi="Times New Roman" w:cs="Times New Roman"/>
              </w:rPr>
              <w:t>Volume</w:t>
            </w:r>
          </w:p>
        </w:tc>
        <w:tc>
          <w:tcPr>
            <w:tcW w:w="1633" w:type="pct"/>
            <w:tcBorders>
              <w:bottom w:val="single" w:sz="4" w:space="0" w:color="auto"/>
            </w:tcBorders>
            <w:vAlign w:val="bottom"/>
          </w:tcPr>
          <w:p w14:paraId="76051B5A" w14:textId="28C2A708" w:rsidR="00576892" w:rsidRPr="00497E73" w:rsidRDefault="00497E73" w:rsidP="00576892">
            <w:pPr>
              <w:spacing w:before="240"/>
              <w:rPr>
                <w:rFonts w:ascii="Times New Roman" w:hAnsi="Times New Roman" w:cs="Times New Roman"/>
              </w:rPr>
            </w:pPr>
            <w:r w:rsidRPr="00497E73">
              <w:rPr>
                <w:rFonts w:ascii="Times New Roman" w:hAnsi="Times New Roman" w:cs="Times New Roman"/>
                <w:color w:val="222222"/>
                <w:shd w:val="clear" w:color="auto" w:fill="FFFFFF"/>
              </w:rPr>
              <w:t>2</w:t>
            </w:r>
          </w:p>
        </w:tc>
        <w:tc>
          <w:tcPr>
            <w:tcW w:w="817" w:type="pct"/>
            <w:vAlign w:val="bottom"/>
          </w:tcPr>
          <w:p w14:paraId="3CF73C17" w14:textId="63278ED5" w:rsidR="00576892" w:rsidRPr="00497E73" w:rsidRDefault="00010104" w:rsidP="00576892">
            <w:pPr>
              <w:rPr>
                <w:rFonts w:ascii="Times New Roman" w:hAnsi="Times New Roman" w:cs="Times New Roman"/>
              </w:rPr>
            </w:pPr>
            <w:r w:rsidRPr="00497E73">
              <w:rPr>
                <w:rFonts w:ascii="Times New Roman" w:hAnsi="Times New Roman" w:cs="Times New Roman"/>
              </w:rPr>
              <w:t>Issue</w:t>
            </w:r>
          </w:p>
        </w:tc>
        <w:tc>
          <w:tcPr>
            <w:tcW w:w="1539" w:type="pct"/>
            <w:tcBorders>
              <w:bottom w:val="single" w:sz="4" w:space="0" w:color="auto"/>
            </w:tcBorders>
            <w:vAlign w:val="bottom"/>
          </w:tcPr>
          <w:p w14:paraId="73C90383" w14:textId="2CB250ED" w:rsidR="00576892" w:rsidRPr="00497E73" w:rsidRDefault="00497E73" w:rsidP="00576892">
            <w:pPr>
              <w:spacing w:before="240"/>
              <w:rPr>
                <w:rFonts w:ascii="Times New Roman" w:hAnsi="Times New Roman" w:cs="Times New Roman"/>
              </w:rPr>
            </w:pPr>
            <w:r w:rsidRPr="00497E73">
              <w:rPr>
                <w:rFonts w:ascii="Times New Roman" w:hAnsi="Times New Roman" w:cs="Times New Roman"/>
              </w:rPr>
              <w:t>3</w:t>
            </w:r>
          </w:p>
        </w:tc>
      </w:tr>
      <w:tr w:rsidR="00852B20" w:rsidRPr="00497E73" w14:paraId="29A11658" w14:textId="77777777" w:rsidTr="000D68B9">
        <w:tc>
          <w:tcPr>
            <w:tcW w:w="1011" w:type="pct"/>
            <w:vAlign w:val="center"/>
          </w:tcPr>
          <w:p w14:paraId="6B703DB8" w14:textId="37F97E2F" w:rsidR="00852B20" w:rsidRPr="00497E73" w:rsidRDefault="004F76A2" w:rsidP="00576892">
            <w:pPr>
              <w:spacing w:before="240"/>
              <w:rPr>
                <w:rFonts w:ascii="Times New Roman" w:hAnsi="Times New Roman" w:cs="Times New Roman"/>
              </w:rPr>
            </w:pPr>
            <w:r w:rsidRPr="00497E73">
              <w:rPr>
                <w:rFonts w:ascii="Times New Roman" w:hAnsi="Times New Roman" w:cs="Times New Roman"/>
              </w:rPr>
              <w:t>Publisher</w:t>
            </w:r>
          </w:p>
        </w:tc>
        <w:tc>
          <w:tcPr>
            <w:tcW w:w="3989" w:type="pct"/>
            <w:gridSpan w:val="3"/>
            <w:tcBorders>
              <w:bottom w:val="single" w:sz="4" w:space="0" w:color="auto"/>
            </w:tcBorders>
            <w:vAlign w:val="bottom"/>
          </w:tcPr>
          <w:p w14:paraId="7C35739C" w14:textId="3A0BF56F" w:rsidR="00852B20" w:rsidRPr="00497E73" w:rsidRDefault="00497E73" w:rsidP="00576892">
            <w:pPr>
              <w:spacing w:before="240"/>
              <w:rPr>
                <w:rFonts w:ascii="Times New Roman" w:hAnsi="Times New Roman" w:cs="Times New Roman"/>
              </w:rPr>
            </w:pPr>
            <w:r w:rsidRPr="00497E73">
              <w:rPr>
                <w:rFonts w:ascii="Times New Roman" w:hAnsi="Times New Roman" w:cs="Times New Roman"/>
              </w:rPr>
              <w:t>Malaysian Journal of Science and Advanced Technology (MJSAT)</w:t>
            </w:r>
          </w:p>
        </w:tc>
      </w:tr>
      <w:tr w:rsidR="00852B20" w:rsidRPr="00497E73" w14:paraId="0977BFEF" w14:textId="77777777" w:rsidTr="000D68B9">
        <w:tc>
          <w:tcPr>
            <w:tcW w:w="1011" w:type="pct"/>
            <w:vAlign w:val="center"/>
          </w:tcPr>
          <w:p w14:paraId="4291962E" w14:textId="03399576" w:rsidR="00852B20" w:rsidRPr="00497E73" w:rsidRDefault="00852B20" w:rsidP="00576892">
            <w:pPr>
              <w:spacing w:before="240"/>
              <w:rPr>
                <w:rFonts w:ascii="Times New Roman" w:hAnsi="Times New Roman" w:cs="Times New Roman"/>
              </w:rPr>
            </w:pPr>
            <w:r w:rsidRPr="00497E73">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E302CCC" w:rsidR="00852B20" w:rsidRPr="00497E73" w:rsidRDefault="00497E73" w:rsidP="00576892">
            <w:pPr>
              <w:spacing w:before="240"/>
              <w:rPr>
                <w:rFonts w:ascii="Times New Roman" w:hAnsi="Times New Roman" w:cs="Times New Roman"/>
              </w:rPr>
            </w:pPr>
            <w:r w:rsidRPr="00497E73">
              <w:rPr>
                <w:rFonts w:ascii="Times New Roman" w:hAnsi="Times New Roman" w:cs="Times New Roman"/>
              </w:rPr>
              <w:t>Aug 16, 20222</w:t>
            </w:r>
          </w:p>
        </w:tc>
      </w:tr>
      <w:tr w:rsidR="00852B20" w:rsidRPr="00497E73" w14:paraId="04C32390" w14:textId="77777777" w:rsidTr="000D68B9">
        <w:tc>
          <w:tcPr>
            <w:tcW w:w="1011" w:type="pct"/>
            <w:vAlign w:val="center"/>
          </w:tcPr>
          <w:p w14:paraId="13D6FAC3" w14:textId="7297330A" w:rsidR="00852B20" w:rsidRPr="00497E73" w:rsidRDefault="00852B20" w:rsidP="00576892">
            <w:pPr>
              <w:spacing w:before="240"/>
              <w:rPr>
                <w:rFonts w:ascii="Times New Roman" w:hAnsi="Times New Roman" w:cs="Times New Roman"/>
              </w:rPr>
            </w:pPr>
            <w:r w:rsidRPr="00497E73">
              <w:rPr>
                <w:rFonts w:ascii="Times New Roman" w:hAnsi="Times New Roman" w:cs="Times New Roman"/>
              </w:rPr>
              <w:t>ISSN</w:t>
            </w:r>
          </w:p>
        </w:tc>
        <w:tc>
          <w:tcPr>
            <w:tcW w:w="3989" w:type="pct"/>
            <w:gridSpan w:val="3"/>
            <w:tcBorders>
              <w:bottom w:val="single" w:sz="4" w:space="0" w:color="auto"/>
            </w:tcBorders>
            <w:vAlign w:val="bottom"/>
          </w:tcPr>
          <w:p w14:paraId="395ECBF4" w14:textId="20965C8B" w:rsidR="00852B20" w:rsidRPr="00497E73" w:rsidRDefault="00497E73" w:rsidP="00576892">
            <w:pPr>
              <w:spacing w:before="240"/>
              <w:rPr>
                <w:rFonts w:ascii="Times New Roman" w:hAnsi="Times New Roman" w:cs="Times New Roman"/>
              </w:rPr>
            </w:pPr>
            <w:r w:rsidRPr="00497E73">
              <w:rPr>
                <w:rFonts w:ascii="Times New Roman" w:hAnsi="Times New Roman" w:cs="Times New Roman"/>
                <w:color w:val="4D5156"/>
                <w:shd w:val="clear" w:color="auto" w:fill="FFFFFF"/>
              </w:rPr>
              <w:t>2785-8901</w:t>
            </w:r>
          </w:p>
        </w:tc>
      </w:tr>
      <w:tr w:rsidR="00852B20" w:rsidRPr="00497E73" w14:paraId="6125C715" w14:textId="77777777" w:rsidTr="000D68B9">
        <w:tc>
          <w:tcPr>
            <w:tcW w:w="1011" w:type="pct"/>
            <w:vAlign w:val="center"/>
          </w:tcPr>
          <w:p w14:paraId="41B57CC6" w14:textId="4F3F116A" w:rsidR="00852B20" w:rsidRPr="00497E73" w:rsidRDefault="00852B20" w:rsidP="00576892">
            <w:pPr>
              <w:spacing w:before="240"/>
              <w:rPr>
                <w:rFonts w:ascii="Times New Roman" w:hAnsi="Times New Roman" w:cs="Times New Roman"/>
              </w:rPr>
            </w:pPr>
            <w:r w:rsidRPr="00497E73">
              <w:rPr>
                <w:rFonts w:ascii="Times New Roman" w:hAnsi="Times New Roman" w:cs="Times New Roman"/>
              </w:rPr>
              <w:t>DOI</w:t>
            </w:r>
          </w:p>
        </w:tc>
        <w:tc>
          <w:tcPr>
            <w:tcW w:w="3989" w:type="pct"/>
            <w:gridSpan w:val="3"/>
            <w:tcBorders>
              <w:bottom w:val="single" w:sz="4" w:space="0" w:color="auto"/>
            </w:tcBorders>
            <w:vAlign w:val="bottom"/>
          </w:tcPr>
          <w:p w14:paraId="6A80901E" w14:textId="733E71B9" w:rsidR="00852B20" w:rsidRPr="00497E73" w:rsidRDefault="00497E73" w:rsidP="00C333A6">
            <w:pPr>
              <w:spacing w:before="240"/>
              <w:rPr>
                <w:rFonts w:ascii="Times New Roman" w:hAnsi="Times New Roman" w:cs="Times New Roman"/>
              </w:rPr>
            </w:pPr>
            <w:hyperlink r:id="rId11" w:history="1">
              <w:r w:rsidRPr="00497E73">
                <w:rPr>
                  <w:rStyle w:val="Hyperlink"/>
                  <w:rFonts w:ascii="Times New Roman" w:hAnsi="Times New Roman" w:cs="Times New Roman"/>
                  <w:color w:val="auto"/>
                </w:rPr>
                <w:t>10.56532/</w:t>
              </w:r>
              <w:proofErr w:type="gramStart"/>
              <w:r w:rsidRPr="00497E73">
                <w:rPr>
                  <w:rStyle w:val="Hyperlink"/>
                  <w:rFonts w:ascii="Times New Roman" w:hAnsi="Times New Roman" w:cs="Times New Roman"/>
                  <w:color w:val="auto"/>
                </w:rPr>
                <w:t>mjsat.v</w:t>
              </w:r>
              <w:proofErr w:type="gramEnd"/>
              <w:r w:rsidRPr="00497E73">
                <w:rPr>
                  <w:rStyle w:val="Hyperlink"/>
                  <w:rFonts w:ascii="Times New Roman" w:hAnsi="Times New Roman" w:cs="Times New Roman"/>
                  <w:color w:val="auto"/>
                </w:rPr>
                <w:t>2i3.62</w:t>
              </w:r>
            </w:hyperlink>
          </w:p>
        </w:tc>
      </w:tr>
      <w:tr w:rsidR="00C9238F" w:rsidRPr="00497E73" w14:paraId="16A1DAEC" w14:textId="77777777" w:rsidTr="000D68B9">
        <w:tc>
          <w:tcPr>
            <w:tcW w:w="1011" w:type="pct"/>
            <w:vAlign w:val="center"/>
          </w:tcPr>
          <w:p w14:paraId="58F94C75" w14:textId="7E5AE992" w:rsidR="00C9238F" w:rsidRPr="00497E73" w:rsidRDefault="000D68B9" w:rsidP="00576892">
            <w:pPr>
              <w:spacing w:before="240"/>
              <w:rPr>
                <w:rFonts w:ascii="Times New Roman" w:hAnsi="Times New Roman" w:cs="Times New Roman"/>
              </w:rPr>
            </w:pPr>
            <w:r w:rsidRPr="00497E73">
              <w:rPr>
                <w:rFonts w:ascii="Times New Roman" w:hAnsi="Times New Roman" w:cs="Times New Roman"/>
              </w:rPr>
              <w:t>URL</w:t>
            </w:r>
          </w:p>
        </w:tc>
        <w:tc>
          <w:tcPr>
            <w:tcW w:w="3989" w:type="pct"/>
            <w:gridSpan w:val="3"/>
            <w:tcBorders>
              <w:bottom w:val="single" w:sz="4" w:space="0" w:color="auto"/>
            </w:tcBorders>
            <w:vAlign w:val="bottom"/>
          </w:tcPr>
          <w:p w14:paraId="6EF70C5A" w14:textId="2D828393" w:rsidR="00C9238F" w:rsidRPr="00497E73" w:rsidRDefault="00497E73" w:rsidP="00576892">
            <w:pPr>
              <w:spacing w:before="240"/>
              <w:rPr>
                <w:rFonts w:ascii="Times New Roman" w:hAnsi="Times New Roman" w:cs="Times New Roman"/>
              </w:rPr>
            </w:pPr>
            <w:r w:rsidRPr="00497E73">
              <w:rPr>
                <w:rFonts w:ascii="Times New Roman" w:hAnsi="Times New Roman" w:cs="Times New Roman"/>
              </w:rPr>
              <w:t>http://www.mjsat.com.my/index.php/mjsat/article/view/62</w:t>
            </w:r>
          </w:p>
        </w:tc>
      </w:tr>
      <w:tr w:rsidR="00852B20" w:rsidRPr="00497E73" w14:paraId="204EC2C6" w14:textId="77777777" w:rsidTr="000D68B9">
        <w:tc>
          <w:tcPr>
            <w:tcW w:w="1011" w:type="pct"/>
            <w:vAlign w:val="center"/>
          </w:tcPr>
          <w:p w14:paraId="07EC2428" w14:textId="42CDFAAE" w:rsidR="00852B20" w:rsidRPr="00497E73" w:rsidRDefault="00852B20" w:rsidP="00576892">
            <w:pPr>
              <w:spacing w:before="240"/>
              <w:rPr>
                <w:rFonts w:ascii="Times New Roman" w:hAnsi="Times New Roman" w:cs="Times New Roman"/>
              </w:rPr>
            </w:pPr>
            <w:r w:rsidRPr="00497E73">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776385C" w:rsidR="00852B20" w:rsidRPr="00497E73" w:rsidRDefault="00497E73" w:rsidP="00576892">
            <w:pPr>
              <w:spacing w:before="240"/>
              <w:rPr>
                <w:rFonts w:ascii="Times New Roman" w:hAnsi="Times New Roman" w:cs="Times New Roman"/>
              </w:rPr>
            </w:pPr>
            <w:r w:rsidRPr="00497E73">
              <w:rPr>
                <w:rFonts w:ascii="Times New Roman" w:hAnsi="Times New Roman" w:cs="Times New Roman"/>
                <w:color w:val="222222"/>
                <w:shd w:val="clear" w:color="auto" w:fill="FFFFFF"/>
              </w:rPr>
              <w:t>122-130</w:t>
            </w:r>
          </w:p>
        </w:tc>
      </w:tr>
      <w:tr w:rsidR="00C9238F" w:rsidRPr="00497E73" w14:paraId="0B169241" w14:textId="77777777" w:rsidTr="00576892">
        <w:trPr>
          <w:trHeight w:val="54"/>
        </w:trPr>
        <w:tc>
          <w:tcPr>
            <w:tcW w:w="5000" w:type="pct"/>
            <w:gridSpan w:val="4"/>
            <w:shd w:val="clear" w:color="auto" w:fill="auto"/>
            <w:vAlign w:val="bottom"/>
          </w:tcPr>
          <w:p w14:paraId="5A585DE2" w14:textId="77777777" w:rsidR="00C9238F" w:rsidRPr="00497E73" w:rsidRDefault="00C9238F" w:rsidP="00576892">
            <w:pPr>
              <w:rPr>
                <w:rFonts w:ascii="Times New Roman" w:hAnsi="Times New Roman" w:cs="Times New Roman"/>
                <w:b/>
              </w:rPr>
            </w:pPr>
          </w:p>
        </w:tc>
      </w:tr>
    </w:tbl>
    <w:p w14:paraId="368EFAEB" w14:textId="77777777" w:rsidR="00852B20" w:rsidRPr="00497E73" w:rsidRDefault="00852B20">
      <w:pPr>
        <w:rPr>
          <w:rFonts w:ascii="Times New Roman" w:hAnsi="Times New Roman" w:cs="Times New Roman"/>
        </w:rPr>
      </w:pPr>
      <w:r w:rsidRPr="00497E73">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497E73" w14:paraId="2ED96726" w14:textId="77777777" w:rsidTr="00852B20">
        <w:tc>
          <w:tcPr>
            <w:tcW w:w="2356" w:type="pct"/>
            <w:tcBorders>
              <w:bottom w:val="single" w:sz="4" w:space="0" w:color="auto"/>
            </w:tcBorders>
            <w:vAlign w:val="bottom"/>
          </w:tcPr>
          <w:p w14:paraId="7BF57158" w14:textId="0A353716" w:rsidR="00C9238F" w:rsidRPr="00497E73" w:rsidRDefault="00852B20" w:rsidP="00576892">
            <w:pPr>
              <w:spacing w:before="240"/>
              <w:rPr>
                <w:rFonts w:ascii="Times New Roman" w:hAnsi="Times New Roman" w:cs="Times New Roman"/>
              </w:rPr>
            </w:pPr>
            <w:r w:rsidRPr="00497E73">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497E73" w:rsidRDefault="00C9238F" w:rsidP="00576892">
            <w:pPr>
              <w:spacing w:before="240"/>
              <w:rPr>
                <w:rFonts w:ascii="Times New Roman" w:hAnsi="Times New Roman" w:cs="Times New Roman"/>
              </w:rPr>
            </w:pPr>
          </w:p>
        </w:tc>
      </w:tr>
      <w:tr w:rsidR="00C9238F" w:rsidRPr="00497E73"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497E73" w:rsidRDefault="00C9238F" w:rsidP="00576892">
            <w:pPr>
              <w:rPr>
                <w:rFonts w:ascii="Times New Roman" w:hAnsi="Times New Roman" w:cs="Times New Roman"/>
              </w:rPr>
            </w:pPr>
          </w:p>
          <w:p w14:paraId="0DBEAE00" w14:textId="77777777" w:rsidR="00852B20" w:rsidRPr="00497E73" w:rsidRDefault="00852B20" w:rsidP="00576892">
            <w:pPr>
              <w:rPr>
                <w:rFonts w:ascii="Times New Roman" w:hAnsi="Times New Roman" w:cs="Times New Roman"/>
              </w:rPr>
            </w:pPr>
          </w:p>
          <w:p w14:paraId="379F9AC8" w14:textId="77777777" w:rsidR="00852B20" w:rsidRPr="00497E73" w:rsidRDefault="00852B20" w:rsidP="00576892">
            <w:pPr>
              <w:rPr>
                <w:rFonts w:ascii="Times New Roman" w:hAnsi="Times New Roman" w:cs="Times New Roman"/>
              </w:rPr>
            </w:pPr>
          </w:p>
          <w:p w14:paraId="3B57D3C2" w14:textId="77777777" w:rsidR="00852B20" w:rsidRPr="00497E73" w:rsidRDefault="00852B20" w:rsidP="00576892">
            <w:pPr>
              <w:rPr>
                <w:rFonts w:ascii="Times New Roman" w:hAnsi="Times New Roman" w:cs="Times New Roman"/>
              </w:rPr>
            </w:pPr>
          </w:p>
          <w:p w14:paraId="0DAFEC39" w14:textId="77777777" w:rsidR="00852B20" w:rsidRPr="00497E73" w:rsidRDefault="00852B20" w:rsidP="00576892">
            <w:pPr>
              <w:rPr>
                <w:rFonts w:ascii="Times New Roman" w:hAnsi="Times New Roman" w:cs="Times New Roman"/>
              </w:rPr>
            </w:pPr>
          </w:p>
          <w:p w14:paraId="4B536627" w14:textId="156A7DDB" w:rsidR="00852B20" w:rsidRPr="00497E73" w:rsidRDefault="00497E73" w:rsidP="000D0A38">
            <w:pPr>
              <w:jc w:val="both"/>
              <w:rPr>
                <w:rFonts w:ascii="Times New Roman" w:hAnsi="Times New Roman" w:cs="Times New Roman"/>
              </w:rPr>
            </w:pPr>
            <w:r w:rsidRPr="00497E73">
              <w:rPr>
                <w:rFonts w:ascii="Times New Roman" w:hAnsi="Times New Roman" w:cs="Times New Roman"/>
              </w:rPr>
              <w:t xml:space="preserve">The global reach of online education has increased due to a pandemic or other unique circumstances. As online education got more popular, it became crucial to ensure the quality of evaluation. This study's goal is to find a solution to the issue of monitoring during online exams. We have used </w:t>
            </w:r>
            <w:proofErr w:type="spellStart"/>
            <w:r w:rsidRPr="00497E73">
              <w:rPr>
                <w:rFonts w:ascii="Times New Roman" w:hAnsi="Times New Roman" w:cs="Times New Roman"/>
              </w:rPr>
              <w:t>behavioural</w:t>
            </w:r>
            <w:proofErr w:type="spellEnd"/>
            <w:r w:rsidRPr="00497E73">
              <w:rPr>
                <w:rFonts w:ascii="Times New Roman" w:hAnsi="Times New Roman" w:cs="Times New Roman"/>
              </w:rPr>
              <w:t xml:space="preserve"> biometrics through students' interaction with an Intelligent Examination Monitoring Tool (IEMT), which was developed, even though many studies concentrate on using video analysis. The test-taking prototype uses mouse, touch, and keyboard interfaces to administer multiple-choice questions with a variety of information and events. Students who used additional sources to answer questions were later discovered during an online interview. We built a prediction model that can determine if a student is answering on his own or using any other sources using the events through input interaction when these students are sorted. The Machine Learning (ML) techniques Decision Tree, Random Forest, K-Nearest </w:t>
            </w:r>
            <w:proofErr w:type="spellStart"/>
            <w:r w:rsidRPr="00497E73">
              <w:rPr>
                <w:rFonts w:ascii="Times New Roman" w:hAnsi="Times New Roman" w:cs="Times New Roman"/>
              </w:rPr>
              <w:t>Neighbour</w:t>
            </w:r>
            <w:proofErr w:type="spellEnd"/>
            <w:r w:rsidRPr="00497E73">
              <w:rPr>
                <w:rFonts w:ascii="Times New Roman" w:hAnsi="Times New Roman" w:cs="Times New Roman"/>
              </w:rPr>
              <w:t>, and Naive Bayes were used to generate a few models. After evaluating the performance of the models, we find that random forest performs best, with an accuracy of about 91 percent.</w:t>
            </w:r>
          </w:p>
          <w:p w14:paraId="0A8821D2" w14:textId="77777777" w:rsidR="00852B20" w:rsidRPr="00497E73" w:rsidRDefault="00852B20" w:rsidP="00576892">
            <w:pPr>
              <w:rPr>
                <w:rFonts w:ascii="Times New Roman" w:hAnsi="Times New Roman" w:cs="Times New Roman"/>
              </w:rPr>
            </w:pPr>
          </w:p>
          <w:p w14:paraId="6E43C873" w14:textId="77777777" w:rsidR="00852B20" w:rsidRPr="00497E73" w:rsidRDefault="00852B20" w:rsidP="00576892">
            <w:pPr>
              <w:rPr>
                <w:rFonts w:ascii="Times New Roman" w:hAnsi="Times New Roman" w:cs="Times New Roman"/>
              </w:rPr>
            </w:pPr>
          </w:p>
          <w:p w14:paraId="440CF12E" w14:textId="263CDE7E" w:rsidR="00852B20" w:rsidRPr="00497E73" w:rsidRDefault="00852B20" w:rsidP="00576892">
            <w:pPr>
              <w:rPr>
                <w:rFonts w:ascii="Times New Roman" w:hAnsi="Times New Roman" w:cs="Times New Roman"/>
              </w:rPr>
            </w:pPr>
          </w:p>
          <w:p w14:paraId="08304871" w14:textId="3F57C129" w:rsidR="00852B20" w:rsidRPr="00497E73" w:rsidRDefault="00852B20" w:rsidP="00576892">
            <w:pPr>
              <w:rPr>
                <w:rFonts w:ascii="Times New Roman" w:hAnsi="Times New Roman" w:cs="Times New Roman"/>
              </w:rPr>
            </w:pPr>
          </w:p>
          <w:p w14:paraId="249A1EE2" w14:textId="479F8789" w:rsidR="00852B20" w:rsidRPr="00497E73" w:rsidRDefault="00852B20" w:rsidP="00576892">
            <w:pPr>
              <w:rPr>
                <w:rFonts w:ascii="Times New Roman" w:hAnsi="Times New Roman" w:cs="Times New Roman"/>
              </w:rPr>
            </w:pPr>
          </w:p>
          <w:p w14:paraId="4E1F7EE4" w14:textId="2953CECA" w:rsidR="00852B20" w:rsidRPr="00497E73" w:rsidRDefault="00852B20" w:rsidP="00576892">
            <w:pPr>
              <w:rPr>
                <w:rFonts w:ascii="Times New Roman" w:hAnsi="Times New Roman" w:cs="Times New Roman"/>
              </w:rPr>
            </w:pPr>
          </w:p>
          <w:p w14:paraId="0F30ECAF" w14:textId="62F4AC1F" w:rsidR="00852B20" w:rsidRPr="00497E73" w:rsidRDefault="00852B20" w:rsidP="00576892">
            <w:pPr>
              <w:rPr>
                <w:rFonts w:ascii="Times New Roman" w:hAnsi="Times New Roman" w:cs="Times New Roman"/>
              </w:rPr>
            </w:pPr>
          </w:p>
          <w:p w14:paraId="5F7C0417" w14:textId="33B5D699" w:rsidR="00852B20" w:rsidRPr="00497E73" w:rsidRDefault="00852B20" w:rsidP="00576892">
            <w:pPr>
              <w:rPr>
                <w:rFonts w:ascii="Times New Roman" w:hAnsi="Times New Roman" w:cs="Times New Roman"/>
              </w:rPr>
            </w:pPr>
          </w:p>
          <w:p w14:paraId="61F6892A" w14:textId="49F90B71" w:rsidR="00852B20" w:rsidRPr="00497E73" w:rsidRDefault="00852B20" w:rsidP="00576892">
            <w:pPr>
              <w:rPr>
                <w:rFonts w:ascii="Times New Roman" w:hAnsi="Times New Roman" w:cs="Times New Roman"/>
              </w:rPr>
            </w:pPr>
          </w:p>
          <w:p w14:paraId="7238B933" w14:textId="0525E0DA" w:rsidR="00852B20" w:rsidRPr="00497E73" w:rsidRDefault="00852B20" w:rsidP="00576892">
            <w:pPr>
              <w:rPr>
                <w:rFonts w:ascii="Times New Roman" w:hAnsi="Times New Roman" w:cs="Times New Roman"/>
              </w:rPr>
            </w:pPr>
          </w:p>
          <w:p w14:paraId="192FC079" w14:textId="77777777" w:rsidR="00852B20" w:rsidRPr="00497E73" w:rsidRDefault="00852B20" w:rsidP="00576892">
            <w:pPr>
              <w:rPr>
                <w:rFonts w:ascii="Times New Roman" w:hAnsi="Times New Roman" w:cs="Times New Roman"/>
              </w:rPr>
            </w:pPr>
          </w:p>
          <w:p w14:paraId="2A72D394" w14:textId="77777777" w:rsidR="00852B20" w:rsidRPr="00497E73" w:rsidRDefault="00852B20" w:rsidP="00576892">
            <w:pPr>
              <w:rPr>
                <w:rFonts w:ascii="Times New Roman" w:hAnsi="Times New Roman" w:cs="Times New Roman"/>
              </w:rPr>
            </w:pPr>
          </w:p>
          <w:p w14:paraId="2D4CCAB8" w14:textId="77777777" w:rsidR="00852B20" w:rsidRPr="00497E73" w:rsidRDefault="00852B20" w:rsidP="00576892">
            <w:pPr>
              <w:rPr>
                <w:rFonts w:ascii="Times New Roman" w:hAnsi="Times New Roman" w:cs="Times New Roman"/>
              </w:rPr>
            </w:pPr>
          </w:p>
          <w:p w14:paraId="704B0CC1" w14:textId="77777777" w:rsidR="00852B20" w:rsidRPr="00497E73" w:rsidRDefault="00852B20" w:rsidP="00576892">
            <w:pPr>
              <w:rPr>
                <w:rFonts w:ascii="Times New Roman" w:hAnsi="Times New Roman" w:cs="Times New Roman"/>
              </w:rPr>
            </w:pPr>
          </w:p>
          <w:p w14:paraId="6556E0B0" w14:textId="7609C803" w:rsidR="00852B20" w:rsidRPr="00497E73" w:rsidRDefault="00852B20" w:rsidP="00576892">
            <w:pPr>
              <w:rPr>
                <w:rFonts w:ascii="Times New Roman" w:hAnsi="Times New Roman" w:cs="Times New Roman"/>
              </w:rPr>
            </w:pPr>
          </w:p>
        </w:tc>
      </w:tr>
    </w:tbl>
    <w:p w14:paraId="048A3FFA" w14:textId="77777777" w:rsidR="00C9238F" w:rsidRPr="00497E73" w:rsidRDefault="00C9238F" w:rsidP="00141538">
      <w:pPr>
        <w:pStyle w:val="NoSpacing"/>
        <w:rPr>
          <w:rFonts w:ascii="Times New Roman" w:hAnsi="Times New Roman" w:cs="Times New Roman"/>
          <w:sz w:val="28"/>
        </w:rPr>
      </w:pPr>
    </w:p>
    <w:sectPr w:rsidR="00C9238F" w:rsidRPr="00497E73"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BDAF7" w14:textId="77777777" w:rsidR="00CF00B3" w:rsidRDefault="00CF00B3" w:rsidP="00C9238F">
      <w:pPr>
        <w:spacing w:after="0" w:line="240" w:lineRule="auto"/>
      </w:pPr>
      <w:r>
        <w:separator/>
      </w:r>
    </w:p>
  </w:endnote>
  <w:endnote w:type="continuationSeparator" w:id="0">
    <w:p w14:paraId="2E1141A6" w14:textId="77777777" w:rsidR="00CF00B3" w:rsidRDefault="00CF00B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332EE39-63CA-4DF2-9932-11E62DE1900D}"/>
    <w:embedBold r:id="rId2" w:fontKey="{D8917598-869A-4626-A92B-8CEA3A425541}"/>
    <w:embedItalic r:id="rId3" w:fontKey="{45727CE3-3E5A-48C6-BD03-076DE8F9552D}"/>
    <w:embedBoldItalic r:id="rId4" w:fontKey="{C2D5F191-1043-4F0C-94CA-41C357F6A3E0}"/>
  </w:font>
  <w:font w:name="Corbel">
    <w:panose1 w:val="020B0503020204020204"/>
    <w:charset w:val="00"/>
    <w:family w:val="swiss"/>
    <w:pitch w:val="variable"/>
    <w:sig w:usb0="A00002EF" w:usb1="4000A44B" w:usb2="00000000" w:usb3="00000000" w:csb0="0000019F" w:csb1="00000000"/>
    <w:embedRegular r:id="rId5" w:fontKey="{DD73E8C4-B446-4E6B-8FB8-C734E8F3464D}"/>
    <w:embedBold r:id="rId6" w:fontKey="{9F242EA5-CD5B-4279-9D04-4A681B2A242F}"/>
    <w:embedItalic r:id="rId7" w:fontKey="{96712228-9816-44DE-B5FA-EFBC1101B5BD}"/>
  </w:font>
  <w:font w:name="Consolas">
    <w:panose1 w:val="020B0609020204030204"/>
    <w:charset w:val="00"/>
    <w:family w:val="modern"/>
    <w:pitch w:val="fixed"/>
    <w:sig w:usb0="E00006FF" w:usb1="0000FCFF" w:usb2="00000001" w:usb3="00000000" w:csb0="0000019F" w:csb1="00000000"/>
    <w:embedRegular r:id="rId8" w:fontKey="{1BDD0895-8310-46EF-B12D-32F3A5B9B8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9A7B3" w14:textId="77777777" w:rsidR="00CF00B3" w:rsidRDefault="00CF00B3" w:rsidP="00C9238F">
      <w:pPr>
        <w:spacing w:after="0" w:line="240" w:lineRule="auto"/>
      </w:pPr>
      <w:r>
        <w:separator/>
      </w:r>
    </w:p>
  </w:footnote>
  <w:footnote w:type="continuationSeparator" w:id="0">
    <w:p w14:paraId="26EE67B3" w14:textId="77777777" w:rsidR="00CF00B3" w:rsidRDefault="00CF00B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183278211">
    <w:abstractNumId w:val="12"/>
  </w:num>
  <w:num w:numId="2" w16cid:durableId="1287394329">
    <w:abstractNumId w:val="8"/>
  </w:num>
  <w:num w:numId="3" w16cid:durableId="128985970">
    <w:abstractNumId w:val="16"/>
  </w:num>
  <w:num w:numId="4" w16cid:durableId="858351821">
    <w:abstractNumId w:val="13"/>
  </w:num>
  <w:num w:numId="5" w16cid:durableId="266085782">
    <w:abstractNumId w:val="14"/>
  </w:num>
  <w:num w:numId="6" w16cid:durableId="1384452722">
    <w:abstractNumId w:val="20"/>
  </w:num>
  <w:num w:numId="7" w16cid:durableId="1153910284">
    <w:abstractNumId w:val="7"/>
  </w:num>
  <w:num w:numId="8" w16cid:durableId="1486973826">
    <w:abstractNumId w:val="11"/>
  </w:num>
  <w:num w:numId="9" w16cid:durableId="1452285849">
    <w:abstractNumId w:val="18"/>
  </w:num>
  <w:num w:numId="10" w16cid:durableId="1889537239">
    <w:abstractNumId w:val="2"/>
  </w:num>
  <w:num w:numId="11" w16cid:durableId="1647592209">
    <w:abstractNumId w:val="6"/>
  </w:num>
  <w:num w:numId="12" w16cid:durableId="218052028">
    <w:abstractNumId w:val="1"/>
  </w:num>
  <w:num w:numId="13" w16cid:durableId="158160432">
    <w:abstractNumId w:val="3"/>
  </w:num>
  <w:num w:numId="14" w16cid:durableId="564803897">
    <w:abstractNumId w:val="10"/>
  </w:num>
  <w:num w:numId="15" w16cid:durableId="1834298951">
    <w:abstractNumId w:val="9"/>
  </w:num>
  <w:num w:numId="16" w16cid:durableId="1571962764">
    <w:abstractNumId w:val="17"/>
  </w:num>
  <w:num w:numId="17" w16cid:durableId="1962149227">
    <w:abstractNumId w:val="4"/>
  </w:num>
  <w:num w:numId="18" w16cid:durableId="529343226">
    <w:abstractNumId w:val="22"/>
  </w:num>
  <w:num w:numId="19" w16cid:durableId="744453793">
    <w:abstractNumId w:val="19"/>
  </w:num>
  <w:num w:numId="20" w16cid:durableId="2118136716">
    <w:abstractNumId w:val="15"/>
  </w:num>
  <w:num w:numId="21" w16cid:durableId="913392927">
    <w:abstractNumId w:val="21"/>
  </w:num>
  <w:num w:numId="22" w16cid:durableId="1091395329">
    <w:abstractNumId w:val="5"/>
  </w:num>
  <w:num w:numId="23" w16cid:durableId="10087871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41538"/>
    <w:rsid w:val="001727CA"/>
    <w:rsid w:val="001F5CF8"/>
    <w:rsid w:val="002C56E6"/>
    <w:rsid w:val="002D3238"/>
    <w:rsid w:val="00361E11"/>
    <w:rsid w:val="003F0847"/>
    <w:rsid w:val="0040090B"/>
    <w:rsid w:val="00421017"/>
    <w:rsid w:val="0046302A"/>
    <w:rsid w:val="00487D2D"/>
    <w:rsid w:val="00497E73"/>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CF00B3"/>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1833239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8338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6532/mjsat.v2i3.62"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1</Pages>
  <Words>281</Words>
  <Characters>1603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2023-11-02T02:39:00Z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