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027A17" w14:textId="77777777" w:rsidR="00A42E74" w:rsidRDefault="00A42E74">
      <w:pPr>
        <w:rPr>
          <w:rFonts w:cstheme="minorHAnsi"/>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752"/>
      </w:tblGrid>
      <w:tr w:rsidR="00A42E74" w:rsidRPr="00A17EDF" w14:paraId="01E59987" w14:textId="77777777" w:rsidTr="00921166">
        <w:trPr>
          <w:trHeight w:val="615"/>
        </w:trPr>
        <w:tc>
          <w:tcPr>
            <w:tcW w:w="1257" w:type="pct"/>
          </w:tcPr>
          <w:p w14:paraId="09777B65" w14:textId="77777777" w:rsidR="00A42E74" w:rsidRPr="001347BA" w:rsidRDefault="00A42E74" w:rsidP="00921166">
            <w:pPr>
              <w:spacing w:before="60" w:after="60"/>
              <w:rPr>
                <w:rFonts w:ascii="Segoe UI" w:hAnsi="Segoe UI" w:cs="Segoe UI"/>
                <w:color w:val="007F00"/>
                <w:sz w:val="24"/>
                <w:szCs w:val="24"/>
              </w:rPr>
            </w:pPr>
            <w:r w:rsidRPr="001347BA">
              <w:rPr>
                <w:rFonts w:ascii="Segoe UI" w:hAnsi="Segoe UI" w:cs="Segoe UI"/>
                <w:color w:val="007F00"/>
                <w:sz w:val="24"/>
                <w:szCs w:val="24"/>
              </w:rPr>
              <w:t>Title</w:t>
            </w:r>
          </w:p>
        </w:tc>
        <w:tc>
          <w:tcPr>
            <w:tcW w:w="3743" w:type="pct"/>
            <w:tcBorders>
              <w:top w:val="single" w:sz="18" w:space="0" w:color="007F00"/>
              <w:bottom w:val="single" w:sz="4" w:space="0" w:color="007F00"/>
            </w:tcBorders>
          </w:tcPr>
          <w:p w14:paraId="47C594AD" w14:textId="3D9BAA2A" w:rsidR="00A42E74" w:rsidRPr="00A17EDF" w:rsidRDefault="00F76ACB" w:rsidP="00921166">
            <w:pPr>
              <w:spacing w:before="60" w:after="60"/>
              <w:rPr>
                <w:rFonts w:ascii="Segoe UI" w:hAnsi="Segoe UI" w:cs="Segoe UI"/>
                <w:sz w:val="24"/>
                <w:szCs w:val="24"/>
              </w:rPr>
            </w:pPr>
            <w:r w:rsidRPr="00F76ACB">
              <w:rPr>
                <w:rFonts w:ascii="Segoe UI" w:hAnsi="Segoe UI" w:cs="Segoe UI"/>
                <w:sz w:val="24"/>
                <w:szCs w:val="24"/>
              </w:rPr>
              <w:t>Adopting lean product development in new production system introduction process for sustainable operational performance</w:t>
            </w:r>
            <w:r>
              <w:rPr>
                <w:rFonts w:ascii="Segoe UI" w:hAnsi="Segoe UI" w:cs="Segoe UI"/>
                <w:sz w:val="24"/>
                <w:szCs w:val="24"/>
              </w:rPr>
              <w:t xml:space="preserve"> </w:t>
            </w:r>
          </w:p>
        </w:tc>
      </w:tr>
      <w:tr w:rsidR="00A42E74" w:rsidRPr="00A17EDF" w14:paraId="50189030" w14:textId="77777777" w:rsidTr="00921166">
        <w:trPr>
          <w:trHeight w:val="615"/>
        </w:trPr>
        <w:tc>
          <w:tcPr>
            <w:tcW w:w="1257" w:type="pct"/>
          </w:tcPr>
          <w:p w14:paraId="603F7A00" w14:textId="77777777" w:rsidR="00A42E74" w:rsidRPr="001347BA" w:rsidRDefault="00A42E74" w:rsidP="00921166">
            <w:pPr>
              <w:spacing w:before="60" w:after="60"/>
              <w:rPr>
                <w:rFonts w:ascii="Segoe UI" w:hAnsi="Segoe UI" w:cs="Segoe UI"/>
                <w:color w:val="007F00"/>
                <w:sz w:val="24"/>
                <w:szCs w:val="24"/>
              </w:rPr>
            </w:pPr>
            <w:r w:rsidRPr="001347BA">
              <w:rPr>
                <w:rFonts w:ascii="Segoe UI" w:hAnsi="Segoe UI" w:cs="Segoe UI"/>
                <w:color w:val="007F00"/>
                <w:sz w:val="24"/>
                <w:szCs w:val="24"/>
              </w:rPr>
              <w:t>Author(s)</w:t>
            </w:r>
          </w:p>
        </w:tc>
        <w:tc>
          <w:tcPr>
            <w:tcW w:w="3743" w:type="pct"/>
            <w:tcBorders>
              <w:top w:val="single" w:sz="4" w:space="0" w:color="007F00"/>
              <w:bottom w:val="single" w:sz="4" w:space="0" w:color="007F00"/>
            </w:tcBorders>
          </w:tcPr>
          <w:p w14:paraId="7E384769" w14:textId="4671380E" w:rsidR="00A42E74" w:rsidRPr="00A17EDF" w:rsidRDefault="00A42E74" w:rsidP="00921166">
            <w:pPr>
              <w:spacing w:before="60" w:after="60"/>
              <w:rPr>
                <w:rFonts w:ascii="Segoe UI" w:hAnsi="Segoe UI" w:cs="Segoe UI"/>
                <w:sz w:val="24"/>
                <w:szCs w:val="24"/>
              </w:rPr>
            </w:pPr>
            <w:r w:rsidRPr="003136B2">
              <w:rPr>
                <w:rFonts w:ascii="Segoe UI" w:hAnsi="Segoe UI" w:cs="Segoe UI"/>
                <w:sz w:val="24"/>
                <w:szCs w:val="24"/>
              </w:rPr>
              <w:t xml:space="preserve">Md </w:t>
            </w:r>
            <w:proofErr w:type="spellStart"/>
            <w:r w:rsidRPr="003136B2">
              <w:rPr>
                <w:rFonts w:ascii="Segoe UI" w:hAnsi="Segoe UI" w:cs="Segoe UI"/>
                <w:sz w:val="24"/>
                <w:szCs w:val="24"/>
              </w:rPr>
              <w:t>Hasibul</w:t>
            </w:r>
            <w:proofErr w:type="spellEnd"/>
            <w:r w:rsidRPr="003136B2">
              <w:rPr>
                <w:rFonts w:ascii="Segoe UI" w:hAnsi="Segoe UI" w:cs="Segoe UI"/>
                <w:sz w:val="24"/>
                <w:szCs w:val="24"/>
              </w:rPr>
              <w:t xml:space="preserve"> Islam</w:t>
            </w:r>
          </w:p>
        </w:tc>
      </w:tr>
      <w:tr w:rsidR="00A42E74" w:rsidRPr="00A17EDF" w14:paraId="3E33CA28" w14:textId="77777777" w:rsidTr="00921166">
        <w:trPr>
          <w:trHeight w:val="615"/>
        </w:trPr>
        <w:tc>
          <w:tcPr>
            <w:tcW w:w="1257" w:type="pct"/>
          </w:tcPr>
          <w:p w14:paraId="596063D1" w14:textId="77777777" w:rsidR="00A42E74" w:rsidRPr="001347BA" w:rsidRDefault="00A42E74" w:rsidP="00921166">
            <w:pPr>
              <w:spacing w:before="60" w:after="60"/>
              <w:rPr>
                <w:rFonts w:ascii="Segoe UI" w:hAnsi="Segoe UI" w:cs="Segoe UI"/>
                <w:color w:val="007F00"/>
                <w:sz w:val="24"/>
                <w:szCs w:val="24"/>
              </w:rPr>
            </w:pPr>
            <w:r w:rsidRPr="001347BA">
              <w:rPr>
                <w:rFonts w:ascii="Segoe UI" w:hAnsi="Segoe UI" w:cs="Segoe UI"/>
                <w:color w:val="007F00"/>
                <w:sz w:val="24"/>
                <w:szCs w:val="24"/>
              </w:rPr>
              <w:t>Contact Email(s)</w:t>
            </w:r>
          </w:p>
        </w:tc>
        <w:tc>
          <w:tcPr>
            <w:tcW w:w="3743" w:type="pct"/>
            <w:tcBorders>
              <w:top w:val="single" w:sz="4" w:space="0" w:color="007F00"/>
              <w:bottom w:val="single" w:sz="4" w:space="0" w:color="007F00"/>
            </w:tcBorders>
          </w:tcPr>
          <w:p w14:paraId="61E235B8" w14:textId="77777777" w:rsidR="00A42E74" w:rsidRPr="00A17EDF" w:rsidRDefault="00A42E74" w:rsidP="00921166">
            <w:pPr>
              <w:spacing w:before="60" w:after="60"/>
              <w:rPr>
                <w:rFonts w:ascii="Segoe UI" w:hAnsi="Segoe UI" w:cs="Segoe UI"/>
                <w:sz w:val="24"/>
                <w:szCs w:val="24"/>
              </w:rPr>
            </w:pPr>
            <w:r>
              <w:rPr>
                <w:rFonts w:ascii="Segoe UI" w:hAnsi="Segoe UI" w:cs="Segoe UI"/>
                <w:sz w:val="24"/>
                <w:szCs w:val="24"/>
              </w:rPr>
              <w:t>mhislam</w:t>
            </w:r>
            <w:r w:rsidRPr="00A17EDF">
              <w:rPr>
                <w:rFonts w:ascii="Segoe UI" w:hAnsi="Segoe UI" w:cs="Segoe UI"/>
                <w:sz w:val="24"/>
                <w:szCs w:val="24"/>
              </w:rPr>
              <w:t>@aiub.edu</w:t>
            </w:r>
          </w:p>
        </w:tc>
      </w:tr>
      <w:tr w:rsidR="00A42E74" w:rsidRPr="00A17EDF" w14:paraId="2D646512" w14:textId="77777777" w:rsidTr="00921166">
        <w:trPr>
          <w:trHeight w:val="615"/>
        </w:trPr>
        <w:tc>
          <w:tcPr>
            <w:tcW w:w="1257" w:type="pct"/>
          </w:tcPr>
          <w:p w14:paraId="63DF331A" w14:textId="77777777" w:rsidR="00A42E74" w:rsidRPr="001347BA" w:rsidRDefault="00A42E74" w:rsidP="00921166">
            <w:pPr>
              <w:spacing w:before="60" w:after="60"/>
              <w:rPr>
                <w:rFonts w:ascii="Segoe UI" w:hAnsi="Segoe UI" w:cs="Segoe UI"/>
                <w:color w:val="007F00"/>
                <w:sz w:val="24"/>
                <w:szCs w:val="24"/>
              </w:rPr>
            </w:pPr>
            <w:r w:rsidRPr="001347BA">
              <w:rPr>
                <w:rFonts w:ascii="Segoe UI" w:hAnsi="Segoe UI" w:cs="Segoe UI"/>
                <w:color w:val="007F00"/>
                <w:sz w:val="24"/>
                <w:szCs w:val="24"/>
              </w:rPr>
              <w:t>Published Journal</w:t>
            </w:r>
          </w:p>
        </w:tc>
        <w:tc>
          <w:tcPr>
            <w:tcW w:w="3743" w:type="pct"/>
            <w:tcBorders>
              <w:top w:val="single" w:sz="4" w:space="0" w:color="007F00"/>
              <w:bottom w:val="single" w:sz="4" w:space="0" w:color="007F00"/>
            </w:tcBorders>
          </w:tcPr>
          <w:p w14:paraId="04B84CBB" w14:textId="7A5DDEB9" w:rsidR="00A42E74" w:rsidRPr="00A17EDF" w:rsidRDefault="00F76ACB" w:rsidP="00F76ACB">
            <w:pPr>
              <w:spacing w:before="60" w:after="60"/>
              <w:rPr>
                <w:rFonts w:ascii="Segoe UI" w:hAnsi="Segoe UI" w:cs="Segoe UI"/>
                <w:sz w:val="24"/>
                <w:szCs w:val="24"/>
              </w:rPr>
            </w:pPr>
            <w:r w:rsidRPr="00F76ACB">
              <w:rPr>
                <w:rFonts w:ascii="Segoe UI" w:hAnsi="Segoe UI" w:cs="Segoe UI"/>
                <w:sz w:val="24"/>
                <w:szCs w:val="24"/>
              </w:rPr>
              <w:t>International Journal of</w:t>
            </w:r>
            <w:r>
              <w:rPr>
                <w:rFonts w:ascii="Segoe UI" w:hAnsi="Segoe UI" w:cs="Segoe UI"/>
                <w:sz w:val="24"/>
                <w:szCs w:val="24"/>
              </w:rPr>
              <w:t xml:space="preserve"> </w:t>
            </w:r>
            <w:r w:rsidRPr="00F76ACB">
              <w:rPr>
                <w:rFonts w:ascii="Segoe UI" w:hAnsi="Segoe UI" w:cs="Segoe UI"/>
                <w:sz w:val="24"/>
                <w:szCs w:val="24"/>
              </w:rPr>
              <w:t>Production Management</w:t>
            </w:r>
            <w:r>
              <w:rPr>
                <w:rFonts w:ascii="Segoe UI" w:hAnsi="Segoe UI" w:cs="Segoe UI"/>
                <w:sz w:val="24"/>
                <w:szCs w:val="24"/>
              </w:rPr>
              <w:t xml:space="preserve"> </w:t>
            </w:r>
            <w:r w:rsidRPr="00F76ACB">
              <w:rPr>
                <w:rFonts w:ascii="Segoe UI" w:hAnsi="Segoe UI" w:cs="Segoe UI"/>
                <w:sz w:val="24"/>
                <w:szCs w:val="24"/>
              </w:rPr>
              <w:t>and Engineering</w:t>
            </w:r>
          </w:p>
        </w:tc>
      </w:tr>
      <w:tr w:rsidR="00A42E74" w:rsidRPr="00A17EDF" w14:paraId="1EB5692E" w14:textId="77777777" w:rsidTr="00921166">
        <w:trPr>
          <w:trHeight w:val="615"/>
        </w:trPr>
        <w:tc>
          <w:tcPr>
            <w:tcW w:w="1257" w:type="pct"/>
          </w:tcPr>
          <w:p w14:paraId="7F8633C9" w14:textId="77777777" w:rsidR="00A42E74" w:rsidRPr="001347BA" w:rsidRDefault="00A42E74" w:rsidP="00921166">
            <w:pPr>
              <w:spacing w:before="60" w:after="60"/>
              <w:rPr>
                <w:rFonts w:ascii="Segoe UI" w:hAnsi="Segoe UI" w:cs="Segoe UI"/>
                <w:color w:val="007F00"/>
                <w:sz w:val="24"/>
                <w:szCs w:val="24"/>
              </w:rPr>
            </w:pPr>
            <w:r w:rsidRPr="001347BA">
              <w:rPr>
                <w:rFonts w:ascii="Segoe UI" w:hAnsi="Segoe UI" w:cs="Segoe UI"/>
                <w:color w:val="007F00"/>
                <w:sz w:val="24"/>
                <w:szCs w:val="24"/>
              </w:rPr>
              <w:t>Type of Publication</w:t>
            </w:r>
          </w:p>
        </w:tc>
        <w:tc>
          <w:tcPr>
            <w:tcW w:w="3743" w:type="pct"/>
            <w:tcBorders>
              <w:top w:val="single" w:sz="4" w:space="0" w:color="007F00"/>
              <w:bottom w:val="single" w:sz="4" w:space="0" w:color="007F00"/>
            </w:tcBorders>
          </w:tcPr>
          <w:p w14:paraId="5A7D9476" w14:textId="31270891" w:rsidR="00A42E74" w:rsidRPr="00A17EDF" w:rsidRDefault="00F76ACB" w:rsidP="00921166">
            <w:pPr>
              <w:spacing w:before="60" w:after="60"/>
              <w:rPr>
                <w:rFonts w:ascii="Segoe UI" w:hAnsi="Segoe UI" w:cs="Segoe UI"/>
                <w:sz w:val="24"/>
                <w:szCs w:val="24"/>
              </w:rPr>
            </w:pPr>
            <w:r>
              <w:rPr>
                <w:rFonts w:ascii="Segoe UI" w:hAnsi="Segoe UI" w:cs="Segoe UI"/>
                <w:sz w:val="24"/>
                <w:szCs w:val="24"/>
              </w:rPr>
              <w:t>Journal</w:t>
            </w:r>
          </w:p>
        </w:tc>
      </w:tr>
      <w:tr w:rsidR="00A42E74" w:rsidRPr="00A17EDF" w14:paraId="2E1B3030" w14:textId="77777777" w:rsidTr="00921166">
        <w:trPr>
          <w:trHeight w:val="615"/>
        </w:trPr>
        <w:tc>
          <w:tcPr>
            <w:tcW w:w="1257" w:type="pct"/>
          </w:tcPr>
          <w:p w14:paraId="3090DC48" w14:textId="77777777" w:rsidR="00A42E74" w:rsidRPr="001347BA" w:rsidRDefault="00A42E74" w:rsidP="00921166">
            <w:pPr>
              <w:spacing w:before="60" w:after="60"/>
              <w:rPr>
                <w:rFonts w:ascii="Segoe UI" w:hAnsi="Segoe UI" w:cs="Segoe UI"/>
                <w:color w:val="007F00"/>
                <w:sz w:val="24"/>
                <w:szCs w:val="24"/>
              </w:rPr>
            </w:pPr>
            <w:r w:rsidRPr="001347BA">
              <w:rPr>
                <w:rFonts w:ascii="Segoe UI" w:hAnsi="Segoe UI" w:cs="Segoe UI"/>
                <w:color w:val="007F00"/>
                <w:sz w:val="24"/>
                <w:szCs w:val="24"/>
              </w:rPr>
              <w:t>Volume</w:t>
            </w:r>
          </w:p>
        </w:tc>
        <w:tc>
          <w:tcPr>
            <w:tcW w:w="3743" w:type="pct"/>
            <w:tcBorders>
              <w:top w:val="single" w:sz="4" w:space="0" w:color="007F00"/>
              <w:bottom w:val="single" w:sz="4" w:space="0" w:color="007F00"/>
            </w:tcBorders>
          </w:tcPr>
          <w:p w14:paraId="405F9670" w14:textId="27578D28" w:rsidR="00A42E74" w:rsidRPr="00A17EDF" w:rsidRDefault="00F76ACB" w:rsidP="00921166">
            <w:pPr>
              <w:spacing w:before="60" w:after="60"/>
              <w:rPr>
                <w:rFonts w:ascii="Segoe UI" w:hAnsi="Segoe UI" w:cs="Segoe UI"/>
                <w:sz w:val="24"/>
                <w:szCs w:val="24"/>
              </w:rPr>
            </w:pPr>
            <w:r>
              <w:rPr>
                <w:rFonts w:ascii="Segoe UI" w:hAnsi="Segoe UI" w:cs="Segoe UI"/>
                <w:sz w:val="24"/>
                <w:szCs w:val="24"/>
              </w:rPr>
              <w:t>12</w:t>
            </w:r>
          </w:p>
        </w:tc>
      </w:tr>
      <w:tr w:rsidR="00A42E74" w:rsidRPr="00A17EDF" w14:paraId="42B0D09D" w14:textId="77777777" w:rsidTr="00921166">
        <w:trPr>
          <w:trHeight w:val="615"/>
        </w:trPr>
        <w:tc>
          <w:tcPr>
            <w:tcW w:w="1257" w:type="pct"/>
          </w:tcPr>
          <w:p w14:paraId="641471AF" w14:textId="77777777" w:rsidR="00A42E74" w:rsidRPr="001347BA" w:rsidRDefault="00A42E74" w:rsidP="00921166">
            <w:pPr>
              <w:spacing w:before="60" w:after="60"/>
              <w:rPr>
                <w:rFonts w:ascii="Segoe UI" w:hAnsi="Segoe UI" w:cs="Segoe UI"/>
                <w:color w:val="007F00"/>
                <w:sz w:val="24"/>
                <w:szCs w:val="24"/>
              </w:rPr>
            </w:pPr>
            <w:r w:rsidRPr="001347BA">
              <w:rPr>
                <w:rFonts w:ascii="Segoe UI" w:hAnsi="Segoe UI" w:cs="Segoe UI"/>
                <w:color w:val="007F00"/>
                <w:sz w:val="24"/>
                <w:szCs w:val="24"/>
              </w:rPr>
              <w:t>Issue</w:t>
            </w:r>
          </w:p>
        </w:tc>
        <w:tc>
          <w:tcPr>
            <w:tcW w:w="3743" w:type="pct"/>
            <w:tcBorders>
              <w:top w:val="single" w:sz="4" w:space="0" w:color="007F00"/>
              <w:bottom w:val="single" w:sz="4" w:space="0" w:color="007F00"/>
            </w:tcBorders>
          </w:tcPr>
          <w:p w14:paraId="7F5A3504" w14:textId="72C3EA41" w:rsidR="00A42E74" w:rsidRPr="00A17EDF" w:rsidRDefault="00F76ACB" w:rsidP="00921166">
            <w:pPr>
              <w:spacing w:before="60" w:after="60"/>
              <w:rPr>
                <w:rFonts w:ascii="Segoe UI" w:hAnsi="Segoe UI" w:cs="Segoe UI"/>
                <w:sz w:val="24"/>
                <w:szCs w:val="24"/>
              </w:rPr>
            </w:pPr>
            <w:r>
              <w:rPr>
                <w:rFonts w:ascii="Segoe UI" w:hAnsi="Segoe UI" w:cs="Segoe UI"/>
                <w:sz w:val="24"/>
                <w:szCs w:val="24"/>
              </w:rPr>
              <w:t>2</w:t>
            </w:r>
          </w:p>
        </w:tc>
      </w:tr>
      <w:tr w:rsidR="00A42E74" w:rsidRPr="00A17EDF" w14:paraId="1B412F9B" w14:textId="77777777" w:rsidTr="00921166">
        <w:trPr>
          <w:trHeight w:val="615"/>
        </w:trPr>
        <w:tc>
          <w:tcPr>
            <w:tcW w:w="1257" w:type="pct"/>
          </w:tcPr>
          <w:p w14:paraId="1440021C" w14:textId="77777777" w:rsidR="00A42E74" w:rsidRPr="001347BA" w:rsidRDefault="00A42E74" w:rsidP="00921166">
            <w:pPr>
              <w:spacing w:before="60" w:after="60"/>
              <w:rPr>
                <w:rFonts w:ascii="Segoe UI" w:hAnsi="Segoe UI" w:cs="Segoe UI"/>
                <w:color w:val="007F00"/>
                <w:sz w:val="24"/>
                <w:szCs w:val="24"/>
              </w:rPr>
            </w:pPr>
            <w:r w:rsidRPr="001347BA">
              <w:rPr>
                <w:rFonts w:ascii="Segoe UI" w:hAnsi="Segoe UI" w:cs="Segoe UI"/>
                <w:color w:val="007F00"/>
                <w:sz w:val="24"/>
                <w:szCs w:val="24"/>
              </w:rPr>
              <w:t>Publisher</w:t>
            </w:r>
          </w:p>
        </w:tc>
        <w:tc>
          <w:tcPr>
            <w:tcW w:w="3743" w:type="pct"/>
            <w:tcBorders>
              <w:top w:val="single" w:sz="4" w:space="0" w:color="007F00"/>
              <w:bottom w:val="single" w:sz="4" w:space="0" w:color="007F00"/>
            </w:tcBorders>
          </w:tcPr>
          <w:p w14:paraId="769DB54D" w14:textId="72018C39" w:rsidR="00A42E74" w:rsidRPr="00F76ACB" w:rsidRDefault="00F76ACB" w:rsidP="00921166">
            <w:pPr>
              <w:spacing w:before="60" w:after="60"/>
              <w:rPr>
                <w:rFonts w:ascii="Times New Roman" w:hAnsi="Times New Roman" w:cs="Times New Roman"/>
                <w:sz w:val="24"/>
                <w:szCs w:val="24"/>
              </w:rPr>
            </w:pPr>
            <w:r w:rsidRPr="00F76ACB">
              <w:rPr>
                <w:rFonts w:ascii="Times New Roman" w:hAnsi="Times New Roman" w:cs="Times New Roman"/>
                <w:sz w:val="24"/>
                <w:szCs w:val="36"/>
              </w:rPr>
              <w:t xml:space="preserve">Universidad </w:t>
            </w:r>
            <w:proofErr w:type="spellStart"/>
            <w:r w:rsidRPr="00F76ACB">
              <w:rPr>
                <w:rFonts w:ascii="Times New Roman" w:hAnsi="Times New Roman" w:cs="Times New Roman"/>
                <w:sz w:val="24"/>
                <w:szCs w:val="36"/>
              </w:rPr>
              <w:t>Politecnica</w:t>
            </w:r>
            <w:proofErr w:type="spellEnd"/>
            <w:r w:rsidRPr="00F76ACB">
              <w:rPr>
                <w:rFonts w:ascii="Times New Roman" w:hAnsi="Times New Roman" w:cs="Times New Roman"/>
                <w:sz w:val="24"/>
                <w:szCs w:val="36"/>
              </w:rPr>
              <w:t xml:space="preserve"> de Valencia</w:t>
            </w:r>
          </w:p>
        </w:tc>
      </w:tr>
      <w:tr w:rsidR="00A42E74" w:rsidRPr="00A17EDF" w14:paraId="23D8FAC1" w14:textId="77777777" w:rsidTr="00921166">
        <w:trPr>
          <w:trHeight w:val="615"/>
        </w:trPr>
        <w:tc>
          <w:tcPr>
            <w:tcW w:w="1257" w:type="pct"/>
          </w:tcPr>
          <w:p w14:paraId="2ECBFEB0" w14:textId="77777777" w:rsidR="00A42E74" w:rsidRPr="001347BA" w:rsidRDefault="00A42E74" w:rsidP="00921166">
            <w:pPr>
              <w:spacing w:before="60" w:after="60"/>
              <w:rPr>
                <w:rFonts w:ascii="Segoe UI" w:hAnsi="Segoe UI" w:cs="Segoe UI"/>
                <w:color w:val="007F00"/>
                <w:sz w:val="24"/>
                <w:szCs w:val="24"/>
              </w:rPr>
            </w:pPr>
            <w:r w:rsidRPr="001347BA">
              <w:rPr>
                <w:rFonts w:ascii="Segoe UI" w:hAnsi="Segoe UI" w:cs="Segoe UI"/>
                <w:color w:val="007F00"/>
                <w:sz w:val="24"/>
                <w:szCs w:val="24"/>
              </w:rPr>
              <w:t>Publication Date</w:t>
            </w:r>
          </w:p>
        </w:tc>
        <w:tc>
          <w:tcPr>
            <w:tcW w:w="3743" w:type="pct"/>
            <w:tcBorders>
              <w:top w:val="single" w:sz="4" w:space="0" w:color="007F00"/>
              <w:bottom w:val="single" w:sz="4" w:space="0" w:color="007F00"/>
            </w:tcBorders>
          </w:tcPr>
          <w:p w14:paraId="62F67450" w14:textId="71DC0F7B" w:rsidR="00A42E74" w:rsidRPr="00A17EDF" w:rsidRDefault="00F76ACB" w:rsidP="00921166">
            <w:pPr>
              <w:spacing w:before="60" w:after="60"/>
              <w:rPr>
                <w:rFonts w:ascii="Segoe UI" w:hAnsi="Segoe UI" w:cs="Segoe UI"/>
                <w:sz w:val="24"/>
                <w:szCs w:val="24"/>
              </w:rPr>
            </w:pPr>
            <w:r>
              <w:rPr>
                <w:rFonts w:ascii="Segoe UI" w:hAnsi="Segoe UI" w:cs="Segoe UI"/>
                <w:sz w:val="24"/>
                <w:szCs w:val="24"/>
              </w:rPr>
              <w:t>May</w:t>
            </w:r>
            <w:r w:rsidR="00A42E74">
              <w:rPr>
                <w:rFonts w:ascii="Segoe UI" w:hAnsi="Segoe UI" w:cs="Segoe UI"/>
                <w:sz w:val="24"/>
                <w:szCs w:val="24"/>
              </w:rPr>
              <w:t xml:space="preserve"> </w:t>
            </w:r>
            <w:r>
              <w:rPr>
                <w:rFonts w:ascii="Segoe UI" w:hAnsi="Segoe UI" w:cs="Segoe UI"/>
                <w:sz w:val="24"/>
                <w:szCs w:val="24"/>
              </w:rPr>
              <w:t>6</w:t>
            </w:r>
            <w:r w:rsidR="00A42E74" w:rsidRPr="00A17EDF">
              <w:rPr>
                <w:rFonts w:ascii="Segoe UI" w:hAnsi="Segoe UI" w:cs="Segoe UI"/>
                <w:sz w:val="24"/>
                <w:szCs w:val="24"/>
              </w:rPr>
              <w:t>, 20</w:t>
            </w:r>
            <w:r>
              <w:rPr>
                <w:rFonts w:ascii="Segoe UI" w:hAnsi="Segoe UI" w:cs="Segoe UI"/>
                <w:sz w:val="24"/>
                <w:szCs w:val="24"/>
              </w:rPr>
              <w:t>24</w:t>
            </w:r>
          </w:p>
        </w:tc>
      </w:tr>
      <w:tr w:rsidR="00A42E74" w:rsidRPr="00A17EDF" w14:paraId="273AF9B5" w14:textId="77777777" w:rsidTr="00921166">
        <w:trPr>
          <w:trHeight w:val="615"/>
        </w:trPr>
        <w:tc>
          <w:tcPr>
            <w:tcW w:w="1257" w:type="pct"/>
          </w:tcPr>
          <w:p w14:paraId="561881D9" w14:textId="77777777" w:rsidR="00A42E74" w:rsidRPr="001347BA" w:rsidRDefault="00A42E74" w:rsidP="00921166">
            <w:pPr>
              <w:spacing w:before="60" w:after="60"/>
              <w:rPr>
                <w:rFonts w:ascii="Segoe UI" w:hAnsi="Segoe UI" w:cs="Segoe UI"/>
                <w:color w:val="007F00"/>
                <w:sz w:val="24"/>
                <w:szCs w:val="24"/>
              </w:rPr>
            </w:pPr>
            <w:r w:rsidRPr="001347BA">
              <w:rPr>
                <w:rFonts w:ascii="Segoe UI" w:hAnsi="Segoe UI" w:cs="Segoe UI"/>
                <w:color w:val="007F00"/>
                <w:sz w:val="24"/>
                <w:szCs w:val="24"/>
              </w:rPr>
              <w:t>ISSN</w:t>
            </w:r>
          </w:p>
        </w:tc>
        <w:tc>
          <w:tcPr>
            <w:tcW w:w="3743" w:type="pct"/>
            <w:tcBorders>
              <w:top w:val="single" w:sz="4" w:space="0" w:color="007F00"/>
              <w:bottom w:val="single" w:sz="4" w:space="0" w:color="007F00"/>
            </w:tcBorders>
          </w:tcPr>
          <w:p w14:paraId="053A4378" w14:textId="7CE8C7A3" w:rsidR="00A42E74" w:rsidRPr="00A17EDF" w:rsidRDefault="00F76ACB" w:rsidP="00921166">
            <w:pPr>
              <w:spacing w:before="60" w:after="60"/>
              <w:rPr>
                <w:rFonts w:ascii="Segoe UI" w:hAnsi="Segoe UI" w:cs="Segoe UI"/>
                <w:sz w:val="24"/>
                <w:szCs w:val="24"/>
              </w:rPr>
            </w:pPr>
            <w:r w:rsidRPr="00F76ACB">
              <w:rPr>
                <w:rFonts w:ascii="Segoe UI" w:hAnsi="Segoe UI" w:cs="Segoe UI"/>
                <w:sz w:val="24"/>
                <w:szCs w:val="24"/>
              </w:rPr>
              <w:t>2340-5317</w:t>
            </w:r>
          </w:p>
        </w:tc>
      </w:tr>
      <w:tr w:rsidR="00A42E74" w:rsidRPr="00A17EDF" w14:paraId="6FB8B87E" w14:textId="77777777" w:rsidTr="00921166">
        <w:trPr>
          <w:trHeight w:val="615"/>
        </w:trPr>
        <w:tc>
          <w:tcPr>
            <w:tcW w:w="1257" w:type="pct"/>
          </w:tcPr>
          <w:p w14:paraId="1C8A678D" w14:textId="77777777" w:rsidR="00A42E74" w:rsidRPr="001347BA" w:rsidRDefault="00A42E74" w:rsidP="00921166">
            <w:pPr>
              <w:spacing w:before="60" w:after="60"/>
              <w:rPr>
                <w:rFonts w:ascii="Segoe UI" w:hAnsi="Segoe UI" w:cs="Segoe UI"/>
                <w:color w:val="007F00"/>
                <w:sz w:val="24"/>
                <w:szCs w:val="24"/>
              </w:rPr>
            </w:pPr>
            <w:r w:rsidRPr="001347BA">
              <w:rPr>
                <w:rFonts w:ascii="Segoe UI" w:hAnsi="Segoe UI" w:cs="Segoe UI"/>
                <w:color w:val="007F00"/>
                <w:sz w:val="24"/>
                <w:szCs w:val="24"/>
              </w:rPr>
              <w:t>DOI</w:t>
            </w:r>
          </w:p>
        </w:tc>
        <w:tc>
          <w:tcPr>
            <w:tcW w:w="3743" w:type="pct"/>
            <w:tcBorders>
              <w:top w:val="single" w:sz="4" w:space="0" w:color="007F00"/>
              <w:bottom w:val="single" w:sz="4" w:space="0" w:color="007F00"/>
            </w:tcBorders>
          </w:tcPr>
          <w:p w14:paraId="04B35B0D" w14:textId="790938A0" w:rsidR="00A42E74" w:rsidRPr="00A17EDF" w:rsidRDefault="00F76ACB" w:rsidP="00921166">
            <w:pPr>
              <w:spacing w:before="60" w:after="60"/>
              <w:rPr>
                <w:rFonts w:ascii="Segoe UI" w:hAnsi="Segoe UI" w:cs="Segoe UI"/>
                <w:sz w:val="24"/>
                <w:szCs w:val="24"/>
              </w:rPr>
            </w:pPr>
            <w:r w:rsidRPr="00F76ACB">
              <w:rPr>
                <w:rFonts w:ascii="Segoe UI" w:hAnsi="Segoe UI" w:cs="Segoe UI"/>
                <w:sz w:val="24"/>
                <w:szCs w:val="24"/>
              </w:rPr>
              <w:t>https://doi.org/10.4995/ijpme.2024.20822</w:t>
            </w:r>
          </w:p>
        </w:tc>
      </w:tr>
      <w:tr w:rsidR="00A42E74" w:rsidRPr="00A17EDF" w14:paraId="20852643" w14:textId="77777777" w:rsidTr="00921166">
        <w:trPr>
          <w:trHeight w:val="615"/>
        </w:trPr>
        <w:tc>
          <w:tcPr>
            <w:tcW w:w="1257" w:type="pct"/>
          </w:tcPr>
          <w:p w14:paraId="1C8AB183" w14:textId="77777777" w:rsidR="00A42E74" w:rsidRPr="001347BA" w:rsidRDefault="00A42E74" w:rsidP="00921166">
            <w:pPr>
              <w:spacing w:before="60" w:after="60"/>
              <w:rPr>
                <w:rFonts w:ascii="Segoe UI" w:hAnsi="Segoe UI" w:cs="Segoe UI"/>
                <w:color w:val="007F00"/>
                <w:sz w:val="24"/>
                <w:szCs w:val="24"/>
              </w:rPr>
            </w:pPr>
            <w:r w:rsidRPr="001347BA">
              <w:rPr>
                <w:rFonts w:ascii="Segoe UI" w:hAnsi="Segoe UI" w:cs="Segoe UI"/>
                <w:color w:val="007F00"/>
                <w:sz w:val="24"/>
                <w:szCs w:val="24"/>
              </w:rPr>
              <w:t>URL</w:t>
            </w:r>
          </w:p>
        </w:tc>
        <w:tc>
          <w:tcPr>
            <w:tcW w:w="3743" w:type="pct"/>
            <w:tcBorders>
              <w:top w:val="single" w:sz="4" w:space="0" w:color="007F00"/>
              <w:bottom w:val="single" w:sz="4" w:space="0" w:color="007F00"/>
            </w:tcBorders>
          </w:tcPr>
          <w:p w14:paraId="0FC8AC42" w14:textId="77777777" w:rsidR="00A42E74" w:rsidRPr="00A17EDF" w:rsidRDefault="00A42E74" w:rsidP="00921166">
            <w:pPr>
              <w:spacing w:before="60" w:after="60"/>
              <w:rPr>
                <w:rFonts w:ascii="Segoe UI" w:hAnsi="Segoe UI" w:cs="Segoe UI"/>
                <w:sz w:val="24"/>
                <w:szCs w:val="24"/>
              </w:rPr>
            </w:pPr>
          </w:p>
        </w:tc>
      </w:tr>
      <w:tr w:rsidR="00A42E74" w:rsidRPr="00A17EDF" w14:paraId="2467DFC3" w14:textId="77777777" w:rsidTr="00921166">
        <w:trPr>
          <w:trHeight w:val="615"/>
        </w:trPr>
        <w:tc>
          <w:tcPr>
            <w:tcW w:w="1257" w:type="pct"/>
          </w:tcPr>
          <w:p w14:paraId="2F199A5A" w14:textId="77777777" w:rsidR="00A42E74" w:rsidRPr="001347BA" w:rsidRDefault="00A42E74" w:rsidP="00921166">
            <w:pPr>
              <w:spacing w:before="60" w:after="60"/>
              <w:rPr>
                <w:rFonts w:ascii="Segoe UI" w:hAnsi="Segoe UI" w:cs="Segoe UI"/>
                <w:color w:val="007F00"/>
                <w:sz w:val="24"/>
                <w:szCs w:val="24"/>
              </w:rPr>
            </w:pPr>
            <w:r w:rsidRPr="001347BA">
              <w:rPr>
                <w:rFonts w:ascii="Segoe UI" w:hAnsi="Segoe UI" w:cs="Segoe UI"/>
                <w:color w:val="007F00"/>
                <w:sz w:val="24"/>
                <w:szCs w:val="24"/>
              </w:rPr>
              <w:t>Other Related Info.</w:t>
            </w:r>
          </w:p>
        </w:tc>
        <w:tc>
          <w:tcPr>
            <w:tcW w:w="3743" w:type="pct"/>
            <w:tcBorders>
              <w:top w:val="single" w:sz="4" w:space="0" w:color="007F00"/>
              <w:bottom w:val="single" w:sz="4" w:space="0" w:color="007F00"/>
            </w:tcBorders>
          </w:tcPr>
          <w:p w14:paraId="04434983" w14:textId="77777777" w:rsidR="00A42E74" w:rsidRPr="00A17EDF" w:rsidRDefault="00A42E74" w:rsidP="00921166">
            <w:pPr>
              <w:spacing w:before="60" w:after="60"/>
              <w:rPr>
                <w:rFonts w:ascii="Segoe UI" w:hAnsi="Segoe UI" w:cs="Segoe UI"/>
                <w:sz w:val="24"/>
                <w:szCs w:val="24"/>
              </w:rPr>
            </w:pPr>
          </w:p>
        </w:tc>
      </w:tr>
      <w:tr w:rsidR="00A42E74" w:rsidRPr="00A17EDF" w14:paraId="313C9558" w14:textId="77777777" w:rsidTr="00921166">
        <w:trPr>
          <w:trHeight w:val="1186"/>
        </w:trPr>
        <w:tc>
          <w:tcPr>
            <w:tcW w:w="1257" w:type="pct"/>
          </w:tcPr>
          <w:p w14:paraId="40000605" w14:textId="77777777" w:rsidR="00A42E74" w:rsidRPr="001347BA" w:rsidRDefault="00A42E74" w:rsidP="00921166">
            <w:pPr>
              <w:spacing w:before="60" w:after="60"/>
              <w:rPr>
                <w:rFonts w:ascii="Segoe UI" w:hAnsi="Segoe UI" w:cs="Segoe UI"/>
                <w:color w:val="007F00"/>
                <w:sz w:val="24"/>
                <w:szCs w:val="24"/>
              </w:rPr>
            </w:pPr>
            <w:r w:rsidRPr="001347BA">
              <w:rPr>
                <w:rFonts w:ascii="Segoe UI" w:hAnsi="Segoe UI" w:cs="Segoe UI"/>
                <w:color w:val="007F00"/>
                <w:sz w:val="24"/>
                <w:szCs w:val="24"/>
              </w:rPr>
              <w:t>Keywords</w:t>
            </w:r>
          </w:p>
        </w:tc>
        <w:tc>
          <w:tcPr>
            <w:tcW w:w="3743" w:type="pct"/>
            <w:tcBorders>
              <w:top w:val="single" w:sz="4" w:space="0" w:color="007F00"/>
              <w:bottom w:val="single" w:sz="4" w:space="0" w:color="007F00"/>
            </w:tcBorders>
          </w:tcPr>
          <w:p w14:paraId="5BF3C0E9" w14:textId="02CA0BEE" w:rsidR="00A42E74" w:rsidRPr="00F76ACB" w:rsidRDefault="00F76ACB" w:rsidP="00F76ACB">
            <w:pPr>
              <w:autoSpaceDE w:val="0"/>
              <w:autoSpaceDN w:val="0"/>
              <w:adjustRightInd w:val="0"/>
              <w:rPr>
                <w:rFonts w:ascii="Times New Roman" w:hAnsi="Times New Roman" w:cs="Times New Roman"/>
                <w:sz w:val="24"/>
                <w:szCs w:val="24"/>
              </w:rPr>
            </w:pPr>
            <w:r w:rsidRPr="00F76ACB">
              <w:rPr>
                <w:rFonts w:ascii="Times New Roman" w:hAnsi="Times New Roman" w:cs="Times New Roman"/>
                <w:sz w:val="24"/>
                <w:szCs w:val="24"/>
              </w:rPr>
              <w:t>Lean product development, operational performance,</w:t>
            </w:r>
            <w:r>
              <w:rPr>
                <w:rFonts w:ascii="Times New Roman" w:hAnsi="Times New Roman" w:cs="Times New Roman"/>
                <w:sz w:val="24"/>
                <w:szCs w:val="24"/>
              </w:rPr>
              <w:t xml:space="preserve"> </w:t>
            </w:r>
            <w:r w:rsidRPr="00F76ACB">
              <w:rPr>
                <w:rFonts w:ascii="Times New Roman" w:hAnsi="Times New Roman" w:cs="Times New Roman"/>
                <w:sz w:val="24"/>
                <w:szCs w:val="24"/>
              </w:rPr>
              <w:t>manufacturing system design, sustainability, production</w:t>
            </w:r>
            <w:r>
              <w:rPr>
                <w:rFonts w:ascii="Times New Roman" w:hAnsi="Times New Roman" w:cs="Times New Roman"/>
                <w:sz w:val="24"/>
                <w:szCs w:val="24"/>
              </w:rPr>
              <w:t xml:space="preserve"> </w:t>
            </w:r>
            <w:r w:rsidRPr="00F76ACB">
              <w:rPr>
                <w:rFonts w:ascii="Times New Roman" w:hAnsi="Times New Roman" w:cs="Times New Roman"/>
                <w:sz w:val="24"/>
                <w:szCs w:val="24"/>
              </w:rPr>
              <w:t>system design process.</w:t>
            </w:r>
          </w:p>
        </w:tc>
      </w:tr>
      <w:tr w:rsidR="00A42E74" w:rsidRPr="00A17EDF" w14:paraId="7C232FCA" w14:textId="77777777" w:rsidTr="00921166">
        <w:trPr>
          <w:trHeight w:val="1186"/>
        </w:trPr>
        <w:tc>
          <w:tcPr>
            <w:tcW w:w="1257" w:type="pct"/>
          </w:tcPr>
          <w:p w14:paraId="7C3A1D9E" w14:textId="77777777" w:rsidR="00A42E74" w:rsidRPr="001347BA" w:rsidRDefault="00A42E74" w:rsidP="00921166">
            <w:pPr>
              <w:spacing w:before="60" w:after="60"/>
              <w:rPr>
                <w:rFonts w:ascii="Segoe UI" w:hAnsi="Segoe UI" w:cs="Segoe UI"/>
                <w:color w:val="007F00"/>
                <w:sz w:val="24"/>
                <w:szCs w:val="24"/>
              </w:rPr>
            </w:pPr>
            <w:r w:rsidRPr="001347BA">
              <w:rPr>
                <w:rFonts w:ascii="Segoe UI" w:hAnsi="Segoe UI" w:cs="Segoe UI"/>
                <w:color w:val="007F00"/>
                <w:sz w:val="24"/>
                <w:szCs w:val="24"/>
              </w:rPr>
              <w:t>Citation</w:t>
            </w:r>
          </w:p>
        </w:tc>
        <w:tc>
          <w:tcPr>
            <w:tcW w:w="3743" w:type="pct"/>
            <w:tcBorders>
              <w:top w:val="single" w:sz="4" w:space="0" w:color="007F00"/>
              <w:bottom w:val="single" w:sz="18" w:space="0" w:color="007F00"/>
            </w:tcBorders>
          </w:tcPr>
          <w:p w14:paraId="5C8F2FA2" w14:textId="77777777" w:rsidR="00A42E74" w:rsidRPr="00A17EDF" w:rsidRDefault="00A42E74" w:rsidP="00921166">
            <w:pPr>
              <w:spacing w:before="60" w:after="60"/>
              <w:rPr>
                <w:rFonts w:ascii="Segoe UI" w:hAnsi="Segoe UI" w:cs="Segoe UI"/>
                <w:sz w:val="24"/>
                <w:szCs w:val="24"/>
              </w:rPr>
            </w:pPr>
          </w:p>
        </w:tc>
      </w:tr>
    </w:tbl>
    <w:p w14:paraId="5535BBEE" w14:textId="77777777" w:rsidR="00A42E74" w:rsidRDefault="00A42E74">
      <w:pPr>
        <w:rPr>
          <w:rFonts w:cstheme="minorHAnsi"/>
        </w:rPr>
      </w:pPr>
    </w:p>
    <w:p w14:paraId="7DE3E8FA" w14:textId="77777777" w:rsidR="00A42E74" w:rsidRDefault="00A42E74">
      <w:pPr>
        <w:rPr>
          <w:rFonts w:cstheme="minorHAnsi"/>
        </w:rPr>
      </w:pPr>
    </w:p>
    <w:p w14:paraId="28CB0305" w14:textId="77777777" w:rsidR="00A42E74" w:rsidRDefault="00A42E74">
      <w:pPr>
        <w:rPr>
          <w:rFonts w:cstheme="minorHAnsi"/>
        </w:rPr>
      </w:pPr>
    </w:p>
    <w:p w14:paraId="165DF1C1" w14:textId="77777777" w:rsidR="00A42E74" w:rsidRDefault="00A42E74">
      <w:pPr>
        <w:rPr>
          <w:rFonts w:cstheme="minorHAnsi"/>
        </w:rPr>
      </w:pPr>
    </w:p>
    <w:p w14:paraId="611E07EE" w14:textId="77777777" w:rsidR="00A42E74" w:rsidRDefault="00A42E74">
      <w:pPr>
        <w:rPr>
          <w:rFonts w:cstheme="minorHAnsi"/>
        </w:rPr>
      </w:pPr>
    </w:p>
    <w:p w14:paraId="56FD0CE4" w14:textId="77777777" w:rsidR="00A42E74" w:rsidRDefault="00A42E74">
      <w:pPr>
        <w:rPr>
          <w:rFonts w:cstheme="minorHAnsi"/>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A42E74" w:rsidRPr="00D77F1B" w14:paraId="78A5E1DE" w14:textId="77777777" w:rsidTr="00921166">
        <w:tc>
          <w:tcPr>
            <w:tcW w:w="5000" w:type="pct"/>
            <w:tcBorders>
              <w:bottom w:val="single" w:sz="18" w:space="0" w:color="007F00"/>
            </w:tcBorders>
          </w:tcPr>
          <w:p w14:paraId="3A375ADF" w14:textId="77777777" w:rsidR="00A42E74" w:rsidRPr="001347BA" w:rsidRDefault="00A42E74" w:rsidP="00921166">
            <w:pPr>
              <w:spacing w:before="60" w:after="60"/>
              <w:rPr>
                <w:rFonts w:ascii="Segoe UI" w:hAnsi="Segoe UI" w:cs="Segoe UI"/>
                <w:color w:val="007F00"/>
                <w:sz w:val="24"/>
                <w:szCs w:val="24"/>
              </w:rPr>
            </w:pPr>
            <w:r w:rsidRPr="001347BA">
              <w:rPr>
                <w:rFonts w:ascii="Segoe UI" w:hAnsi="Segoe UI" w:cs="Segoe UI"/>
                <w:color w:val="007F00"/>
                <w:sz w:val="24"/>
                <w:szCs w:val="24"/>
              </w:rPr>
              <w:t>Abstract</w:t>
            </w:r>
          </w:p>
        </w:tc>
      </w:tr>
      <w:tr w:rsidR="00A42E74" w:rsidRPr="00D77F1B" w14:paraId="69047ECD" w14:textId="77777777" w:rsidTr="00921166">
        <w:tc>
          <w:tcPr>
            <w:tcW w:w="5000" w:type="pct"/>
            <w:tcBorders>
              <w:top w:val="single" w:sz="18" w:space="0" w:color="007F00"/>
              <w:bottom w:val="single" w:sz="18" w:space="0" w:color="007F00"/>
            </w:tcBorders>
          </w:tcPr>
          <w:p w14:paraId="0ED6FF15" w14:textId="13B07DFE" w:rsidR="00A42E74" w:rsidRPr="00D77F1B" w:rsidRDefault="00F76ACB" w:rsidP="00921166">
            <w:pPr>
              <w:spacing w:before="60" w:after="60"/>
              <w:rPr>
                <w:rFonts w:ascii="Segoe UI" w:hAnsi="Segoe UI" w:cs="Segoe UI"/>
                <w:sz w:val="24"/>
                <w:szCs w:val="24"/>
              </w:rPr>
            </w:pPr>
            <w:r w:rsidRPr="00F76ACB">
              <w:rPr>
                <w:rFonts w:ascii="Segoe UI" w:hAnsi="Segoe UI" w:cs="Segoe UI"/>
                <w:sz w:val="24"/>
                <w:szCs w:val="24"/>
              </w:rPr>
              <w:t>This research explores adopting the lean product development (LPD) concept in the new production system introduction process (NPSIP) to achieve both pre-launching and post-launching operational performance considering sustainability aspects. An empirical study was conducted in a multinational pharmaceutical company, having lean practice for over a decade. Two case projects for launching the new production system were followed in retrospect, and data was collected by interviewing experts. In the case company, evidence were found regarding adoption of soft lean practices in the NPSIP, however, lack of adoption of hard lean practices. Several challenges were identified that hinder achieving both pre-launching and post-launching operational performance, which could be mitigated by adopting LPD practices. This paper contributes to the broad lean literature by expanding its implication within the NPSIP context. Additionally, a set of LPD principles and practices is proposed that could be adopted in the NPSIP context. Adopting the LPD principles and practices in the NPSIP, manufacturing companies can launch a new production system faster, and achieve target sustainable operational performance faster, resulting in additional competitive advantage.</w:t>
            </w:r>
          </w:p>
        </w:tc>
      </w:tr>
      <w:tr w:rsidR="00A42E74" w:rsidRPr="00D77F1B" w14:paraId="69350780" w14:textId="77777777" w:rsidTr="00921166">
        <w:tc>
          <w:tcPr>
            <w:tcW w:w="5000" w:type="pct"/>
            <w:tcBorders>
              <w:top w:val="single" w:sz="18" w:space="0" w:color="007F00"/>
              <w:bottom w:val="single" w:sz="18" w:space="0" w:color="007F00"/>
            </w:tcBorders>
          </w:tcPr>
          <w:p w14:paraId="6C8164D3" w14:textId="77777777" w:rsidR="00A42E74" w:rsidRPr="001347BA" w:rsidRDefault="00A42E74" w:rsidP="00921166">
            <w:pPr>
              <w:spacing w:before="60" w:after="60"/>
              <w:rPr>
                <w:rFonts w:ascii="Segoe UI" w:hAnsi="Segoe UI" w:cs="Segoe UI"/>
                <w:color w:val="007F00"/>
                <w:sz w:val="24"/>
                <w:szCs w:val="24"/>
              </w:rPr>
            </w:pPr>
          </w:p>
          <w:p w14:paraId="3B05D123" w14:textId="77777777" w:rsidR="00A42E74" w:rsidRPr="001347BA" w:rsidRDefault="00A42E74" w:rsidP="00921166">
            <w:pPr>
              <w:spacing w:before="60" w:after="60"/>
              <w:rPr>
                <w:rFonts w:ascii="Segoe UI" w:hAnsi="Segoe UI" w:cs="Segoe UI"/>
                <w:color w:val="007F00"/>
                <w:sz w:val="24"/>
                <w:szCs w:val="24"/>
              </w:rPr>
            </w:pPr>
            <w:r w:rsidRPr="001347BA">
              <w:rPr>
                <w:rFonts w:ascii="Segoe UI" w:hAnsi="Segoe UI" w:cs="Segoe UI"/>
                <w:color w:val="007F00"/>
                <w:sz w:val="24"/>
                <w:szCs w:val="24"/>
              </w:rPr>
              <w:t>Sustainable Development Goal(s) (SDG)</w:t>
            </w:r>
          </w:p>
        </w:tc>
      </w:tr>
      <w:tr w:rsidR="00A42E74" w:rsidRPr="00D77F1B" w14:paraId="33A88086" w14:textId="77777777" w:rsidTr="00921166">
        <w:tc>
          <w:tcPr>
            <w:tcW w:w="5000" w:type="pct"/>
            <w:tcBorders>
              <w:top w:val="single" w:sz="18" w:space="0" w:color="007F00"/>
              <w:bottom w:val="single" w:sz="18" w:space="0" w:color="007F00"/>
            </w:tcBorders>
          </w:tcPr>
          <w:p w14:paraId="326DA6E5" w14:textId="77777777" w:rsidR="00A42E74" w:rsidRPr="00D77F1B" w:rsidRDefault="00A42E74" w:rsidP="00921166">
            <w:pPr>
              <w:spacing w:before="60" w:after="60"/>
              <w:rPr>
                <w:rFonts w:ascii="Segoe UI" w:hAnsi="Segoe UI" w:cs="Segoe UI"/>
                <w:sz w:val="24"/>
                <w:szCs w:val="24"/>
              </w:rPr>
            </w:pPr>
            <w:r>
              <w:rPr>
                <w:rFonts w:ascii="Segoe UI" w:hAnsi="Segoe UI" w:cs="Segoe UI"/>
                <w:sz w:val="24"/>
                <w:szCs w:val="24"/>
              </w:rPr>
              <w:t>Goal: 12 (Responsible consumption and production) Goal: 9 (Industry, innovation and infrastructure)</w:t>
            </w:r>
          </w:p>
        </w:tc>
      </w:tr>
    </w:tbl>
    <w:p w14:paraId="08157508" w14:textId="77777777" w:rsidR="00A42E74" w:rsidRPr="00DA5122" w:rsidRDefault="00A42E74">
      <w:pPr>
        <w:rPr>
          <w:rFonts w:cstheme="minorHAnsi"/>
        </w:rPr>
      </w:pPr>
    </w:p>
    <w:sectPr w:rsidR="00A42E74" w:rsidRPr="00DA5122" w:rsidSect="00B46A51">
      <w:headerReference w:type="default" r:id="rId11"/>
      <w:footerReference w:type="default" r:id="rId12"/>
      <w:pgSz w:w="11900" w:h="16840"/>
      <w:pgMar w:top="1440" w:right="1440" w:bottom="1008" w:left="1440" w:header="0" w:footer="1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D6D337" w14:textId="77777777" w:rsidR="004F3373" w:rsidRDefault="004F3373" w:rsidP="00C9238F">
      <w:pPr>
        <w:spacing w:after="0" w:line="240" w:lineRule="auto"/>
      </w:pPr>
      <w:r>
        <w:separator/>
      </w:r>
    </w:p>
  </w:endnote>
  <w:endnote w:type="continuationSeparator" w:id="0">
    <w:p w14:paraId="5E3D234D" w14:textId="77777777" w:rsidR="004F3373" w:rsidRDefault="004F337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0D04B70-FBE8-420C-96B6-0DDEBB5ADFFA}"/>
    <w:embedBold r:id="rId2" w:fontKey="{C579F9A6-25DE-413E-8CFF-40CCF0CE58F8}"/>
  </w:font>
  <w:font w:name="Corbel">
    <w:panose1 w:val="020B0503020204020204"/>
    <w:charset w:val="00"/>
    <w:family w:val="swiss"/>
    <w:pitch w:val="variable"/>
    <w:sig w:usb0="A00002EF" w:usb1="4000A44B" w:usb2="00000000" w:usb3="00000000" w:csb0="0000019F" w:csb1="00000000"/>
    <w:embedRegular r:id="rId3" w:fontKey="{81218AFD-445B-4315-B497-2B7ECD92120C}"/>
    <w:embedBold r:id="rId4" w:fontKey="{4E0259CC-24B9-4980-ACB9-23FCEF564106}"/>
    <w:embedItalic r:id="rId5" w:fontKey="{8A5A48E2-3ED2-47CE-915C-4CE79F96CDEA}"/>
  </w:font>
  <w:font w:name="Vrinda">
    <w:panose1 w:val="00000400000000000000"/>
    <w:charset w:val="00"/>
    <w:family w:val="swiss"/>
    <w:pitch w:val="variable"/>
    <w:sig w:usb0="00010003" w:usb1="00000000" w:usb2="00000000" w:usb3="00000000" w:csb0="00000001" w:csb1="00000000"/>
    <w:embedRegular r:id="rId6" w:fontKey="{1D76B2CE-4863-482B-8FD7-8713D7B83066}"/>
    <w:embedBold r:id="rId7" w:fontKey="{FF5AC7F9-D7E8-4A03-85B0-8731F0458ABC}"/>
    <w:embedItalic r:id="rId8" w:fontKey="{894A2150-7B10-446F-B63F-2F29B2C99C2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9" w:fontKey="{FF6E38B3-FF1A-4FC1-8C71-055750900FDC}"/>
  </w:font>
  <w:font w:name="Segoe UI">
    <w:panose1 w:val="020B0502040204020203"/>
    <w:charset w:val="00"/>
    <w:family w:val="swiss"/>
    <w:pitch w:val="variable"/>
    <w:sig w:usb0="E4002EFF" w:usb1="C000E47F" w:usb2="00000009" w:usb3="00000000" w:csb0="000001FF" w:csb1="00000000"/>
    <w:embedRegular r:id="rId10" w:fontKey="{2A2AA7BC-3D2D-4B3E-9B82-C6F1D2BAD8A2}"/>
    <w:embedBold r:id="rId11" w:fontKey="{07A5CEAF-F880-4BA7-B511-CCB98BCE1D6D}"/>
  </w:font>
  <w:font w:name="Segoe UI Light">
    <w:panose1 w:val="020B0502040204020203"/>
    <w:charset w:val="00"/>
    <w:family w:val="swiss"/>
    <w:pitch w:val="variable"/>
    <w:sig w:usb0="E4002EFF" w:usb1="C000E47F" w:usb2="00000009" w:usb3="00000000" w:csb0="000001FF" w:csb1="00000000"/>
    <w:embedRegular r:id="rId12" w:fontKey="{2CBD2E44-752F-4A45-802B-9F3869F12A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90" w:type="dxa"/>
      <w:tblLook w:val="04A0" w:firstRow="1" w:lastRow="0" w:firstColumn="1" w:lastColumn="0" w:noHBand="0" w:noVBand="1"/>
    </w:tblPr>
    <w:tblGrid>
      <w:gridCol w:w="4637"/>
      <w:gridCol w:w="5853"/>
    </w:tblGrid>
    <w:tr w:rsidR="001347BA" w:rsidRPr="00003212" w14:paraId="12E50DC3" w14:textId="77777777" w:rsidTr="001347BA">
      <w:trPr>
        <w:trHeight w:val="543"/>
      </w:trPr>
      <w:tc>
        <w:tcPr>
          <w:tcW w:w="4637" w:type="dxa"/>
          <w:vAlign w:val="center"/>
        </w:tcPr>
        <w:p w14:paraId="3B1F18DD" w14:textId="2F66B457" w:rsidR="000D68B9" w:rsidRPr="00003212" w:rsidRDefault="000D68B9" w:rsidP="00003212">
          <w:pPr>
            <w:tabs>
              <w:tab w:val="center" w:pos="4680"/>
              <w:tab w:val="right" w:pos="9810"/>
            </w:tabs>
            <w:spacing w:after="0" w:line="240" w:lineRule="auto"/>
            <w:rPr>
              <w:sz w:val="18"/>
              <w:szCs w:val="24"/>
            </w:rPr>
          </w:pPr>
          <w:r>
            <w:rPr>
              <w:sz w:val="18"/>
              <w:szCs w:val="24"/>
            </w:rPr>
            <w:t xml:space="preserve">   </w:t>
          </w:r>
        </w:p>
      </w:tc>
      <w:tc>
        <w:tcPr>
          <w:tcW w:w="5853" w:type="dxa"/>
          <w:vAlign w:val="bottom"/>
        </w:tcPr>
        <w:sdt>
          <w:sdtPr>
            <w:rPr>
              <w:rFonts w:ascii="Segoe UI Light" w:hAnsi="Segoe UI Light" w:cs="Segoe UI Light"/>
            </w:rPr>
            <w:id w:val="-2121438967"/>
            <w:docPartObj>
              <w:docPartGallery w:val="Page Numbers (Bottom of Page)"/>
              <w:docPartUnique/>
            </w:docPartObj>
          </w:sdtPr>
          <w:sdtContent>
            <w:sdt>
              <w:sdtPr>
                <w:rPr>
                  <w:rFonts w:ascii="Segoe UI Light" w:hAnsi="Segoe UI Light" w:cs="Segoe UI Light"/>
                </w:rPr>
                <w:id w:val="-1769616900"/>
                <w:docPartObj>
                  <w:docPartGallery w:val="Page Numbers (Top of Page)"/>
                  <w:docPartUnique/>
                </w:docPartObj>
              </w:sdtPr>
              <w:sdtContent>
                <w:p w14:paraId="4992CA41" w14:textId="7F411E48" w:rsidR="00887812" w:rsidRPr="00D77F1B" w:rsidRDefault="00C333A6" w:rsidP="00D77F1B">
                  <w:pPr>
                    <w:pStyle w:val="Footer"/>
                    <w:jc w:val="right"/>
                    <w:rPr>
                      <w:rFonts w:ascii="Segoe UI Light" w:hAnsi="Segoe UI Light" w:cs="Segoe UI Light"/>
                    </w:rPr>
                  </w:pPr>
                  <w:r w:rsidRPr="00D77F1B">
                    <w:rPr>
                      <w:rFonts w:ascii="Segoe UI Light" w:hAnsi="Segoe UI Light" w:cs="Segoe UI Light"/>
                    </w:rPr>
                    <w:t xml:space="preserve"> </w:t>
                  </w:r>
                  <w:r w:rsidR="00887812" w:rsidRPr="00D77F1B">
                    <w:rPr>
                      <w:rFonts w:ascii="Segoe UI Light" w:hAnsi="Segoe UI Light" w:cs="Segoe UI Light"/>
                    </w:rPr>
                    <w:t xml:space="preserve">Page </w:t>
                  </w:r>
                  <w:r w:rsidR="00887812" w:rsidRPr="00D77F1B">
                    <w:rPr>
                      <w:rFonts w:ascii="Segoe UI Light" w:hAnsi="Segoe UI Light" w:cs="Segoe UI Light"/>
                      <w:sz w:val="24"/>
                    </w:rPr>
                    <w:fldChar w:fldCharType="begin"/>
                  </w:r>
                  <w:r w:rsidR="00887812" w:rsidRPr="00D77F1B">
                    <w:rPr>
                      <w:rFonts w:ascii="Segoe UI Light" w:hAnsi="Segoe UI Light" w:cs="Segoe UI Light"/>
                    </w:rPr>
                    <w:instrText xml:space="preserve"> PAGE </w:instrText>
                  </w:r>
                  <w:r w:rsidR="00887812" w:rsidRPr="00D77F1B">
                    <w:rPr>
                      <w:rFonts w:ascii="Segoe UI Light" w:hAnsi="Segoe UI Light" w:cs="Segoe UI Light"/>
                      <w:sz w:val="24"/>
                    </w:rPr>
                    <w:fldChar w:fldCharType="separate"/>
                  </w:r>
                  <w:r w:rsidR="00C36232" w:rsidRPr="00D77F1B">
                    <w:rPr>
                      <w:rFonts w:ascii="Segoe UI Light" w:hAnsi="Segoe UI Light" w:cs="Segoe UI Light"/>
                      <w:noProof/>
                    </w:rPr>
                    <w:t>1</w:t>
                  </w:r>
                  <w:r w:rsidR="00887812" w:rsidRPr="00D77F1B">
                    <w:rPr>
                      <w:rFonts w:ascii="Segoe UI Light" w:hAnsi="Segoe UI Light" w:cs="Segoe UI Light"/>
                      <w:sz w:val="24"/>
                    </w:rPr>
                    <w:fldChar w:fldCharType="end"/>
                  </w:r>
                  <w:r w:rsidR="00887812" w:rsidRPr="00D77F1B">
                    <w:rPr>
                      <w:rFonts w:ascii="Segoe UI Light" w:hAnsi="Segoe UI Light" w:cs="Segoe UI Light"/>
                    </w:rPr>
                    <w:t xml:space="preserve"> of </w:t>
                  </w:r>
                  <w:r w:rsidR="00887812" w:rsidRPr="00D77F1B">
                    <w:rPr>
                      <w:rFonts w:ascii="Segoe UI Light" w:hAnsi="Segoe UI Light" w:cs="Segoe UI Light"/>
                      <w:sz w:val="24"/>
                    </w:rPr>
                    <w:fldChar w:fldCharType="begin"/>
                  </w:r>
                  <w:r w:rsidR="00887812" w:rsidRPr="00D77F1B">
                    <w:rPr>
                      <w:rFonts w:ascii="Segoe UI Light" w:hAnsi="Segoe UI Light" w:cs="Segoe UI Light"/>
                    </w:rPr>
                    <w:instrText xml:space="preserve"> NUMPAGES  </w:instrText>
                  </w:r>
                  <w:r w:rsidR="00887812" w:rsidRPr="00D77F1B">
                    <w:rPr>
                      <w:rFonts w:ascii="Segoe UI Light" w:hAnsi="Segoe UI Light" w:cs="Segoe UI Light"/>
                      <w:sz w:val="24"/>
                    </w:rPr>
                    <w:fldChar w:fldCharType="separate"/>
                  </w:r>
                  <w:r w:rsidR="00C36232" w:rsidRPr="00D77F1B">
                    <w:rPr>
                      <w:rFonts w:ascii="Segoe UI Light" w:hAnsi="Segoe UI Light" w:cs="Segoe UI Light"/>
                      <w:noProof/>
                    </w:rPr>
                    <w:t>3</w:t>
                  </w:r>
                  <w:r w:rsidR="00887812" w:rsidRPr="00D77F1B">
                    <w:rPr>
                      <w:rFonts w:ascii="Segoe UI Light" w:hAnsi="Segoe UI Light" w:cs="Segoe UI Light"/>
                      <w:sz w:val="24"/>
                    </w:rPr>
                    <w:fldChar w:fldCharType="end"/>
                  </w:r>
                </w:p>
              </w:sdtContent>
            </w:sdt>
          </w:sdtContent>
        </w:sdt>
        <w:p w14:paraId="33099D51" w14:textId="13E16956" w:rsidR="00003212" w:rsidRPr="00003212" w:rsidRDefault="000D68B9" w:rsidP="00D77F1B">
          <w:pPr>
            <w:tabs>
              <w:tab w:val="center" w:pos="4680"/>
              <w:tab w:val="right" w:pos="9810"/>
            </w:tabs>
            <w:spacing w:after="0" w:line="240" w:lineRule="auto"/>
            <w:jc w:val="right"/>
            <w:rPr>
              <w:sz w:val="18"/>
              <w:szCs w:val="24"/>
            </w:rPr>
          </w:pPr>
          <w:r>
            <w:rPr>
              <w:sz w:val="18"/>
              <w:szCs w:val="24"/>
            </w:rPr>
            <w:t xml:space="preserve"> </w:t>
          </w:r>
        </w:p>
      </w:tc>
    </w:tr>
  </w:tbl>
  <w:p w14:paraId="784DA370" w14:textId="7F7B3C22" w:rsidR="00576892" w:rsidRPr="00003212" w:rsidRDefault="001347BA" w:rsidP="00003212">
    <w:pPr>
      <w:pStyle w:val="NoSpacing"/>
    </w:pPr>
    <w:r>
      <w:rPr>
        <w:noProof/>
      </w:rPr>
      <mc:AlternateContent>
        <mc:Choice Requires="wps">
          <w:drawing>
            <wp:anchor distT="0" distB="0" distL="114300" distR="114300" simplePos="0" relativeHeight="251659264" behindDoc="0" locked="0" layoutInCell="1" allowOverlap="1" wp14:anchorId="0863BE5F" wp14:editId="23488C5C">
              <wp:simplePos x="0" y="0"/>
              <wp:positionH relativeFrom="column">
                <wp:posOffset>48567</wp:posOffset>
              </wp:positionH>
              <wp:positionV relativeFrom="paragraph">
                <wp:posOffset>-372110</wp:posOffset>
              </wp:positionV>
              <wp:extent cx="4381500" cy="422787"/>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422787"/>
                      </a:xfrm>
                      <a:prstGeom prst="rect">
                        <a:avLst/>
                      </a:prstGeom>
                      <a:noFill/>
                      <a:ln w="6350">
                        <a:noFill/>
                      </a:ln>
                    </wps:spPr>
                    <wps:txbx>
                      <w:txbxContent>
                        <w:p w14:paraId="2441B4C1" w14:textId="281FEDC2" w:rsidR="000D68B9" w:rsidRPr="00A17EDF" w:rsidRDefault="000D68B9" w:rsidP="00C646F6">
                          <w:pPr>
                            <w:spacing w:line="240" w:lineRule="auto"/>
                            <w:rPr>
                              <w:rFonts w:ascii="Segoe UI" w:hAnsi="Segoe UI" w:cs="Segoe UI"/>
                              <w:color w:val="0070C0" w:themeColor="accent1"/>
                              <w:sz w:val="24"/>
                              <w:szCs w:val="24"/>
                            </w:rPr>
                          </w:pPr>
                          <w:r w:rsidRPr="00A17EDF">
                            <w:rPr>
                              <w:rFonts w:ascii="Segoe UI" w:hAnsi="Segoe UI" w:cs="Segoe UI"/>
                              <w:b/>
                              <w:bCs/>
                              <w:color w:val="00B050"/>
                              <w:sz w:val="24"/>
                              <w:szCs w:val="24"/>
                            </w:rPr>
                            <w:t xml:space="preserve">Faculty of </w:t>
                          </w:r>
                          <w:r w:rsidR="00C646F6" w:rsidRPr="00A17EDF">
                            <w:rPr>
                              <w:rFonts w:ascii="Segoe UI" w:hAnsi="Segoe UI" w:cs="Segoe UI"/>
                              <w:b/>
                              <w:bCs/>
                              <w:color w:val="00B050"/>
                              <w:sz w:val="24"/>
                              <w:szCs w:val="24"/>
                            </w:rPr>
                            <w:t>Business Administration</w:t>
                          </w:r>
                          <w:r w:rsidRPr="00A17EDF">
                            <w:rPr>
                              <w:rFonts w:ascii="Segoe UI" w:hAnsi="Segoe UI" w:cs="Segoe UI"/>
                              <w:b/>
                              <w:bCs/>
                              <w:color w:val="00B050"/>
                              <w:sz w:val="24"/>
                              <w:szCs w:val="24"/>
                            </w:rPr>
                            <w:br/>
                          </w:r>
                          <w:r w:rsidRPr="00A17EDF">
                            <w:rPr>
                              <w:rFonts w:ascii="Segoe UI" w:hAnsi="Segoe UI" w:cs="Segoe UI"/>
                              <w:color w:val="0070C0" w:themeColor="accent1"/>
                              <w:sz w:val="24"/>
                              <w:szCs w:val="24"/>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3.8pt;margin-top:-29.3pt;width:345pt;height:3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" filled="f" stroked="f" strokeweight=".5pt">
              <v:textbox inset="0,0,0,0">
                <w:txbxContent>
                  <w:p w14:paraId="2441B4C1" w14:textId="281FEDC2" w:rsidR="000D68B9" w:rsidRPr="00A17EDF" w:rsidRDefault="000D68B9" w:rsidP="00C646F6">
                    <w:pPr>
                      <w:spacing w:line="240" w:lineRule="auto"/>
                      <w:rPr>
                        <w:rFonts w:ascii="Segoe UI" w:hAnsi="Segoe UI" w:cs="Segoe UI"/>
                        <w:color w:val="0070C0" w:themeColor="accent1"/>
                        <w:sz w:val="24"/>
                        <w:szCs w:val="24"/>
                      </w:rPr>
                    </w:pPr>
                    <w:r w:rsidRPr="00A17EDF">
                      <w:rPr>
                        <w:rFonts w:ascii="Segoe UI" w:hAnsi="Segoe UI" w:cs="Segoe UI"/>
                        <w:b/>
                        <w:bCs/>
                        <w:color w:val="00B050"/>
                        <w:sz w:val="24"/>
                        <w:szCs w:val="24"/>
                      </w:rPr>
                      <w:t xml:space="preserve">Faculty of </w:t>
                    </w:r>
                    <w:r w:rsidR="00C646F6" w:rsidRPr="00A17EDF">
                      <w:rPr>
                        <w:rFonts w:ascii="Segoe UI" w:hAnsi="Segoe UI" w:cs="Segoe UI"/>
                        <w:b/>
                        <w:bCs/>
                        <w:color w:val="00B050"/>
                        <w:sz w:val="24"/>
                        <w:szCs w:val="24"/>
                      </w:rPr>
                      <w:t>Business Administration</w:t>
                    </w:r>
                    <w:r w:rsidRPr="00A17EDF">
                      <w:rPr>
                        <w:rFonts w:ascii="Segoe UI" w:hAnsi="Segoe UI" w:cs="Segoe UI"/>
                        <w:b/>
                        <w:bCs/>
                        <w:color w:val="00B050"/>
                        <w:sz w:val="24"/>
                        <w:szCs w:val="24"/>
                      </w:rPr>
                      <w:br/>
                    </w:r>
                    <w:r w:rsidRPr="00A17EDF">
                      <w:rPr>
                        <w:rFonts w:ascii="Segoe UI" w:hAnsi="Segoe UI" w:cs="Segoe UI"/>
                        <w:color w:val="0070C0" w:themeColor="accent1"/>
                        <w:sz w:val="24"/>
                        <w:szCs w:val="24"/>
                      </w:rPr>
                      <w:t>American International University-Bangladesh</w:t>
                    </w:r>
                  </w:p>
                </w:txbxContent>
              </v:textbox>
            </v:shape>
          </w:pict>
        </mc:Fallback>
      </mc:AlternateContent>
    </w:r>
    <w:r>
      <w:rPr>
        <w:noProof/>
        <w:szCs w:val="24"/>
      </w:rPr>
      <w:drawing>
        <wp:anchor distT="0" distB="0" distL="114300" distR="114300" simplePos="0" relativeHeight="251660288" behindDoc="0" locked="0" layoutInCell="1" allowOverlap="1" wp14:anchorId="37CE0E73" wp14:editId="184E17F4">
          <wp:simplePos x="0" y="0"/>
          <wp:positionH relativeFrom="column">
            <wp:posOffset>-739857</wp:posOffset>
          </wp:positionH>
          <wp:positionV relativeFrom="paragraph">
            <wp:posOffset>-499745</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DFD0B6" w14:textId="77777777" w:rsidR="004F3373" w:rsidRDefault="004F3373" w:rsidP="00C9238F">
      <w:pPr>
        <w:spacing w:after="0" w:line="240" w:lineRule="auto"/>
      </w:pPr>
      <w:r>
        <w:separator/>
      </w:r>
    </w:p>
  </w:footnote>
  <w:footnote w:type="continuationSeparator" w:id="0">
    <w:p w14:paraId="44A5B95A" w14:textId="77777777" w:rsidR="004F3373" w:rsidRDefault="004F337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33" w:type="dxa"/>
      <w:tblInd w:w="-1429" w:type="dxa"/>
      <w:shd w:val="clear" w:color="auto" w:fill="1E73AC" w:themeFill="accent2" w:themeFillTint="BF"/>
      <w:tblLook w:val="04A0" w:firstRow="1" w:lastRow="0" w:firstColumn="1" w:lastColumn="0" w:noHBand="0" w:noVBand="1"/>
    </w:tblPr>
    <w:tblGrid>
      <w:gridCol w:w="1766"/>
      <w:gridCol w:w="10467"/>
    </w:tblGrid>
    <w:tr w:rsidR="00576892" w:rsidRPr="00A17EDF" w14:paraId="477E62F0" w14:textId="77777777" w:rsidTr="00D77F1B">
      <w:trPr>
        <w:trHeight w:val="1417"/>
      </w:trPr>
      <w:tc>
        <w:tcPr>
          <w:tcW w:w="1766" w:type="dxa"/>
          <w:shd w:val="clear" w:color="auto" w:fill="AEAAAA" w:themeFill="background2" w:themeFillShade="BF"/>
          <w:vAlign w:val="center"/>
        </w:tcPr>
        <w:p w14:paraId="6567CCB1" w14:textId="77777777" w:rsidR="00576892" w:rsidRPr="00D77F1B" w:rsidRDefault="00576892" w:rsidP="00D77F1B">
          <w:pPr>
            <w:tabs>
              <w:tab w:val="center" w:pos="4680"/>
              <w:tab w:val="right" w:pos="9360"/>
            </w:tabs>
            <w:spacing w:after="0"/>
            <w:jc w:val="center"/>
            <w:rPr>
              <w:rFonts w:ascii="Segoe UI" w:eastAsia="Calibri" w:hAnsi="Segoe UI" w:cs="Segoe UI"/>
              <w:b/>
              <w:bCs/>
              <w:noProof/>
              <w:color w:val="BF678E" w:themeColor="accent3"/>
              <w:sz w:val="40"/>
              <w:szCs w:val="20"/>
            </w:rPr>
          </w:pPr>
          <w:r w:rsidRPr="00A17EDF">
            <w:rPr>
              <w:rFonts w:ascii="Segoe UI" w:eastAsia="Calibri" w:hAnsi="Segoe UI" w:cs="Segoe UI"/>
              <w:b/>
              <w:bCs/>
              <w:noProof/>
              <w:color w:val="FFFFFF" w:themeColor="background1"/>
              <w:sz w:val="40"/>
              <w:szCs w:val="20"/>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10467" w:type="dxa"/>
          <w:shd w:val="clear" w:color="auto" w:fill="92D050"/>
          <w:vAlign w:val="center"/>
        </w:tcPr>
        <w:p w14:paraId="5A248E92" w14:textId="383A668F" w:rsidR="00576892" w:rsidRPr="00A17EDF" w:rsidRDefault="00010104" w:rsidP="001347BA">
          <w:pPr>
            <w:tabs>
              <w:tab w:val="center" w:pos="4680"/>
              <w:tab w:val="right" w:pos="9360"/>
            </w:tabs>
            <w:spacing w:after="0"/>
            <w:ind w:left="402"/>
            <w:rPr>
              <w:rFonts w:ascii="Segoe UI" w:eastAsia="Calibri" w:hAnsi="Segoe UI" w:cs="Segoe UI"/>
              <w:b/>
              <w:bCs/>
              <w:noProof/>
              <w:color w:val="FFFFFF" w:themeColor="background1"/>
              <w:sz w:val="40"/>
              <w:szCs w:val="20"/>
            </w:rPr>
          </w:pPr>
          <w:r w:rsidRPr="00A17EDF">
            <w:rPr>
              <w:rFonts w:ascii="Segoe UI" w:eastAsia="Calibri" w:hAnsi="Segoe UI" w:cs="Segoe UI"/>
              <w:b/>
              <w:bCs/>
              <w:noProof/>
              <w:color w:val="FFFFFF" w:themeColor="background1"/>
              <w:sz w:val="40"/>
              <w:szCs w:val="20"/>
            </w:rPr>
            <w:t xml:space="preserve">AIUB DSpace </w:t>
          </w:r>
          <w:r w:rsidRPr="00D77F1B">
            <w:rPr>
              <w:rFonts w:ascii="Segoe UI Light" w:eastAsia="Calibri" w:hAnsi="Segoe UI Light" w:cs="Segoe UI Light"/>
              <w:noProof/>
              <w:color w:val="FFFFFF" w:themeColor="background1"/>
              <w:sz w:val="40"/>
              <w:szCs w:val="20"/>
            </w:rPr>
            <w:t>Publication Details</w:t>
          </w:r>
        </w:p>
      </w:tc>
    </w:tr>
  </w:tbl>
  <w:p w14:paraId="56A65A3E" w14:textId="77777777" w:rsidR="00C9238F" w:rsidRPr="00A17EDF" w:rsidRDefault="00C9238F" w:rsidP="00576892">
    <w:pPr>
      <w:pStyle w:val="NoSpacing"/>
      <w:rPr>
        <w:rFonts w:ascii="Segoe UI" w:hAnsi="Segoe UI" w:cs="Segoe UI"/>
        <w:b/>
        <w:bCs/>
        <w:sz w:val="1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816558275">
    <w:abstractNumId w:val="12"/>
  </w:num>
  <w:num w:numId="2" w16cid:durableId="2076971476">
    <w:abstractNumId w:val="8"/>
  </w:num>
  <w:num w:numId="3" w16cid:durableId="494807571">
    <w:abstractNumId w:val="16"/>
  </w:num>
  <w:num w:numId="4" w16cid:durableId="1342049650">
    <w:abstractNumId w:val="13"/>
  </w:num>
  <w:num w:numId="5" w16cid:durableId="280696522">
    <w:abstractNumId w:val="14"/>
  </w:num>
  <w:num w:numId="6" w16cid:durableId="137960720">
    <w:abstractNumId w:val="20"/>
  </w:num>
  <w:num w:numId="7" w16cid:durableId="493760863">
    <w:abstractNumId w:val="7"/>
  </w:num>
  <w:num w:numId="8" w16cid:durableId="450827809">
    <w:abstractNumId w:val="11"/>
  </w:num>
  <w:num w:numId="9" w16cid:durableId="1549106127">
    <w:abstractNumId w:val="18"/>
  </w:num>
  <w:num w:numId="10" w16cid:durableId="1455323977">
    <w:abstractNumId w:val="2"/>
  </w:num>
  <w:num w:numId="11" w16cid:durableId="1587570069">
    <w:abstractNumId w:val="6"/>
  </w:num>
  <w:num w:numId="12" w16cid:durableId="689834907">
    <w:abstractNumId w:val="1"/>
  </w:num>
  <w:num w:numId="13" w16cid:durableId="593247834">
    <w:abstractNumId w:val="3"/>
  </w:num>
  <w:num w:numId="14" w16cid:durableId="1196043342">
    <w:abstractNumId w:val="10"/>
  </w:num>
  <w:num w:numId="15" w16cid:durableId="139395610">
    <w:abstractNumId w:val="9"/>
  </w:num>
  <w:num w:numId="16" w16cid:durableId="1536237971">
    <w:abstractNumId w:val="17"/>
  </w:num>
  <w:num w:numId="17" w16cid:durableId="242616622">
    <w:abstractNumId w:val="4"/>
  </w:num>
  <w:num w:numId="18" w16cid:durableId="2095587259">
    <w:abstractNumId w:val="22"/>
  </w:num>
  <w:num w:numId="19" w16cid:durableId="1080518110">
    <w:abstractNumId w:val="19"/>
  </w:num>
  <w:num w:numId="20" w16cid:durableId="1894537863">
    <w:abstractNumId w:val="15"/>
  </w:num>
  <w:num w:numId="21" w16cid:durableId="1018586283">
    <w:abstractNumId w:val="21"/>
  </w:num>
  <w:num w:numId="22" w16cid:durableId="944195572">
    <w:abstractNumId w:val="5"/>
  </w:num>
  <w:num w:numId="23" w16cid:durableId="181208864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1FCB"/>
    <w:rsid w:val="00076F0F"/>
    <w:rsid w:val="00084253"/>
    <w:rsid w:val="000D0A38"/>
    <w:rsid w:val="000D1F49"/>
    <w:rsid w:val="000D68B9"/>
    <w:rsid w:val="00110BAB"/>
    <w:rsid w:val="00113A62"/>
    <w:rsid w:val="001347BA"/>
    <w:rsid w:val="00146C1A"/>
    <w:rsid w:val="001727CA"/>
    <w:rsid w:val="001A16CC"/>
    <w:rsid w:val="001E63E9"/>
    <w:rsid w:val="001F5CF8"/>
    <w:rsid w:val="002C56E6"/>
    <w:rsid w:val="002D3238"/>
    <w:rsid w:val="002F0664"/>
    <w:rsid w:val="002F2AC1"/>
    <w:rsid w:val="003136B2"/>
    <w:rsid w:val="0032744E"/>
    <w:rsid w:val="00361E11"/>
    <w:rsid w:val="00370C3C"/>
    <w:rsid w:val="003F0847"/>
    <w:rsid w:val="0040090B"/>
    <w:rsid w:val="00421017"/>
    <w:rsid w:val="0046302A"/>
    <w:rsid w:val="00487D2D"/>
    <w:rsid w:val="004D5D62"/>
    <w:rsid w:val="004E5717"/>
    <w:rsid w:val="004F3373"/>
    <w:rsid w:val="004F76A2"/>
    <w:rsid w:val="005112D0"/>
    <w:rsid w:val="00522B79"/>
    <w:rsid w:val="00567E00"/>
    <w:rsid w:val="00567EEE"/>
    <w:rsid w:val="00576892"/>
    <w:rsid w:val="00577E06"/>
    <w:rsid w:val="005A3BF7"/>
    <w:rsid w:val="005B71DD"/>
    <w:rsid w:val="005D6B28"/>
    <w:rsid w:val="005E19AD"/>
    <w:rsid w:val="005F2035"/>
    <w:rsid w:val="005F7990"/>
    <w:rsid w:val="0063739C"/>
    <w:rsid w:val="0073710F"/>
    <w:rsid w:val="00770F25"/>
    <w:rsid w:val="00774C74"/>
    <w:rsid w:val="007A35A8"/>
    <w:rsid w:val="007B0A85"/>
    <w:rsid w:val="007C674D"/>
    <w:rsid w:val="007C6A52"/>
    <w:rsid w:val="007E4956"/>
    <w:rsid w:val="00810E1F"/>
    <w:rsid w:val="0082043E"/>
    <w:rsid w:val="00852B20"/>
    <w:rsid w:val="00887812"/>
    <w:rsid w:val="00892886"/>
    <w:rsid w:val="00897670"/>
    <w:rsid w:val="008B0E32"/>
    <w:rsid w:val="008E203A"/>
    <w:rsid w:val="008E2DBA"/>
    <w:rsid w:val="0091229C"/>
    <w:rsid w:val="00920221"/>
    <w:rsid w:val="00940E73"/>
    <w:rsid w:val="00952407"/>
    <w:rsid w:val="0097437B"/>
    <w:rsid w:val="0097508B"/>
    <w:rsid w:val="0098597D"/>
    <w:rsid w:val="009B21A9"/>
    <w:rsid w:val="009F619A"/>
    <w:rsid w:val="009F6DDE"/>
    <w:rsid w:val="009F77CA"/>
    <w:rsid w:val="00A12F03"/>
    <w:rsid w:val="00A1613A"/>
    <w:rsid w:val="00A17EDF"/>
    <w:rsid w:val="00A33E91"/>
    <w:rsid w:val="00A370A8"/>
    <w:rsid w:val="00A42E74"/>
    <w:rsid w:val="00A51CA6"/>
    <w:rsid w:val="00A53F5A"/>
    <w:rsid w:val="00A82A33"/>
    <w:rsid w:val="00AF6BFE"/>
    <w:rsid w:val="00B41792"/>
    <w:rsid w:val="00B46A51"/>
    <w:rsid w:val="00BA5E27"/>
    <w:rsid w:val="00BC6682"/>
    <w:rsid w:val="00BD4753"/>
    <w:rsid w:val="00BD5CB1"/>
    <w:rsid w:val="00BE62EE"/>
    <w:rsid w:val="00C003BA"/>
    <w:rsid w:val="00C26236"/>
    <w:rsid w:val="00C333A6"/>
    <w:rsid w:val="00C36232"/>
    <w:rsid w:val="00C46878"/>
    <w:rsid w:val="00C646F6"/>
    <w:rsid w:val="00C9238F"/>
    <w:rsid w:val="00C96307"/>
    <w:rsid w:val="00CB4A51"/>
    <w:rsid w:val="00CD4532"/>
    <w:rsid w:val="00CD47B0"/>
    <w:rsid w:val="00CD7D77"/>
    <w:rsid w:val="00CE6104"/>
    <w:rsid w:val="00CE7918"/>
    <w:rsid w:val="00CE7E7E"/>
    <w:rsid w:val="00D03AC6"/>
    <w:rsid w:val="00D0618D"/>
    <w:rsid w:val="00D16163"/>
    <w:rsid w:val="00D31E76"/>
    <w:rsid w:val="00D45FFC"/>
    <w:rsid w:val="00D77F1B"/>
    <w:rsid w:val="00DA5122"/>
    <w:rsid w:val="00DB3FAD"/>
    <w:rsid w:val="00E61C09"/>
    <w:rsid w:val="00E72CBC"/>
    <w:rsid w:val="00EB3B58"/>
    <w:rsid w:val="00EC7359"/>
    <w:rsid w:val="00EE3054"/>
    <w:rsid w:val="00F00606"/>
    <w:rsid w:val="00F01256"/>
    <w:rsid w:val="00F6558E"/>
    <w:rsid w:val="00F76ACB"/>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307</Words>
  <Characters>1753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2023-09-11T03:56:00Z</dcterms:created>
  <dcterms:modified xsi:type="dcterms:W3CDTF">2024-05-20T10:27:00Z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