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545"/>
        <w:gridCol w:w="2772"/>
        <w:gridCol w:w="1833"/>
        <w:gridCol w:w="3225"/>
      </w:tblGrid>
      <w:tr w:rsidR="00C9238F" w:rsidRPr="005E19AD" w14:paraId="104F9DBE" w14:textId="77777777" w:rsidTr="00A62128">
        <w:tc>
          <w:tcPr>
            <w:tcW w:w="817" w:type="pct"/>
            <w:gridSpan w:val="2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183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8BB2C21" w:rsidR="00C9238F" w:rsidRPr="00C333A6" w:rsidRDefault="00DB4A3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B4A3D">
              <w:rPr>
                <w:rFonts w:ascii="Times New Roman" w:hAnsi="Times New Roman" w:cs="Times New Roman"/>
              </w:rPr>
              <w:t>A Comprehensive Analysis of Blockchain Technology and Consensus Protocols Across Multilayered Framework</w:t>
            </w:r>
          </w:p>
        </w:tc>
      </w:tr>
      <w:tr w:rsidR="00C9238F" w:rsidRPr="005E19AD" w14:paraId="41B6DFDE" w14:textId="77777777" w:rsidTr="00A62128">
        <w:tc>
          <w:tcPr>
            <w:tcW w:w="52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474" w:type="pct"/>
            <w:gridSpan w:val="4"/>
            <w:tcBorders>
              <w:bottom w:val="single" w:sz="4" w:space="0" w:color="auto"/>
            </w:tcBorders>
            <w:vAlign w:val="bottom"/>
          </w:tcPr>
          <w:p w14:paraId="4C3C55DD" w14:textId="30ABD482" w:rsidR="00C9238F" w:rsidRPr="005E19AD" w:rsidRDefault="006010E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6010EC">
              <w:rPr>
                <w:rFonts w:ascii="Times New Roman" w:hAnsi="Times New Roman" w:cs="Times New Roman"/>
              </w:rPr>
              <w:t>Md Rifat Hossan, Foyasl Ahamed Nirob, Arafat Islam, Tanjim Mahmud Rakin, Md Al-Amin</w:t>
            </w:r>
          </w:p>
        </w:tc>
      </w:tr>
      <w:tr w:rsidR="00C9238F" w:rsidRPr="005E19AD" w14:paraId="1694AB7A" w14:textId="77777777" w:rsidTr="00A62128">
        <w:tc>
          <w:tcPr>
            <w:tcW w:w="817" w:type="pct"/>
            <w:gridSpan w:val="2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183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F1A207A" w:rsidR="00C9238F" w:rsidRPr="005E19AD" w:rsidRDefault="002018C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alamin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A62128">
        <w:tc>
          <w:tcPr>
            <w:tcW w:w="817" w:type="pct"/>
            <w:gridSpan w:val="2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183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FA93609" w:rsidR="00C9238F" w:rsidRPr="005E19AD" w:rsidRDefault="00A6212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62128">
              <w:rPr>
                <w:rFonts w:ascii="Times New Roman" w:hAnsi="Times New Roman" w:cs="Times New Roman"/>
              </w:rPr>
              <w:t>IEEE Access</w:t>
            </w:r>
          </w:p>
        </w:tc>
      </w:tr>
      <w:tr w:rsidR="00010104" w:rsidRPr="005E19AD" w14:paraId="29260EEE" w14:textId="77777777" w:rsidTr="00A62128">
        <w:tc>
          <w:tcPr>
            <w:tcW w:w="817" w:type="pct"/>
            <w:gridSpan w:val="2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183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A62128">
        <w:tc>
          <w:tcPr>
            <w:tcW w:w="817" w:type="pct"/>
            <w:gridSpan w:val="2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481" w:type="pct"/>
            <w:tcBorders>
              <w:bottom w:val="single" w:sz="4" w:space="0" w:color="auto"/>
            </w:tcBorders>
            <w:vAlign w:val="bottom"/>
          </w:tcPr>
          <w:p w14:paraId="76051B5A" w14:textId="45C88A43" w:rsidR="00576892" w:rsidRPr="005E19AD" w:rsidRDefault="00EB70E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621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9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23" w:type="pct"/>
            <w:tcBorders>
              <w:bottom w:val="single" w:sz="4" w:space="0" w:color="auto"/>
            </w:tcBorders>
            <w:vAlign w:val="bottom"/>
          </w:tcPr>
          <w:p w14:paraId="73C90383" w14:textId="7964D432" w:rsidR="00576892" w:rsidRPr="005E19AD" w:rsidRDefault="00A6212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52B20" w:rsidRPr="005E19AD" w14:paraId="29A11658" w14:textId="77777777" w:rsidTr="00A62128">
        <w:tc>
          <w:tcPr>
            <w:tcW w:w="817" w:type="pct"/>
            <w:gridSpan w:val="2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183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CB89220" w:rsidR="00852B20" w:rsidRPr="005E19AD" w:rsidRDefault="00A6212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A62128">
        <w:tc>
          <w:tcPr>
            <w:tcW w:w="817" w:type="pct"/>
            <w:gridSpan w:val="2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183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D019C64" w:rsidR="00852B20" w:rsidRPr="005E19AD" w:rsidRDefault="008F488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 w:rsidR="000965FF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04C32390" w14:textId="77777777" w:rsidTr="00A62128">
        <w:tc>
          <w:tcPr>
            <w:tcW w:w="817" w:type="pct"/>
            <w:gridSpan w:val="2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183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4AC803A" w:rsidR="00852B20" w:rsidRPr="005E19AD" w:rsidRDefault="00924CD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24CD7">
              <w:rPr>
                <w:rFonts w:ascii="Times New Roman" w:hAnsi="Times New Roman" w:cs="Times New Roman"/>
              </w:rPr>
              <w:t>2169-3536</w:t>
            </w:r>
            <w:r w:rsidR="00D31E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6125C715" w14:textId="77777777" w:rsidTr="00A62128">
        <w:tc>
          <w:tcPr>
            <w:tcW w:w="817" w:type="pct"/>
            <w:gridSpan w:val="2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183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4621638" w:rsidR="00852B20" w:rsidRPr="00C333A6" w:rsidRDefault="00C13AAA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C13AAA">
              <w:rPr>
                <w:rFonts w:ascii="Times New Roman" w:hAnsi="Times New Roman" w:cs="Times New Roman"/>
              </w:rPr>
              <w:t>https://doi.org/10.1109/ACCESS.2024.3395536</w:t>
            </w:r>
          </w:p>
        </w:tc>
      </w:tr>
      <w:tr w:rsidR="00C9238F" w:rsidRPr="005E19AD" w14:paraId="16A1DAEC" w14:textId="77777777" w:rsidTr="00A62128">
        <w:tc>
          <w:tcPr>
            <w:tcW w:w="817" w:type="pct"/>
            <w:gridSpan w:val="2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183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F9B2179" w:rsidR="00C9238F" w:rsidRPr="005E19AD" w:rsidRDefault="008B061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B0616">
              <w:rPr>
                <w:rFonts w:ascii="Times New Roman" w:hAnsi="Times New Roman" w:cs="Times New Roman"/>
              </w:rPr>
              <w:t>https://ieeexplore.ieee.org/abstract/document/10510893</w:t>
            </w:r>
          </w:p>
        </w:tc>
      </w:tr>
      <w:tr w:rsidR="00852B20" w:rsidRPr="005E19AD" w14:paraId="204EC2C6" w14:textId="77777777" w:rsidTr="00A62128">
        <w:tc>
          <w:tcPr>
            <w:tcW w:w="817" w:type="pct"/>
            <w:gridSpan w:val="2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183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3C2B007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745A5E" w:rsidRPr="00745A5E">
              <w:rPr>
                <w:rFonts w:ascii="Times New Roman" w:hAnsi="Times New Roman" w:cs="Times New Roman"/>
              </w:rPr>
              <w:t>63087 - 63129</w:t>
            </w:r>
          </w:p>
        </w:tc>
      </w:tr>
      <w:tr w:rsidR="00C9238F" w:rsidRPr="005E19AD" w14:paraId="0B169241" w14:textId="77777777" w:rsidTr="00A6212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304871" w14:textId="0081B832" w:rsidR="00852B20" w:rsidRPr="005E19AD" w:rsidRDefault="00CA1A57" w:rsidP="00576892">
            <w:pPr>
              <w:rPr>
                <w:rFonts w:ascii="Times New Roman" w:hAnsi="Times New Roman" w:cs="Times New Roman"/>
              </w:rPr>
            </w:pPr>
            <w:r w:rsidRPr="00CA1A57">
              <w:rPr>
                <w:rFonts w:ascii="Times New Roman" w:hAnsi="Times New Roman" w:cs="Times New Roman"/>
              </w:rPr>
              <w:t>Blockchain, a distributed and digital ledger technology, has the potential to transform several industries from cryptocurrencies to supply chains. However, the complexity of understanding the technology can be a challenge for most people, especially for newcomers. This study paper aims to provide an in-depth analysis and review of the different layers including the data, network, consensus, smart contract, and application layers. In this paper, we performed an in-depth analysis and review of the components of each layer. We also tried to simulate different consensus algorithms so a reader can understand which blockchain consensus algorithm can be chosen for a specific application. By reading this paper, a reader can understand the blockchain architecture and choose the right algorithms, languages and protocols for building their own blockchain network. The paper also addresses the challenges and difficulties of building a sustainable and secure blockchain. We believe that the choice of consensus algorithm is the most important thing for sustainability in a blockchain network. We show that some consensus algorithms use much more energy than others, and we suggest that developers choose consensus algorithms that use less energy. This paper is a great resource for anyone who wants to learn more about blockchain architecture and consensus algorithms. It gives a complete review of the subject and talks about the difficulties of making a blockchain that will be secure and sustainable. Researchers, developers, and anyone else interested in the future of blockchain technology will be interested in this study.</w:t>
            </w: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FC3D52" w14:textId="77777777" w:rsidR="004C1653" w:rsidRDefault="004C1653" w:rsidP="00C9238F">
      <w:pPr>
        <w:spacing w:after="0" w:line="240" w:lineRule="auto"/>
      </w:pPr>
      <w:r>
        <w:separator/>
      </w:r>
    </w:p>
  </w:endnote>
  <w:endnote w:type="continuationSeparator" w:id="0">
    <w:p w14:paraId="62F2AC29" w14:textId="77777777" w:rsidR="004C1653" w:rsidRDefault="004C165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F1ECC8-5BB1-4D42-9A33-DC2B16E9E25A}"/>
    <w:embedBold r:id="rId2" w:fontKey="{66BA12B2-C2C4-449F-A119-B772966571B0}"/>
    <w:embedItalic r:id="rId3" w:fontKey="{282D2CA3-160D-4C0A-89E2-B8765F31E5FB}"/>
    <w:embedBoldItalic r:id="rId4" w:fontKey="{5200AA5E-12C0-4D43-9754-A8AC44AFE44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11F789A-A488-4529-B355-7D3EBA92BD3E}"/>
    <w:embedBold r:id="rId6" w:fontKey="{CDC0D6E2-9823-4816-B864-DAAA63CED9A2}"/>
    <w:embedItalic r:id="rId7" w:fontKey="{A84FCE73-F8DB-48EE-9306-7B239530740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E918281-DAA3-497D-A8FF-1D08D2CD48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EA2D7B" w14:textId="77777777" w:rsidR="004C1653" w:rsidRDefault="004C1653" w:rsidP="00C9238F">
      <w:pPr>
        <w:spacing w:after="0" w:line="240" w:lineRule="auto"/>
      </w:pPr>
      <w:r>
        <w:separator/>
      </w:r>
    </w:p>
  </w:footnote>
  <w:footnote w:type="continuationSeparator" w:id="0">
    <w:p w14:paraId="550DF151" w14:textId="77777777" w:rsidR="004C1653" w:rsidRDefault="004C165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02546501">
    <w:abstractNumId w:val="12"/>
  </w:num>
  <w:num w:numId="2" w16cid:durableId="1410157960">
    <w:abstractNumId w:val="8"/>
  </w:num>
  <w:num w:numId="3" w16cid:durableId="2079667961">
    <w:abstractNumId w:val="16"/>
  </w:num>
  <w:num w:numId="4" w16cid:durableId="1751271635">
    <w:abstractNumId w:val="13"/>
  </w:num>
  <w:num w:numId="5" w16cid:durableId="853151934">
    <w:abstractNumId w:val="14"/>
  </w:num>
  <w:num w:numId="6" w16cid:durableId="1245605105">
    <w:abstractNumId w:val="20"/>
  </w:num>
  <w:num w:numId="7" w16cid:durableId="1941793137">
    <w:abstractNumId w:val="7"/>
  </w:num>
  <w:num w:numId="8" w16cid:durableId="1430082776">
    <w:abstractNumId w:val="11"/>
  </w:num>
  <w:num w:numId="9" w16cid:durableId="1352611172">
    <w:abstractNumId w:val="18"/>
  </w:num>
  <w:num w:numId="10" w16cid:durableId="68626168">
    <w:abstractNumId w:val="2"/>
  </w:num>
  <w:num w:numId="11" w16cid:durableId="904801763">
    <w:abstractNumId w:val="6"/>
  </w:num>
  <w:num w:numId="12" w16cid:durableId="86779391">
    <w:abstractNumId w:val="1"/>
  </w:num>
  <w:num w:numId="13" w16cid:durableId="1041636992">
    <w:abstractNumId w:val="3"/>
  </w:num>
  <w:num w:numId="14" w16cid:durableId="1030179251">
    <w:abstractNumId w:val="10"/>
  </w:num>
  <w:num w:numId="15" w16cid:durableId="366371318">
    <w:abstractNumId w:val="9"/>
  </w:num>
  <w:num w:numId="16" w16cid:durableId="1475828096">
    <w:abstractNumId w:val="17"/>
  </w:num>
  <w:num w:numId="17" w16cid:durableId="922955544">
    <w:abstractNumId w:val="4"/>
  </w:num>
  <w:num w:numId="18" w16cid:durableId="428620638">
    <w:abstractNumId w:val="22"/>
  </w:num>
  <w:num w:numId="19" w16cid:durableId="1495760330">
    <w:abstractNumId w:val="19"/>
  </w:num>
  <w:num w:numId="20" w16cid:durableId="1575896840">
    <w:abstractNumId w:val="15"/>
  </w:num>
  <w:num w:numId="21" w16cid:durableId="472797937">
    <w:abstractNumId w:val="21"/>
  </w:num>
  <w:num w:numId="22" w16cid:durableId="1605846953">
    <w:abstractNumId w:val="5"/>
  </w:num>
  <w:num w:numId="23" w16cid:durableId="102347774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965FF"/>
    <w:rsid w:val="000D0A38"/>
    <w:rsid w:val="000D1F49"/>
    <w:rsid w:val="000D68B9"/>
    <w:rsid w:val="000F7795"/>
    <w:rsid w:val="00110BAB"/>
    <w:rsid w:val="001727CA"/>
    <w:rsid w:val="001F5CF8"/>
    <w:rsid w:val="002018CE"/>
    <w:rsid w:val="002C56E6"/>
    <w:rsid w:val="002D3238"/>
    <w:rsid w:val="00361E11"/>
    <w:rsid w:val="003F0847"/>
    <w:rsid w:val="0040090B"/>
    <w:rsid w:val="00421017"/>
    <w:rsid w:val="0046302A"/>
    <w:rsid w:val="00487D2D"/>
    <w:rsid w:val="004C1653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010EC"/>
    <w:rsid w:val="0063739C"/>
    <w:rsid w:val="00745A5E"/>
    <w:rsid w:val="00770F25"/>
    <w:rsid w:val="00774C74"/>
    <w:rsid w:val="007A35A8"/>
    <w:rsid w:val="007B0A85"/>
    <w:rsid w:val="007C6A52"/>
    <w:rsid w:val="007E4956"/>
    <w:rsid w:val="0082043E"/>
    <w:rsid w:val="00844F1D"/>
    <w:rsid w:val="00852B20"/>
    <w:rsid w:val="00887812"/>
    <w:rsid w:val="00897670"/>
    <w:rsid w:val="008B0616"/>
    <w:rsid w:val="008B0E32"/>
    <w:rsid w:val="008B2CDE"/>
    <w:rsid w:val="008C2109"/>
    <w:rsid w:val="008E203A"/>
    <w:rsid w:val="008F4881"/>
    <w:rsid w:val="0091229C"/>
    <w:rsid w:val="00920221"/>
    <w:rsid w:val="00924CD7"/>
    <w:rsid w:val="00940E73"/>
    <w:rsid w:val="0098597D"/>
    <w:rsid w:val="009F619A"/>
    <w:rsid w:val="009F6DDE"/>
    <w:rsid w:val="009F77CA"/>
    <w:rsid w:val="00A1613A"/>
    <w:rsid w:val="00A370A8"/>
    <w:rsid w:val="00A62128"/>
    <w:rsid w:val="00A77590"/>
    <w:rsid w:val="00A82A33"/>
    <w:rsid w:val="00AD4AD7"/>
    <w:rsid w:val="00AF6BFE"/>
    <w:rsid w:val="00BC6682"/>
    <w:rsid w:val="00BD4753"/>
    <w:rsid w:val="00BD5CB1"/>
    <w:rsid w:val="00BE62EE"/>
    <w:rsid w:val="00C003BA"/>
    <w:rsid w:val="00C13AAA"/>
    <w:rsid w:val="00C26236"/>
    <w:rsid w:val="00C31457"/>
    <w:rsid w:val="00C333A6"/>
    <w:rsid w:val="00C46878"/>
    <w:rsid w:val="00C9238F"/>
    <w:rsid w:val="00C96307"/>
    <w:rsid w:val="00CA1A57"/>
    <w:rsid w:val="00CB4A51"/>
    <w:rsid w:val="00CD4532"/>
    <w:rsid w:val="00CD47B0"/>
    <w:rsid w:val="00CE6104"/>
    <w:rsid w:val="00CE7918"/>
    <w:rsid w:val="00CF0C75"/>
    <w:rsid w:val="00D03AC6"/>
    <w:rsid w:val="00D16163"/>
    <w:rsid w:val="00D31E76"/>
    <w:rsid w:val="00D70972"/>
    <w:rsid w:val="00DB3FAD"/>
    <w:rsid w:val="00DB4A3D"/>
    <w:rsid w:val="00E00957"/>
    <w:rsid w:val="00E61C09"/>
    <w:rsid w:val="00E95935"/>
    <w:rsid w:val="00EB3B58"/>
    <w:rsid w:val="00EB70E1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0A5A453F-69B8-4DD8-8D68-5BC745B09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7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Md. Al-Amin</cp:lastModifiedBy>
  <cp:revision>10</cp:revision>
  <dcterms:created xsi:type="dcterms:W3CDTF">2021-08-30T22:23:00Z</dcterms:created>
  <dcterms:modified xsi:type="dcterms:W3CDTF">2024-06-04T08:41:00Z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