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147"/>
        <w:gridCol w:w="62"/>
        <w:gridCol w:w="1590"/>
        <w:gridCol w:w="3069"/>
      </w:tblGrid>
      <w:tr w:rsidR="00C9238F" w:rsidRPr="005E19AD" w14:paraId="104F9DBE" w14:textId="77777777" w:rsidTr="00F92246">
        <w:tc>
          <w:tcPr>
            <w:tcW w:w="634"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366" w:type="pct"/>
            <w:gridSpan w:val="4"/>
            <w:vAlign w:val="bottom"/>
          </w:tcPr>
          <w:p w14:paraId="76A41892" w14:textId="56F2DBF4" w:rsidR="00C9238F" w:rsidRPr="00C333A6" w:rsidRDefault="000A3ECB" w:rsidP="00576892">
            <w:pPr>
              <w:spacing w:before="240"/>
              <w:rPr>
                <w:rFonts w:ascii="Times New Roman" w:hAnsi="Times New Roman" w:cs="Times New Roman"/>
              </w:rPr>
            </w:pPr>
            <w:r w:rsidRPr="000A3ECB">
              <w:rPr>
                <w:rFonts w:ascii="Times New Roman" w:hAnsi="Times New Roman" w:cs="Times New Roman"/>
              </w:rPr>
              <w:t>Job Stress and Satisfaction among Academic Staffs in Private Universities: An Empirical Study in Bangladesh</w:t>
            </w:r>
          </w:p>
        </w:tc>
      </w:tr>
      <w:tr w:rsidR="00C9238F" w:rsidRPr="005E19AD" w14:paraId="41B6DFDE" w14:textId="77777777" w:rsidTr="00F92246">
        <w:tc>
          <w:tcPr>
            <w:tcW w:w="634"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366" w:type="pct"/>
            <w:gridSpan w:val="4"/>
            <w:vAlign w:val="bottom"/>
          </w:tcPr>
          <w:p w14:paraId="4C3C55DD" w14:textId="5F181693" w:rsidR="00C9238F" w:rsidRPr="005E19AD" w:rsidRDefault="00926064" w:rsidP="005E19AD">
            <w:pPr>
              <w:spacing w:before="240"/>
              <w:rPr>
                <w:rFonts w:ascii="Times New Roman" w:hAnsi="Times New Roman" w:cs="Times New Roman"/>
              </w:rPr>
            </w:pPr>
            <w:r w:rsidRPr="00926064">
              <w:rPr>
                <w:rFonts w:ascii="Times New Roman" w:hAnsi="Times New Roman" w:cs="Times New Roman"/>
              </w:rPr>
              <w:t>S. M. Ferdous Azam</w:t>
            </w:r>
            <w:r>
              <w:rPr>
                <w:rFonts w:ascii="Times New Roman" w:hAnsi="Times New Roman" w:cs="Times New Roman"/>
              </w:rPr>
              <w:t xml:space="preserve">, </w:t>
            </w:r>
            <w:r w:rsidR="0047017E" w:rsidRPr="0047017E">
              <w:rPr>
                <w:rFonts w:ascii="Times New Roman" w:hAnsi="Times New Roman" w:cs="Times New Roman"/>
              </w:rPr>
              <w:t>Khondaker Sazzadul Karim, Jacquline Tham</w:t>
            </w:r>
          </w:p>
        </w:tc>
      </w:tr>
      <w:tr w:rsidR="00C9238F" w:rsidRPr="005E19AD" w14:paraId="1694AB7A" w14:textId="77777777" w:rsidTr="00F92246">
        <w:tc>
          <w:tcPr>
            <w:tcW w:w="634"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366" w:type="pct"/>
            <w:gridSpan w:val="4"/>
            <w:vAlign w:val="bottom"/>
          </w:tcPr>
          <w:p w14:paraId="5052E128" w14:textId="1A0164AA" w:rsidR="00C9238F" w:rsidRPr="005E19AD" w:rsidRDefault="006E6BDE" w:rsidP="00576892">
            <w:pPr>
              <w:spacing w:before="240"/>
              <w:rPr>
                <w:rFonts w:ascii="Times New Roman" w:hAnsi="Times New Roman" w:cs="Times New Roman"/>
              </w:rPr>
            </w:pPr>
            <w:r w:rsidRPr="006E6BDE">
              <w:rPr>
                <w:rFonts w:ascii="Times New Roman" w:hAnsi="Times New Roman" w:cs="Times New Roman"/>
              </w:rPr>
              <w:t>k</w:t>
            </w:r>
            <w:r w:rsidR="0047017E">
              <w:rPr>
                <w:rFonts w:ascii="Times New Roman" w:hAnsi="Times New Roman" w:cs="Times New Roman"/>
              </w:rPr>
              <w:t>skarim</w:t>
            </w:r>
            <w:r w:rsidRPr="006E6BDE">
              <w:rPr>
                <w:rFonts w:ascii="Times New Roman" w:hAnsi="Times New Roman" w:cs="Times New Roman"/>
              </w:rPr>
              <w:t>@aiub.edu</w:t>
            </w:r>
          </w:p>
        </w:tc>
      </w:tr>
      <w:tr w:rsidR="00C9238F" w:rsidRPr="005E19AD" w14:paraId="3A03CA46" w14:textId="77777777" w:rsidTr="00F92246">
        <w:tc>
          <w:tcPr>
            <w:tcW w:w="634"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366" w:type="pct"/>
            <w:gridSpan w:val="4"/>
            <w:vAlign w:val="bottom"/>
          </w:tcPr>
          <w:p w14:paraId="22C9FD36" w14:textId="4B56B67E" w:rsidR="00C9238F" w:rsidRPr="005E19AD" w:rsidRDefault="0047017E" w:rsidP="00576892">
            <w:pPr>
              <w:spacing w:before="240"/>
              <w:rPr>
                <w:rFonts w:ascii="Times New Roman" w:hAnsi="Times New Roman" w:cs="Times New Roman"/>
              </w:rPr>
            </w:pPr>
            <w:r w:rsidRPr="0047017E">
              <w:rPr>
                <w:rFonts w:ascii="Times New Roman" w:hAnsi="Times New Roman" w:cs="Times New Roman"/>
              </w:rPr>
              <w:t>A.I.U.B. International Conference on Business and Management</w:t>
            </w:r>
          </w:p>
        </w:tc>
      </w:tr>
      <w:tr w:rsidR="00010104" w:rsidRPr="005E19AD" w14:paraId="29260EEE" w14:textId="77777777" w:rsidTr="00F92246">
        <w:tc>
          <w:tcPr>
            <w:tcW w:w="634"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366" w:type="pct"/>
            <w:gridSpan w:val="4"/>
            <w:vAlign w:val="bottom"/>
          </w:tcPr>
          <w:p w14:paraId="133D139C" w14:textId="61437C1D" w:rsidR="00010104" w:rsidRPr="005E19AD" w:rsidRDefault="0003063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F92246">
        <w:tc>
          <w:tcPr>
            <w:tcW w:w="634"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81" w:type="pct"/>
            <w:gridSpan w:val="2"/>
            <w:vAlign w:val="bottom"/>
          </w:tcPr>
          <w:p w14:paraId="76051B5A" w14:textId="31C8E2F1" w:rsidR="00576892" w:rsidRPr="005E19AD" w:rsidRDefault="00576892" w:rsidP="00576892">
            <w:pPr>
              <w:spacing w:before="240"/>
              <w:rPr>
                <w:rFonts w:ascii="Times New Roman" w:hAnsi="Times New Roman" w:cs="Times New Roman"/>
              </w:rPr>
            </w:pPr>
          </w:p>
        </w:tc>
        <w:tc>
          <w:tcPr>
            <w:tcW w:w="90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1" w:type="pct"/>
            <w:vAlign w:val="bottom"/>
          </w:tcPr>
          <w:p w14:paraId="73C90383" w14:textId="696D82AB" w:rsidR="00576892" w:rsidRPr="005E19AD" w:rsidRDefault="00576892" w:rsidP="00576892">
            <w:pPr>
              <w:spacing w:before="240"/>
              <w:rPr>
                <w:rFonts w:ascii="Times New Roman" w:hAnsi="Times New Roman" w:cs="Times New Roman"/>
              </w:rPr>
            </w:pPr>
          </w:p>
        </w:tc>
      </w:tr>
      <w:tr w:rsidR="00852B20" w:rsidRPr="005E19AD" w14:paraId="29A11658" w14:textId="77777777" w:rsidTr="00F92246">
        <w:tc>
          <w:tcPr>
            <w:tcW w:w="634"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366" w:type="pct"/>
            <w:gridSpan w:val="4"/>
            <w:vAlign w:val="bottom"/>
          </w:tcPr>
          <w:p w14:paraId="7C35739C" w14:textId="24892874" w:rsidR="00852B20" w:rsidRPr="005E19AD" w:rsidRDefault="0047017E" w:rsidP="00576892">
            <w:pPr>
              <w:spacing w:before="240"/>
              <w:rPr>
                <w:rFonts w:ascii="Times New Roman" w:hAnsi="Times New Roman" w:cs="Times New Roman"/>
              </w:rPr>
            </w:pPr>
            <w:r w:rsidRPr="0047017E">
              <w:rPr>
                <w:rFonts w:ascii="Times New Roman" w:hAnsi="Times New Roman" w:cs="Times New Roman"/>
              </w:rPr>
              <w:t>A.I.U.B. International Conference on Business and Management</w:t>
            </w:r>
          </w:p>
        </w:tc>
      </w:tr>
      <w:tr w:rsidR="00852B20" w:rsidRPr="005E19AD" w14:paraId="0977BFEF" w14:textId="77777777" w:rsidTr="00F92246">
        <w:tc>
          <w:tcPr>
            <w:tcW w:w="634"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366" w:type="pct"/>
            <w:gridSpan w:val="4"/>
            <w:vAlign w:val="bottom"/>
          </w:tcPr>
          <w:p w14:paraId="663B3BF3" w14:textId="2B347439" w:rsidR="00852B20" w:rsidRPr="005E19AD" w:rsidRDefault="00F92246" w:rsidP="00576892">
            <w:pPr>
              <w:spacing w:before="240"/>
              <w:rPr>
                <w:rFonts w:ascii="Times New Roman" w:hAnsi="Times New Roman" w:cs="Times New Roman"/>
              </w:rPr>
            </w:pPr>
            <w:r>
              <w:rPr>
                <w:rFonts w:ascii="Times New Roman" w:hAnsi="Times New Roman" w:cs="Times New Roman"/>
              </w:rPr>
              <w:t>2</w:t>
            </w:r>
            <w:r w:rsidR="0047017E">
              <w:rPr>
                <w:rFonts w:ascii="Times New Roman" w:hAnsi="Times New Roman" w:cs="Times New Roman"/>
              </w:rPr>
              <w:t>3-24</w:t>
            </w:r>
            <w:r>
              <w:rPr>
                <w:rFonts w:ascii="Times New Roman" w:hAnsi="Times New Roman" w:cs="Times New Roman"/>
              </w:rPr>
              <w:t xml:space="preserve"> </w:t>
            </w:r>
            <w:r w:rsidR="0047017E">
              <w:rPr>
                <w:rFonts w:ascii="Times New Roman" w:hAnsi="Times New Roman" w:cs="Times New Roman"/>
              </w:rPr>
              <w:t>November</w:t>
            </w:r>
            <w:r>
              <w:rPr>
                <w:rFonts w:ascii="Times New Roman" w:hAnsi="Times New Roman" w:cs="Times New Roman"/>
              </w:rPr>
              <w:t>, 2018</w:t>
            </w:r>
          </w:p>
        </w:tc>
      </w:tr>
      <w:tr w:rsidR="00852B20" w:rsidRPr="005E19AD" w14:paraId="04C32390" w14:textId="77777777" w:rsidTr="00F92246">
        <w:tc>
          <w:tcPr>
            <w:tcW w:w="634"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366" w:type="pct"/>
            <w:gridSpan w:val="4"/>
            <w:vAlign w:val="bottom"/>
          </w:tcPr>
          <w:p w14:paraId="395ECBF4" w14:textId="2ED5C44E" w:rsidR="00852B20" w:rsidRPr="005E19AD" w:rsidRDefault="005E1B6A"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F92246">
        <w:tc>
          <w:tcPr>
            <w:tcW w:w="634"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366" w:type="pct"/>
            <w:gridSpan w:val="4"/>
            <w:vAlign w:val="bottom"/>
          </w:tcPr>
          <w:p w14:paraId="6A80901E" w14:textId="0834BA77" w:rsidR="00852B20" w:rsidRPr="00C333A6" w:rsidRDefault="00852B20" w:rsidP="00C333A6">
            <w:pPr>
              <w:spacing w:before="240"/>
              <w:rPr>
                <w:rFonts w:ascii="Times New Roman" w:hAnsi="Times New Roman" w:cs="Times New Roman"/>
              </w:rPr>
            </w:pPr>
          </w:p>
        </w:tc>
      </w:tr>
      <w:tr w:rsidR="00C9238F" w:rsidRPr="005E19AD" w14:paraId="16A1DAEC" w14:textId="77777777" w:rsidTr="00F92246">
        <w:tc>
          <w:tcPr>
            <w:tcW w:w="634"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366" w:type="pct"/>
            <w:gridSpan w:val="4"/>
            <w:vAlign w:val="bottom"/>
          </w:tcPr>
          <w:p w14:paraId="6EF70C5A" w14:textId="1EE6681C" w:rsidR="00C9238F" w:rsidRPr="005E19AD" w:rsidRDefault="0047017E" w:rsidP="00576892">
            <w:pPr>
              <w:spacing w:before="240"/>
              <w:rPr>
                <w:rFonts w:ascii="Times New Roman" w:hAnsi="Times New Roman" w:cs="Times New Roman"/>
              </w:rPr>
            </w:pPr>
            <w:r w:rsidRPr="0047017E">
              <w:rPr>
                <w:rFonts w:ascii="Times New Roman" w:hAnsi="Times New Roman" w:cs="Times New Roman"/>
              </w:rPr>
              <w:t>https://aicbm.aiub.edu/wp-content/uploads/2021/07/Proceedings-of-the-1st-AIUB-International-Conference-on-Business-and-Management-AICBM-2018.pdf</w:t>
            </w:r>
          </w:p>
        </w:tc>
      </w:tr>
      <w:tr w:rsidR="00852B20" w:rsidRPr="005E19AD" w14:paraId="204EC2C6" w14:textId="77777777" w:rsidTr="00F92246">
        <w:tc>
          <w:tcPr>
            <w:tcW w:w="634"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366" w:type="pct"/>
            <w:gridSpan w:val="4"/>
            <w:vAlign w:val="bottom"/>
          </w:tcPr>
          <w:p w14:paraId="0933B90C" w14:textId="3BDDE02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BD73B4">
              <w:rPr>
                <w:rFonts w:ascii="Times New Roman" w:hAnsi="Times New Roman" w:cs="Times New Roman"/>
              </w:rPr>
              <w:t>2</w:t>
            </w:r>
            <w:r w:rsidR="00926064">
              <w:rPr>
                <w:rFonts w:ascii="Times New Roman" w:hAnsi="Times New Roman" w:cs="Times New Roman"/>
              </w:rPr>
              <w:t>1</w:t>
            </w:r>
          </w:p>
        </w:tc>
      </w:tr>
      <w:tr w:rsidR="00C9238F" w:rsidRPr="005E19AD" w14:paraId="0B169241" w14:textId="77777777" w:rsidTr="005B71DD">
        <w:trPr>
          <w:trHeight w:val="54"/>
        </w:trPr>
        <w:tc>
          <w:tcPr>
            <w:tcW w:w="5000" w:type="pct"/>
            <w:gridSpan w:val="5"/>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0F51C1A6" w:rsidR="00E173A4" w:rsidRPr="005E19AD" w:rsidRDefault="005B71DD" w:rsidP="00F92246">
            <w:pPr>
              <w:rPr>
                <w:rFonts w:ascii="Times New Roman" w:hAnsi="Times New Roman" w:cs="Times New Roman"/>
              </w:rPr>
            </w:pPr>
            <w:r w:rsidRPr="005B71DD">
              <w:rPr>
                <w:rFonts w:ascii="Times New Roman" w:hAnsi="Times New Roman" w:cs="Times New Roman"/>
                <w:b/>
              </w:rPr>
              <w:t xml:space="preserve">Keywords: </w:t>
            </w:r>
            <w:r w:rsidR="00926064" w:rsidRPr="00926064">
              <w:rPr>
                <w:rFonts w:ascii="Times New Roman" w:hAnsi="Times New Roman" w:cs="Times New Roman"/>
              </w:rPr>
              <w:t>Job stress, Stressors, Academic Staff, Performance, Bangladesh.</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5"/>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r w:rsidR="00C9238F" w:rsidRPr="005E19AD" w14:paraId="2ED96726" w14:textId="77777777" w:rsidTr="00852B20">
        <w:tc>
          <w:tcPr>
            <w:tcW w:w="2356" w:type="pct"/>
            <w:gridSpan w:val="2"/>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gridSpan w:val="3"/>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5"/>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062D9A4F" w:rsidR="00852B20" w:rsidRPr="005E19AD" w:rsidRDefault="00926064" w:rsidP="00926064">
            <w:pPr>
              <w:jc w:val="both"/>
              <w:rPr>
                <w:rFonts w:ascii="Times New Roman" w:hAnsi="Times New Roman" w:cs="Times New Roman"/>
              </w:rPr>
            </w:pPr>
            <w:r w:rsidRPr="00926064">
              <w:rPr>
                <w:rFonts w:ascii="Times New Roman" w:hAnsi="Times New Roman" w:cs="Times New Roman"/>
              </w:rPr>
              <w:t>The purpose of this study is to measure the role of job stress among the academic staff of the private universities of Bangladesh. A survey was conducted among 150 academic staff of private universities across Dhaka and Chittagong cities in Bangladesh concerning the trends of job stress and satisfaction and the likely relationship between them. Primary data analysis revealed that private universities showed different directions for varying forms of job stress. Moreover, five types of stressors were found to be significant for the academic staff in universities of Bangladesh, which, when tested on their job stress, revealed a significant impact on job stress. More specifically, pay, growth stressors, and work-related stressors were found to negatively and significantly influence job stress for the academic staff. Future research on time series analysis can be conducted to understand the stress trends under different situations over time for academic staff.</w:t>
            </w:r>
          </w:p>
          <w:p w14:paraId="0F30ECAF" w14:textId="62F4AC1F" w:rsidR="00852B20" w:rsidRPr="005E19AD" w:rsidRDefault="00852B20" w:rsidP="00926064">
            <w:pPr>
              <w:jc w:val="both"/>
              <w:rPr>
                <w:rFonts w:ascii="Times New Roman" w:hAnsi="Times New Roman" w:cs="Times New Roman"/>
              </w:rPr>
            </w:pPr>
          </w:p>
          <w:p w14:paraId="5F7C0417" w14:textId="33B5D699" w:rsidR="00852B20" w:rsidRPr="005E19AD" w:rsidRDefault="00852B20" w:rsidP="00926064">
            <w:pPr>
              <w:jc w:val="both"/>
              <w:rPr>
                <w:rFonts w:ascii="Times New Roman" w:hAnsi="Times New Roman" w:cs="Times New Roman"/>
              </w:rPr>
            </w:pPr>
          </w:p>
          <w:p w14:paraId="61F6892A" w14:textId="49F90B71" w:rsidR="00852B20" w:rsidRPr="005E19AD" w:rsidRDefault="00852B20" w:rsidP="00926064">
            <w:pPr>
              <w:jc w:val="both"/>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bookmarkStart w:id="0" w:name="_Hlk168926880"/>
            <w:r w:rsidRPr="00C36232">
              <w:rPr>
                <w:rFonts w:ascii="Times New Roman" w:hAnsi="Times New Roman" w:cs="Times New Roman"/>
                <w:sz w:val="24"/>
                <w:szCs w:val="24"/>
              </w:rPr>
              <w:t>Decent Work and Economic Growth</w:t>
            </w:r>
            <w:bookmarkEnd w:id="0"/>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DAA1434" w:rsidR="00810E1F" w:rsidRPr="00BD73B4" w:rsidRDefault="00E173A4" w:rsidP="00810E1F">
      <w:pPr>
        <w:tabs>
          <w:tab w:val="left" w:pos="5535"/>
        </w:tabs>
        <w:rPr>
          <w:rFonts w:ascii="Times New Roman" w:hAnsi="Times New Roman" w:cs="Times New Roman"/>
          <w:b/>
          <w:bCs/>
        </w:rPr>
      </w:pPr>
      <w:r w:rsidRPr="00BD73B4">
        <w:rPr>
          <w:rFonts w:ascii="Times New Roman" w:hAnsi="Times New Roman" w:cs="Times New Roman"/>
          <w:b/>
          <w:bCs/>
          <w:sz w:val="32"/>
          <w:szCs w:val="32"/>
        </w:rPr>
        <w:t xml:space="preserve">Goal </w:t>
      </w:r>
      <w:r w:rsidR="00926064">
        <w:rPr>
          <w:rFonts w:ascii="Times New Roman" w:hAnsi="Times New Roman" w:cs="Times New Roman"/>
          <w:b/>
          <w:bCs/>
          <w:sz w:val="32"/>
          <w:szCs w:val="32"/>
        </w:rPr>
        <w:t>8</w:t>
      </w:r>
      <w:r w:rsidRPr="00BD73B4">
        <w:rPr>
          <w:rFonts w:ascii="Times New Roman" w:hAnsi="Times New Roman" w:cs="Times New Roman"/>
          <w:b/>
          <w:bCs/>
          <w:sz w:val="32"/>
          <w:szCs w:val="32"/>
        </w:rPr>
        <w:t>-</w:t>
      </w:r>
      <w:r w:rsidRPr="00BD73B4">
        <w:rPr>
          <w:rFonts w:ascii="Times New Roman" w:hAnsi="Times New Roman" w:cs="Times New Roman"/>
          <w:b/>
          <w:bCs/>
        </w:rPr>
        <w:t xml:space="preserve"> </w:t>
      </w:r>
      <w:r w:rsidR="00926064" w:rsidRPr="00926064">
        <w:rPr>
          <w:rFonts w:ascii="Times New Roman" w:hAnsi="Times New Roman" w:cs="Times New Roman"/>
          <w:b/>
          <w:bCs/>
        </w:rPr>
        <w:t>Decent Work and Economic Growth</w:t>
      </w:r>
    </w:p>
    <w:sectPr w:rsidR="00810E1F" w:rsidRPr="00BD73B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5C39A" w14:textId="77777777" w:rsidR="00EC207D" w:rsidRDefault="00EC207D" w:rsidP="00C9238F">
      <w:pPr>
        <w:spacing w:after="0" w:line="240" w:lineRule="auto"/>
      </w:pPr>
      <w:r>
        <w:separator/>
      </w:r>
    </w:p>
  </w:endnote>
  <w:endnote w:type="continuationSeparator" w:id="0">
    <w:p w14:paraId="38022BEF" w14:textId="77777777" w:rsidR="00EC207D" w:rsidRDefault="00EC207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81BAB6-B0D9-429C-ABFE-29766B034517}"/>
    <w:embedBold r:id="rId2" w:fontKey="{D4764EE3-1846-4CD0-AA7E-CCFB3A9AB707}"/>
    <w:embedItalic r:id="rId3" w:fontKey="{DBECFD03-701E-4A70-BA10-FF6F5309FAA5}"/>
    <w:embedBoldItalic r:id="rId4" w:fontKey="{12A31AE3-DC9B-4C63-85DF-40EA51DD8FD1}"/>
  </w:font>
  <w:font w:name="Corbel">
    <w:panose1 w:val="020B0503020204020204"/>
    <w:charset w:val="00"/>
    <w:family w:val="swiss"/>
    <w:pitch w:val="variable"/>
    <w:sig w:usb0="A00002EF" w:usb1="4000A44B" w:usb2="00000000" w:usb3="00000000" w:csb0="0000019F" w:csb1="00000000"/>
    <w:embedRegular r:id="rId5" w:fontKey="{5455C966-8DB3-4123-B4FF-99BBF5EBE826}"/>
    <w:embedBold r:id="rId6" w:fontKey="{795D1C70-CC69-4104-A1FB-B4DCBE469BFB}"/>
    <w:embedItalic r:id="rId7" w:fontKey="{55F1D494-981F-4F55-800C-C06075616A90}"/>
  </w:font>
  <w:font w:name="Vrinda">
    <w:panose1 w:val="00000400000000000000"/>
    <w:charset w:val="00"/>
    <w:family w:val="swiss"/>
    <w:pitch w:val="variable"/>
    <w:sig w:usb0="00010003" w:usb1="00000000" w:usb2="00000000" w:usb3="00000000" w:csb0="00000001" w:csb1="00000000"/>
    <w:embedRegular r:id="rId8" w:fontKey="{B2209A6D-98DD-4272-8599-ADD54351AFD8}"/>
    <w:embedBold r:id="rId9" w:fontKey="{FCFE54E4-FB94-4650-A9DD-C140FA8F0FE3}"/>
    <w:embedItalic r:id="rId10" w:fontKey="{9F735C3B-8DD9-4AD7-B548-29138FFFB181}"/>
    <w:embedBoldItalic r:id="rId11" w:fontKey="{9251FFBC-7EE0-4209-964C-FD9946E83685}"/>
  </w:font>
  <w:font w:name="Consolas">
    <w:panose1 w:val="020B0609020204030204"/>
    <w:charset w:val="00"/>
    <w:family w:val="modern"/>
    <w:pitch w:val="fixed"/>
    <w:sig w:usb0="E00006FF" w:usb1="0000FCFF" w:usb2="00000001" w:usb3="00000000" w:csb0="0000019F" w:csb1="00000000"/>
    <w:embedRegular r:id="rId12" w:fontKey="{0D9E2C0C-E0BB-4A1E-949B-F60DA4995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ACD2C" w14:textId="77777777" w:rsidR="00EC207D" w:rsidRDefault="00EC207D" w:rsidP="00C9238F">
      <w:pPr>
        <w:spacing w:after="0" w:line="240" w:lineRule="auto"/>
      </w:pPr>
      <w:r>
        <w:separator/>
      </w:r>
    </w:p>
  </w:footnote>
  <w:footnote w:type="continuationSeparator" w:id="0">
    <w:p w14:paraId="20DA0AA4" w14:textId="77777777" w:rsidR="00EC207D" w:rsidRDefault="00EC207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635"/>
    <w:rsid w:val="00052382"/>
    <w:rsid w:val="0006568A"/>
    <w:rsid w:val="00065A07"/>
    <w:rsid w:val="00076F0F"/>
    <w:rsid w:val="00084253"/>
    <w:rsid w:val="000A3ECB"/>
    <w:rsid w:val="000D0A38"/>
    <w:rsid w:val="000D1F49"/>
    <w:rsid w:val="000D68B9"/>
    <w:rsid w:val="00110BAB"/>
    <w:rsid w:val="001727CA"/>
    <w:rsid w:val="00183D43"/>
    <w:rsid w:val="001E63E9"/>
    <w:rsid w:val="001F5CF8"/>
    <w:rsid w:val="00247E5F"/>
    <w:rsid w:val="002C56E6"/>
    <w:rsid w:val="002D3238"/>
    <w:rsid w:val="002F2AC1"/>
    <w:rsid w:val="002F4B31"/>
    <w:rsid w:val="00361E11"/>
    <w:rsid w:val="00370C3C"/>
    <w:rsid w:val="003D4E0C"/>
    <w:rsid w:val="003F0847"/>
    <w:rsid w:val="0040090B"/>
    <w:rsid w:val="00421017"/>
    <w:rsid w:val="0046302A"/>
    <w:rsid w:val="0047017E"/>
    <w:rsid w:val="00487D2D"/>
    <w:rsid w:val="004D5D62"/>
    <w:rsid w:val="004E5717"/>
    <w:rsid w:val="004F76A2"/>
    <w:rsid w:val="005112D0"/>
    <w:rsid w:val="00522B79"/>
    <w:rsid w:val="00567E00"/>
    <w:rsid w:val="00576892"/>
    <w:rsid w:val="00577E06"/>
    <w:rsid w:val="005A3BF7"/>
    <w:rsid w:val="005B71DD"/>
    <w:rsid w:val="005E19AD"/>
    <w:rsid w:val="005E1B6A"/>
    <w:rsid w:val="005F2035"/>
    <w:rsid w:val="005F7990"/>
    <w:rsid w:val="0063739C"/>
    <w:rsid w:val="00661085"/>
    <w:rsid w:val="006E6BDE"/>
    <w:rsid w:val="0073710F"/>
    <w:rsid w:val="00770F25"/>
    <w:rsid w:val="00774C74"/>
    <w:rsid w:val="007A35A8"/>
    <w:rsid w:val="007B0A85"/>
    <w:rsid w:val="007C674D"/>
    <w:rsid w:val="007C6A52"/>
    <w:rsid w:val="007E4956"/>
    <w:rsid w:val="00810E1F"/>
    <w:rsid w:val="0082043E"/>
    <w:rsid w:val="00832558"/>
    <w:rsid w:val="00852B20"/>
    <w:rsid w:val="00887812"/>
    <w:rsid w:val="008964B0"/>
    <w:rsid w:val="00897670"/>
    <w:rsid w:val="008B0E32"/>
    <w:rsid w:val="008E203A"/>
    <w:rsid w:val="008E2DBA"/>
    <w:rsid w:val="0091229C"/>
    <w:rsid w:val="00920221"/>
    <w:rsid w:val="00926064"/>
    <w:rsid w:val="009272E3"/>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04367"/>
    <w:rsid w:val="00B07413"/>
    <w:rsid w:val="00B55262"/>
    <w:rsid w:val="00BC6682"/>
    <w:rsid w:val="00BD4753"/>
    <w:rsid w:val="00BD5CB1"/>
    <w:rsid w:val="00BD73B4"/>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80199"/>
    <w:rsid w:val="00EB3B58"/>
    <w:rsid w:val="00EC207D"/>
    <w:rsid w:val="00EC7359"/>
    <w:rsid w:val="00EE145B"/>
    <w:rsid w:val="00EE3054"/>
    <w:rsid w:val="00EF66F7"/>
    <w:rsid w:val="00F00606"/>
    <w:rsid w:val="00F01256"/>
    <w:rsid w:val="00F6558E"/>
    <w:rsid w:val="00F92246"/>
    <w:rsid w:val="00FC3D8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334</Words>
  <Characters>2051</Characters>
  <Application>Microsoft Office Word</Application>
  <DocSecurity>0</DocSecurity>
  <Lines>113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2024-06-10T09:39:00Z</dcterms:created>
  <dcterms:modified xsi:type="dcterms:W3CDTF">2024-06-10T09:48:00Z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