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A76DE1" w14:paraId="104F9DBE" w14:textId="77777777" w:rsidTr="000D68B9">
        <w:tc>
          <w:tcPr>
            <w:tcW w:w="1011" w:type="pct"/>
            <w:vAlign w:val="center"/>
          </w:tcPr>
          <w:p w14:paraId="06D363B0" w14:textId="42B457F9" w:rsidR="00C9238F" w:rsidRPr="00A76DE1" w:rsidRDefault="00010104" w:rsidP="00576892">
            <w:pPr>
              <w:spacing w:before="240"/>
              <w:rPr>
                <w:rFonts w:ascii="Times New Roman" w:hAnsi="Times New Roman" w:cs="Times New Roman"/>
              </w:rPr>
            </w:pPr>
            <w:r w:rsidRPr="00A76DE1">
              <w:rPr>
                <w:rFonts w:ascii="Times New Roman" w:hAnsi="Times New Roman" w:cs="Times New Roman"/>
                <w:b/>
                <w:bCs/>
              </w:rPr>
              <w:t>Title</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76A41892" w14:textId="58B4A2CE" w:rsidR="00C84917" w:rsidRPr="003B7048" w:rsidRDefault="00687788" w:rsidP="00576892">
            <w:pPr>
              <w:spacing w:before="240"/>
              <w:rPr>
                <w:rFonts w:ascii="Times New Roman" w:hAnsi="Times New Roman" w:cs="Times New Roman"/>
                <w:sz w:val="24"/>
                <w:szCs w:val="24"/>
                <w:lang w:val="en-CA"/>
              </w:rPr>
            </w:pPr>
            <w:r w:rsidRPr="003B7048">
              <w:rPr>
                <w:rFonts w:ascii="Times New Roman" w:hAnsi="Times New Roman" w:cs="Times New Roman"/>
                <w:sz w:val="24"/>
                <w:szCs w:val="24"/>
              </w:rPr>
              <w:t>Exploring Uncharted Architectural Territories through Generative Adversarial Networks with Human Collaboration</w:t>
            </w:r>
          </w:p>
        </w:tc>
      </w:tr>
      <w:tr w:rsidR="00C9238F" w:rsidRPr="00A76DE1" w14:paraId="41B6DFDE" w14:textId="77777777" w:rsidTr="000D68B9">
        <w:tc>
          <w:tcPr>
            <w:tcW w:w="1011" w:type="pct"/>
            <w:vAlign w:val="center"/>
          </w:tcPr>
          <w:p w14:paraId="59632982" w14:textId="1B9FC3CD" w:rsidR="00C9238F" w:rsidRPr="00A76DE1" w:rsidRDefault="00010104" w:rsidP="00576892">
            <w:pPr>
              <w:spacing w:before="240"/>
              <w:rPr>
                <w:rFonts w:ascii="Times New Roman" w:hAnsi="Times New Roman" w:cs="Times New Roman"/>
              </w:rPr>
            </w:pPr>
            <w:r w:rsidRPr="00A76DE1">
              <w:rPr>
                <w:rFonts w:ascii="Times New Roman" w:hAnsi="Times New Roman" w:cs="Times New Roman"/>
                <w:b/>
                <w:bCs/>
              </w:rPr>
              <w:t>Author(s) Name</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4C3C55DD" w14:textId="3DD763E2" w:rsidR="00C9238F" w:rsidRPr="003B7048" w:rsidRDefault="00687788" w:rsidP="005E19AD">
            <w:pPr>
              <w:spacing w:before="240"/>
              <w:rPr>
                <w:rFonts w:ascii="Times New Roman" w:hAnsi="Times New Roman" w:cs="Times New Roman"/>
                <w:sz w:val="24"/>
                <w:szCs w:val="24"/>
              </w:rPr>
            </w:pPr>
            <w:r w:rsidRPr="003B7048">
              <w:rPr>
                <w:rFonts w:ascii="Times New Roman" w:hAnsi="Times New Roman" w:cs="Times New Roman"/>
                <w:sz w:val="24"/>
                <w:szCs w:val="24"/>
              </w:rPr>
              <w:t xml:space="preserve">Ashik Vaskor Mannan, Md. </w:t>
            </w:r>
            <w:proofErr w:type="spellStart"/>
            <w:r w:rsidRPr="003B7048">
              <w:rPr>
                <w:rFonts w:ascii="Times New Roman" w:hAnsi="Times New Roman" w:cs="Times New Roman"/>
                <w:sz w:val="24"/>
                <w:szCs w:val="24"/>
              </w:rPr>
              <w:t>Sazzad</w:t>
            </w:r>
            <w:proofErr w:type="spellEnd"/>
            <w:r w:rsidRPr="003B7048">
              <w:rPr>
                <w:rFonts w:ascii="Times New Roman" w:hAnsi="Times New Roman" w:cs="Times New Roman"/>
                <w:sz w:val="24"/>
                <w:szCs w:val="24"/>
              </w:rPr>
              <w:t xml:space="preserve"> Islam</w:t>
            </w:r>
          </w:p>
        </w:tc>
      </w:tr>
      <w:tr w:rsidR="00C9238F" w:rsidRPr="00A76DE1" w14:paraId="1694AB7A" w14:textId="77777777" w:rsidTr="000D68B9">
        <w:tc>
          <w:tcPr>
            <w:tcW w:w="1011" w:type="pct"/>
            <w:vAlign w:val="center"/>
          </w:tcPr>
          <w:p w14:paraId="1FB726A9" w14:textId="5B2748DE" w:rsidR="00C9238F" w:rsidRPr="00A76DE1" w:rsidRDefault="00010104" w:rsidP="00576892">
            <w:pPr>
              <w:spacing w:before="240"/>
              <w:rPr>
                <w:rFonts w:ascii="Times New Roman" w:hAnsi="Times New Roman" w:cs="Times New Roman"/>
                <w:b/>
                <w:bCs/>
              </w:rPr>
            </w:pPr>
            <w:r w:rsidRPr="00A76DE1">
              <w:rPr>
                <w:rFonts w:ascii="Times New Roman" w:hAnsi="Times New Roman" w:cs="Times New Roman"/>
                <w:b/>
                <w:bCs/>
              </w:rPr>
              <w:t>Contact Email(s)</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5052E128" w14:textId="79ED8148" w:rsidR="00C9238F" w:rsidRPr="003B7048" w:rsidRDefault="00687788" w:rsidP="00576892">
            <w:pPr>
              <w:spacing w:before="240"/>
              <w:rPr>
                <w:rFonts w:ascii="Times New Roman" w:hAnsi="Times New Roman" w:cs="Times New Roman"/>
                <w:sz w:val="24"/>
                <w:szCs w:val="24"/>
              </w:rPr>
            </w:pPr>
            <w:r w:rsidRPr="003B7048">
              <w:rPr>
                <w:rFonts w:ascii="Times New Roman" w:hAnsi="Times New Roman" w:cs="Times New Roman"/>
                <w:sz w:val="24"/>
                <w:szCs w:val="24"/>
              </w:rPr>
              <w:t>ashikvaskor@aiub.edu</w:t>
            </w:r>
          </w:p>
        </w:tc>
      </w:tr>
      <w:tr w:rsidR="00C9238F" w:rsidRPr="00A76DE1" w14:paraId="3A03CA46" w14:textId="77777777" w:rsidTr="000D68B9">
        <w:tc>
          <w:tcPr>
            <w:tcW w:w="1011" w:type="pct"/>
            <w:vAlign w:val="center"/>
          </w:tcPr>
          <w:p w14:paraId="60832908" w14:textId="0D234BBC" w:rsidR="00C9238F" w:rsidRPr="00A76DE1" w:rsidRDefault="000D68B9" w:rsidP="00576892">
            <w:pPr>
              <w:spacing w:before="240"/>
              <w:rPr>
                <w:rFonts w:ascii="Times New Roman" w:hAnsi="Times New Roman" w:cs="Times New Roman"/>
                <w:b/>
                <w:bCs/>
              </w:rPr>
            </w:pPr>
            <w:r w:rsidRPr="00A76DE1">
              <w:rPr>
                <w:rFonts w:ascii="Times New Roman" w:hAnsi="Times New Roman" w:cs="Times New Roman"/>
                <w:b/>
                <w:bCs/>
              </w:rPr>
              <w:t>Published Journal Name</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22C9FD36" w14:textId="260C1221" w:rsidR="00C9238F" w:rsidRPr="003B7048" w:rsidRDefault="00687788" w:rsidP="00576892">
            <w:pPr>
              <w:spacing w:before="240"/>
              <w:rPr>
                <w:rFonts w:ascii="Times New Roman" w:hAnsi="Times New Roman" w:cs="Times New Roman"/>
                <w:sz w:val="24"/>
                <w:szCs w:val="24"/>
              </w:rPr>
            </w:pPr>
            <w:r w:rsidRPr="003B7048">
              <w:rPr>
                <w:rFonts w:ascii="Times New Roman" w:hAnsi="Times New Roman" w:cs="Times New Roman"/>
                <w:sz w:val="24"/>
                <w:szCs w:val="24"/>
              </w:rPr>
              <w:t>Human-Computer Interaction, Optimization and Robotic Applications [HORA2023]</w:t>
            </w:r>
          </w:p>
        </w:tc>
      </w:tr>
      <w:tr w:rsidR="00010104" w:rsidRPr="00A76DE1" w14:paraId="29260EEE" w14:textId="77777777" w:rsidTr="000D68B9">
        <w:tc>
          <w:tcPr>
            <w:tcW w:w="1011" w:type="pct"/>
            <w:vAlign w:val="center"/>
          </w:tcPr>
          <w:p w14:paraId="6F11A6E8" w14:textId="1E1D3208" w:rsidR="00010104" w:rsidRPr="00A76DE1" w:rsidRDefault="00010104" w:rsidP="00576892">
            <w:pPr>
              <w:spacing w:before="240"/>
              <w:rPr>
                <w:rFonts w:ascii="Times New Roman" w:hAnsi="Times New Roman" w:cs="Times New Roman"/>
                <w:b/>
                <w:bCs/>
              </w:rPr>
            </w:pPr>
            <w:r w:rsidRPr="00A76DE1">
              <w:rPr>
                <w:rFonts w:ascii="Times New Roman" w:hAnsi="Times New Roman" w:cs="Times New Roman"/>
                <w:b/>
                <w:bCs/>
              </w:rPr>
              <w:t>Type of Publication</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133D139C" w14:textId="500A5CD7" w:rsidR="00010104" w:rsidRPr="003B7048" w:rsidRDefault="00687788" w:rsidP="00576892">
            <w:pPr>
              <w:spacing w:before="240"/>
              <w:rPr>
                <w:rFonts w:ascii="Times New Roman" w:hAnsi="Times New Roman" w:cs="Times New Roman"/>
                <w:sz w:val="24"/>
                <w:szCs w:val="24"/>
              </w:rPr>
            </w:pPr>
            <w:r w:rsidRPr="003B7048">
              <w:rPr>
                <w:rFonts w:ascii="Times New Roman" w:hAnsi="Times New Roman" w:cs="Times New Roman"/>
                <w:sz w:val="24"/>
                <w:szCs w:val="24"/>
              </w:rPr>
              <w:t>Printed, online</w:t>
            </w:r>
          </w:p>
        </w:tc>
      </w:tr>
      <w:tr w:rsidR="00576892" w:rsidRPr="00A76DE1" w14:paraId="0198AB89" w14:textId="77777777" w:rsidTr="000D68B9">
        <w:tc>
          <w:tcPr>
            <w:tcW w:w="1011" w:type="pct"/>
            <w:vAlign w:val="center"/>
          </w:tcPr>
          <w:p w14:paraId="3E73A81C" w14:textId="6115225D" w:rsidR="00576892" w:rsidRPr="00A76DE1" w:rsidRDefault="00010104" w:rsidP="00576892">
            <w:pPr>
              <w:spacing w:before="240"/>
              <w:rPr>
                <w:rFonts w:ascii="Times New Roman" w:hAnsi="Times New Roman" w:cs="Times New Roman"/>
                <w:b/>
                <w:bCs/>
              </w:rPr>
            </w:pPr>
            <w:r w:rsidRPr="00A76DE1">
              <w:rPr>
                <w:rFonts w:ascii="Times New Roman" w:hAnsi="Times New Roman" w:cs="Times New Roman"/>
                <w:b/>
                <w:bCs/>
              </w:rPr>
              <w:t>Volume</w:t>
            </w:r>
            <w:r w:rsidR="000B26A5" w:rsidRPr="00A76DE1">
              <w:rPr>
                <w:rFonts w:ascii="Times New Roman" w:hAnsi="Times New Roman" w:cs="Times New Roman"/>
                <w:b/>
                <w:bCs/>
              </w:rPr>
              <w:t>:</w:t>
            </w:r>
          </w:p>
        </w:tc>
        <w:tc>
          <w:tcPr>
            <w:tcW w:w="1633" w:type="pct"/>
            <w:gridSpan w:val="2"/>
            <w:tcBorders>
              <w:bottom w:val="single" w:sz="4" w:space="0" w:color="auto"/>
            </w:tcBorders>
            <w:vAlign w:val="bottom"/>
          </w:tcPr>
          <w:p w14:paraId="76051B5A" w14:textId="0B75DDA8" w:rsidR="00576892" w:rsidRPr="003B7048" w:rsidRDefault="00687788" w:rsidP="00576892">
            <w:pPr>
              <w:spacing w:before="240"/>
              <w:rPr>
                <w:rFonts w:ascii="Times New Roman" w:hAnsi="Times New Roman" w:cs="Times New Roman"/>
                <w:sz w:val="24"/>
                <w:szCs w:val="24"/>
              </w:rPr>
            </w:pPr>
            <w:r w:rsidRPr="003B7048">
              <w:rPr>
                <w:rFonts w:ascii="Times New Roman" w:hAnsi="Times New Roman" w:cs="Times New Roman"/>
                <w:sz w:val="24"/>
                <w:szCs w:val="24"/>
              </w:rPr>
              <w:t>Vol-01</w:t>
            </w:r>
          </w:p>
        </w:tc>
        <w:tc>
          <w:tcPr>
            <w:tcW w:w="817" w:type="pct"/>
            <w:vAlign w:val="bottom"/>
          </w:tcPr>
          <w:p w14:paraId="3CF73C17" w14:textId="317E1ED3" w:rsidR="00576892" w:rsidRPr="003B7048" w:rsidRDefault="00576892" w:rsidP="00576892">
            <w:pPr>
              <w:rPr>
                <w:rFonts w:ascii="Times New Roman" w:hAnsi="Times New Roman" w:cs="Times New Roman"/>
                <w:sz w:val="24"/>
                <w:szCs w:val="24"/>
              </w:rPr>
            </w:pPr>
          </w:p>
        </w:tc>
        <w:tc>
          <w:tcPr>
            <w:tcW w:w="1539" w:type="pct"/>
            <w:tcBorders>
              <w:bottom w:val="single" w:sz="4" w:space="0" w:color="auto"/>
            </w:tcBorders>
            <w:vAlign w:val="bottom"/>
          </w:tcPr>
          <w:p w14:paraId="73C90383" w14:textId="34D38410" w:rsidR="00576892" w:rsidRPr="003B7048" w:rsidRDefault="00576892" w:rsidP="00576892">
            <w:pPr>
              <w:spacing w:before="240"/>
              <w:rPr>
                <w:rFonts w:ascii="Times New Roman" w:hAnsi="Times New Roman" w:cs="Times New Roman"/>
                <w:sz w:val="24"/>
                <w:szCs w:val="24"/>
              </w:rPr>
            </w:pPr>
          </w:p>
        </w:tc>
      </w:tr>
      <w:tr w:rsidR="00852B20" w:rsidRPr="00A76DE1" w14:paraId="29A11658" w14:textId="77777777" w:rsidTr="000D68B9">
        <w:tc>
          <w:tcPr>
            <w:tcW w:w="1011" w:type="pct"/>
            <w:vAlign w:val="center"/>
          </w:tcPr>
          <w:p w14:paraId="6B703DB8" w14:textId="02D4323D" w:rsidR="00852B20" w:rsidRPr="00A76DE1" w:rsidRDefault="004F76A2" w:rsidP="00576892">
            <w:pPr>
              <w:spacing w:before="240"/>
              <w:rPr>
                <w:rFonts w:ascii="Times New Roman" w:hAnsi="Times New Roman" w:cs="Times New Roman"/>
                <w:b/>
                <w:bCs/>
              </w:rPr>
            </w:pPr>
            <w:r w:rsidRPr="00A76DE1">
              <w:rPr>
                <w:rFonts w:ascii="Times New Roman" w:hAnsi="Times New Roman" w:cs="Times New Roman"/>
                <w:b/>
                <w:bCs/>
              </w:rPr>
              <w:t>Publisher</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7C35739C" w14:textId="3348F09C" w:rsidR="00852B20" w:rsidRPr="003B7048" w:rsidRDefault="00687788" w:rsidP="00652304">
            <w:pPr>
              <w:spacing w:before="240"/>
              <w:rPr>
                <w:rFonts w:ascii="Times New Roman" w:hAnsi="Times New Roman" w:cs="Times New Roman"/>
                <w:sz w:val="24"/>
                <w:szCs w:val="24"/>
              </w:rPr>
            </w:pPr>
            <w:r w:rsidRPr="003B7048">
              <w:rPr>
                <w:rFonts w:ascii="Times New Roman" w:hAnsi="Times New Roman" w:cs="Times New Roman"/>
                <w:sz w:val="24"/>
                <w:szCs w:val="24"/>
              </w:rPr>
              <w:t>National Technical University “Kharkiv Polytechnic Institute” and IEEE Turkey Section</w:t>
            </w:r>
          </w:p>
        </w:tc>
      </w:tr>
      <w:tr w:rsidR="00852B20" w:rsidRPr="00A76DE1" w14:paraId="0977BFEF" w14:textId="77777777" w:rsidTr="000D68B9">
        <w:tc>
          <w:tcPr>
            <w:tcW w:w="1011" w:type="pct"/>
            <w:vAlign w:val="center"/>
          </w:tcPr>
          <w:p w14:paraId="4291962E" w14:textId="21980995" w:rsidR="00852B20"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t>Publication Date</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663B3BF3" w14:textId="69BE4578" w:rsidR="00852B20" w:rsidRPr="00687788" w:rsidRDefault="00687788" w:rsidP="00576892">
            <w:pPr>
              <w:spacing w:before="240"/>
              <w:rPr>
                <w:rFonts w:ascii="Times New Roman" w:hAnsi="Times New Roman" w:cs="Times New Roman"/>
                <w:sz w:val="24"/>
                <w:szCs w:val="24"/>
              </w:rPr>
            </w:pPr>
            <w:r w:rsidRPr="003B7048">
              <w:rPr>
                <w:rFonts w:ascii="Times New Roman" w:hAnsi="Times New Roman" w:cs="Times New Roman"/>
                <w:sz w:val="24"/>
                <w:szCs w:val="24"/>
              </w:rPr>
              <w:t>26</w:t>
            </w:r>
            <w:r w:rsidRPr="003B7048">
              <w:rPr>
                <w:rFonts w:ascii="Times New Roman" w:hAnsi="Times New Roman" w:cs="Times New Roman"/>
                <w:sz w:val="24"/>
                <w:szCs w:val="24"/>
              </w:rPr>
              <w:t xml:space="preserve"> June</w:t>
            </w:r>
            <w:r w:rsidRPr="003B7048">
              <w:rPr>
                <w:rFonts w:ascii="Times New Roman" w:hAnsi="Times New Roman" w:cs="Times New Roman"/>
                <w:sz w:val="24"/>
                <w:szCs w:val="24"/>
              </w:rPr>
              <w:t>, 2023</w:t>
            </w:r>
          </w:p>
        </w:tc>
      </w:tr>
      <w:tr w:rsidR="00852B20" w:rsidRPr="00A76DE1" w14:paraId="04C32390" w14:textId="77777777" w:rsidTr="00C4785D">
        <w:tc>
          <w:tcPr>
            <w:tcW w:w="1058" w:type="pct"/>
            <w:gridSpan w:val="2"/>
            <w:vAlign w:val="center"/>
          </w:tcPr>
          <w:p w14:paraId="13D6FAC3" w14:textId="60B44E2E" w:rsidR="00852B20"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t>ISSN</w:t>
            </w:r>
            <w:r w:rsidR="000B26A5" w:rsidRPr="00A76DE1">
              <w:rPr>
                <w:rFonts w:ascii="Times New Roman" w:hAnsi="Times New Roman" w:cs="Times New Roman"/>
                <w:b/>
                <w:bCs/>
              </w:rPr>
              <w:t>:</w:t>
            </w:r>
          </w:p>
        </w:tc>
        <w:tc>
          <w:tcPr>
            <w:tcW w:w="3942" w:type="pct"/>
            <w:gridSpan w:val="3"/>
            <w:tcBorders>
              <w:bottom w:val="single" w:sz="4" w:space="0" w:color="auto"/>
            </w:tcBorders>
            <w:vAlign w:val="bottom"/>
          </w:tcPr>
          <w:p w14:paraId="395ECBF4" w14:textId="2E9D1B89" w:rsidR="00852B20" w:rsidRPr="003B7048" w:rsidRDefault="00687788" w:rsidP="001459F0">
            <w:pPr>
              <w:jc w:val="both"/>
              <w:rPr>
                <w:rFonts w:ascii="Times New Roman" w:hAnsi="Times New Roman" w:cs="Times New Roman"/>
                <w:b/>
                <w:bCs/>
                <w:sz w:val="24"/>
                <w:szCs w:val="24"/>
              </w:rPr>
            </w:pPr>
            <w:r w:rsidRPr="003B7048">
              <w:rPr>
                <w:rFonts w:ascii="Times New Roman" w:hAnsi="Times New Roman" w:cs="Times New Roman"/>
                <w:sz w:val="24"/>
                <w:szCs w:val="24"/>
              </w:rPr>
              <w:t>ISBN:979-8-3503-3752-5</w:t>
            </w:r>
          </w:p>
        </w:tc>
      </w:tr>
      <w:tr w:rsidR="00852B20" w:rsidRPr="00A76DE1" w14:paraId="6125C715" w14:textId="77777777" w:rsidTr="000D68B9">
        <w:tc>
          <w:tcPr>
            <w:tcW w:w="1011" w:type="pct"/>
            <w:vAlign w:val="center"/>
          </w:tcPr>
          <w:p w14:paraId="41B57CC6" w14:textId="00281C46" w:rsidR="00852B20"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t>DOI</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6A80901E" w14:textId="04035FA6" w:rsidR="00852B20" w:rsidRPr="003B7048" w:rsidRDefault="00687788" w:rsidP="001459F0">
            <w:pPr>
              <w:jc w:val="both"/>
              <w:rPr>
                <w:rFonts w:ascii="Times New Roman" w:hAnsi="Times New Roman" w:cs="Times New Roman"/>
                <w:sz w:val="24"/>
                <w:szCs w:val="24"/>
              </w:rPr>
            </w:pPr>
            <w:r w:rsidRPr="003B7048">
              <w:rPr>
                <w:rFonts w:ascii="Times New Roman" w:hAnsi="Times New Roman" w:cs="Times New Roman"/>
                <w:sz w:val="24"/>
                <w:szCs w:val="24"/>
              </w:rPr>
              <w:t>10.1109/HORA58378.2023.10156712,</w:t>
            </w:r>
          </w:p>
        </w:tc>
      </w:tr>
      <w:tr w:rsidR="00C9238F" w:rsidRPr="00A76DE1" w14:paraId="16A1DAEC" w14:textId="77777777" w:rsidTr="000D68B9">
        <w:tc>
          <w:tcPr>
            <w:tcW w:w="1011" w:type="pct"/>
            <w:vAlign w:val="center"/>
          </w:tcPr>
          <w:p w14:paraId="58F94C75" w14:textId="1DD14994" w:rsidR="00C9238F" w:rsidRPr="00A76DE1" w:rsidRDefault="000D68B9" w:rsidP="00576892">
            <w:pPr>
              <w:spacing w:before="240"/>
              <w:rPr>
                <w:rFonts w:ascii="Times New Roman" w:hAnsi="Times New Roman" w:cs="Times New Roman"/>
                <w:b/>
                <w:bCs/>
              </w:rPr>
            </w:pPr>
            <w:r w:rsidRPr="00A76DE1">
              <w:rPr>
                <w:rFonts w:ascii="Times New Roman" w:hAnsi="Times New Roman" w:cs="Times New Roman"/>
                <w:b/>
                <w:bCs/>
              </w:rPr>
              <w:t>URL</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6EF70C5A" w14:textId="6CAE81DF" w:rsidR="00C9238F" w:rsidRPr="003B7048" w:rsidRDefault="00687788" w:rsidP="003B7048">
            <w:pPr>
              <w:pStyle w:val="Default"/>
              <w:rPr>
                <w:rFonts w:ascii="Times New Roman" w:hAnsi="Times New Roman" w:cs="Times New Roman"/>
                <w:color w:val="auto"/>
                <w:sz w:val="24"/>
                <w:szCs w:val="24"/>
              </w:rPr>
            </w:pPr>
            <w:r w:rsidRPr="003B7048">
              <w:rPr>
                <w:rFonts w:ascii="Times New Roman" w:hAnsi="Times New Roman" w:cs="Times New Roman"/>
                <w:color w:val="auto"/>
                <w:sz w:val="24"/>
                <w:szCs w:val="24"/>
              </w:rPr>
              <w:t>https://horacongress.com/?go=sessions</w:t>
            </w:r>
          </w:p>
        </w:tc>
      </w:tr>
      <w:tr w:rsidR="00852B20" w:rsidRPr="00A76DE1" w14:paraId="204EC2C6" w14:textId="77777777" w:rsidTr="000D68B9">
        <w:tc>
          <w:tcPr>
            <w:tcW w:w="1011" w:type="pct"/>
            <w:vAlign w:val="center"/>
          </w:tcPr>
          <w:p w14:paraId="07EC2428" w14:textId="01006353" w:rsidR="00852B20"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t>Other Related Info.</w:t>
            </w:r>
            <w:r w:rsidR="000B26A5" w:rsidRPr="00A76DE1">
              <w:rPr>
                <w:rFonts w:ascii="Times New Roman" w:hAnsi="Times New Roman" w:cs="Times New Roman"/>
                <w:b/>
                <w:bCs/>
              </w:rPr>
              <w:t>:</w:t>
            </w:r>
          </w:p>
        </w:tc>
        <w:tc>
          <w:tcPr>
            <w:tcW w:w="3989" w:type="pct"/>
            <w:gridSpan w:val="4"/>
            <w:tcBorders>
              <w:bottom w:val="single" w:sz="4" w:space="0" w:color="auto"/>
            </w:tcBorders>
            <w:vAlign w:val="bottom"/>
          </w:tcPr>
          <w:p w14:paraId="0933B90C" w14:textId="4C58189D" w:rsidR="00852B20" w:rsidRPr="00A76DE1" w:rsidRDefault="00852B20" w:rsidP="00576892">
            <w:pPr>
              <w:spacing w:before="240"/>
              <w:rPr>
                <w:rFonts w:ascii="Times New Roman" w:hAnsi="Times New Roman" w:cs="Times New Roman"/>
              </w:rPr>
            </w:pPr>
          </w:p>
        </w:tc>
      </w:tr>
      <w:tr w:rsidR="00C9238F" w:rsidRPr="00A76DE1" w14:paraId="0B169241" w14:textId="77777777" w:rsidTr="00576892">
        <w:trPr>
          <w:trHeight w:val="54"/>
        </w:trPr>
        <w:tc>
          <w:tcPr>
            <w:tcW w:w="5000" w:type="pct"/>
            <w:gridSpan w:val="5"/>
            <w:shd w:val="clear" w:color="auto" w:fill="auto"/>
            <w:vAlign w:val="bottom"/>
          </w:tcPr>
          <w:p w14:paraId="5A585DE2" w14:textId="77777777" w:rsidR="00C9238F" w:rsidRPr="00A76DE1" w:rsidRDefault="00C9238F" w:rsidP="00576892">
            <w:pPr>
              <w:rPr>
                <w:rFonts w:ascii="Times New Roman" w:hAnsi="Times New Roman" w:cs="Times New Roman"/>
                <w:b/>
                <w:sz w:val="8"/>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CACA330" w14:textId="77777777" w:rsidR="003B7048" w:rsidRPr="003B7048" w:rsidRDefault="003B7048" w:rsidP="003B7048">
            <w:pPr>
              <w:shd w:val="clear" w:color="auto" w:fill="FFFFFF"/>
              <w:spacing w:before="240" w:after="240"/>
              <w:jc w:val="both"/>
              <w:rPr>
                <w:rFonts w:ascii="Times New Roman" w:eastAsia="Times New Roman" w:hAnsi="Times New Roman" w:cs="Times New Roman"/>
                <w:color w:val="333333"/>
                <w:sz w:val="24"/>
                <w:szCs w:val="24"/>
                <w:lang w:bidi="bn-IN"/>
              </w:rPr>
            </w:pPr>
            <w:r w:rsidRPr="003B7048">
              <w:rPr>
                <w:rFonts w:ascii="Times New Roman" w:eastAsia="Times New Roman" w:hAnsi="Times New Roman" w:cs="Times New Roman"/>
                <w:color w:val="333333"/>
                <w:sz w:val="24"/>
                <w:szCs w:val="24"/>
                <w:lang w:bidi="bn-IN"/>
              </w:rPr>
              <w:t xml:space="preserve">We live in the age of Artificial Intelligence (AI) which permeates all aspects of our lives, from spam filtering to image classification on social media. While it is already well-established in industries ranging from heavy manufacturing to the IT field, its impact on the design professions remains relatively unexplored. This essay explores the use of neural networks in architecture, which is arguably the first genuinely 21st-century design technique and discusses experiments with Generative Adversarial Networks (GANs) to generate unexplored futuristic possible noble forms in architecture. In this way this paper also raises the question if machine can generate noble forms through its creative data optimization process. In this process one of the most famous heritages building of Bangladesh 60 dome mosque (Shat </w:t>
            </w:r>
            <w:proofErr w:type="spellStart"/>
            <w:r w:rsidRPr="003B7048">
              <w:rPr>
                <w:rFonts w:ascii="Times New Roman" w:eastAsia="Times New Roman" w:hAnsi="Times New Roman" w:cs="Times New Roman"/>
                <w:color w:val="333333"/>
                <w:sz w:val="24"/>
                <w:szCs w:val="24"/>
                <w:lang w:bidi="bn-IN"/>
              </w:rPr>
              <w:t>Gombuj</w:t>
            </w:r>
            <w:proofErr w:type="spellEnd"/>
            <w:r w:rsidRPr="003B7048">
              <w:rPr>
                <w:rFonts w:ascii="Times New Roman" w:eastAsia="Times New Roman" w:hAnsi="Times New Roman" w:cs="Times New Roman"/>
                <w:color w:val="333333"/>
                <w:sz w:val="24"/>
                <w:szCs w:val="24"/>
                <w:lang w:bidi="bn-IN"/>
              </w:rPr>
              <w:t xml:space="preserve"> Moshjid) has been examined to get expected result.</w:t>
            </w:r>
          </w:p>
          <w:p w14:paraId="65FD5156" w14:textId="77777777" w:rsidR="003B7048" w:rsidRPr="003B7048" w:rsidRDefault="003B7048" w:rsidP="003B7048">
            <w:pPr>
              <w:shd w:val="clear" w:color="auto" w:fill="FFFFFF"/>
              <w:spacing w:before="240" w:after="240"/>
              <w:jc w:val="both"/>
              <w:rPr>
                <w:rFonts w:ascii="Times New Roman" w:eastAsia="Times New Roman" w:hAnsi="Times New Roman" w:cs="Times New Roman"/>
                <w:color w:val="333333"/>
                <w:sz w:val="24"/>
                <w:szCs w:val="24"/>
                <w:lang w:bidi="bn-IN"/>
              </w:rPr>
            </w:pPr>
            <w:r w:rsidRPr="003B7048">
              <w:rPr>
                <w:rFonts w:ascii="Times New Roman" w:eastAsia="Times New Roman" w:hAnsi="Times New Roman" w:cs="Times New Roman"/>
                <w:color w:val="333333"/>
                <w:sz w:val="24"/>
                <w:szCs w:val="24"/>
                <w:lang w:bidi="bn-IN"/>
              </w:rPr>
              <w:t xml:space="preserve">Furthermore, this paper discusses how AI can be used as a personalized tool for architects to generate and express design ideas. It evaluates popular datasets for architectural purposes and considers the potential outcomes of experiments. The input of AI in the design process could usher in a new era of architectural design. As data continues to grow, it is shaping our collective future. Therefore, this paper concludes that it is essential to prepare our trained datasets to accept the future which might </w:t>
            </w:r>
            <w:proofErr w:type="gramStart"/>
            <w:r w:rsidRPr="003B7048">
              <w:rPr>
                <w:rFonts w:ascii="Times New Roman" w:eastAsia="Times New Roman" w:hAnsi="Times New Roman" w:cs="Times New Roman"/>
                <w:color w:val="333333"/>
                <w:sz w:val="24"/>
                <w:szCs w:val="24"/>
                <w:lang w:bidi="bn-IN"/>
              </w:rPr>
              <w:t>open up</w:t>
            </w:r>
            <w:proofErr w:type="gramEnd"/>
            <w:r w:rsidRPr="003B7048">
              <w:rPr>
                <w:rFonts w:ascii="Times New Roman" w:eastAsia="Times New Roman" w:hAnsi="Times New Roman" w:cs="Times New Roman"/>
                <w:color w:val="333333"/>
                <w:sz w:val="24"/>
                <w:szCs w:val="24"/>
                <w:lang w:bidi="bn-IN"/>
              </w:rPr>
              <w:t xml:space="preserve"> an extraordinary new chapter in the architectural realm</w:t>
            </w:r>
          </w:p>
          <w:p w14:paraId="7B25A90D" w14:textId="77777777" w:rsidR="00852B20" w:rsidRPr="003B7048" w:rsidRDefault="00852B20" w:rsidP="00C4785D">
            <w:pPr>
              <w:shd w:val="clear" w:color="auto" w:fill="FFFFFF"/>
              <w:spacing w:before="240" w:after="240"/>
              <w:jc w:val="both"/>
              <w:rPr>
                <w:rFonts w:ascii="Times New Roman" w:eastAsia="Times New Roman" w:hAnsi="Times New Roman" w:cs="Times New Roman"/>
                <w:color w:val="333333"/>
                <w:sz w:val="24"/>
                <w:szCs w:val="24"/>
                <w:lang w:bidi="bn-IN"/>
              </w:rPr>
            </w:pPr>
          </w:p>
          <w:p w14:paraId="3CD5715D" w14:textId="77777777" w:rsidR="00100608" w:rsidRPr="003B7048" w:rsidRDefault="00100608" w:rsidP="00C4785D">
            <w:pPr>
              <w:shd w:val="clear" w:color="auto" w:fill="FFFFFF"/>
              <w:spacing w:before="240" w:after="240"/>
              <w:jc w:val="both"/>
              <w:rPr>
                <w:rFonts w:ascii="Times New Roman" w:eastAsia="Times New Roman" w:hAnsi="Times New Roman" w:cs="Times New Roman"/>
                <w:color w:val="333333"/>
                <w:sz w:val="24"/>
                <w:szCs w:val="24"/>
                <w:lang w:bidi="bn-IN"/>
              </w:rPr>
            </w:pPr>
          </w:p>
          <w:p w14:paraId="6556E0B0" w14:textId="6AB52A7B" w:rsidR="00100608" w:rsidRPr="003B7048" w:rsidRDefault="00100608" w:rsidP="00C4785D">
            <w:pPr>
              <w:shd w:val="clear" w:color="auto" w:fill="FFFFFF"/>
              <w:spacing w:before="240" w:after="240"/>
              <w:jc w:val="both"/>
              <w:rPr>
                <w:rFonts w:ascii="Times New Roman" w:eastAsia="Times New Roman" w:hAnsi="Times New Roman" w:cs="Times New Roman"/>
                <w:color w:val="333333"/>
                <w:sz w:val="24"/>
                <w:szCs w:val="24"/>
                <w:lang w:bidi="bn-IN"/>
              </w:rPr>
            </w:pPr>
          </w:p>
        </w:tc>
      </w:tr>
    </w:tbl>
    <w:p w14:paraId="048A3FFA" w14:textId="233F9B9D" w:rsidR="00C9238F" w:rsidRDefault="00C9238F" w:rsidP="007177F7">
      <w:pPr>
        <w:pStyle w:val="NoSpacing"/>
        <w:rPr>
          <w:rFonts w:ascii="Times New Roman" w:hAnsi="Times New Roman" w:cs="Times New Roman"/>
        </w:rPr>
      </w:pPr>
    </w:p>
    <w:p w14:paraId="2B8ED4D8" w14:textId="77777777" w:rsidR="00A80256" w:rsidRDefault="00A80256" w:rsidP="007177F7">
      <w:pPr>
        <w:pStyle w:val="NoSpacing"/>
        <w:rPr>
          <w:rFonts w:ascii="Times New Roman" w:hAnsi="Times New Roman" w:cs="Times New Roman"/>
        </w:rPr>
      </w:pPr>
    </w:p>
    <w:sectPr w:rsidR="00A80256"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C27A6" w14:textId="77777777" w:rsidR="008A5D64" w:rsidRDefault="008A5D64" w:rsidP="00C9238F">
      <w:pPr>
        <w:spacing w:after="0" w:line="240" w:lineRule="auto"/>
      </w:pPr>
      <w:r>
        <w:separator/>
      </w:r>
    </w:p>
  </w:endnote>
  <w:endnote w:type="continuationSeparator" w:id="0">
    <w:p w14:paraId="3A231917" w14:textId="77777777" w:rsidR="008A5D64" w:rsidRDefault="008A5D6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6416CF6-048A-4F58-85B1-BAFA94A12F3E}"/>
    <w:embedBold r:id="rId2" w:fontKey="{D63C8266-3751-4576-8E2B-3170F0F58285}"/>
    <w:embedItalic r:id="rId3" w:fontKey="{CA43F6D0-391A-4E15-B209-6CE5DC57376B}"/>
  </w:font>
  <w:font w:name="Corbel">
    <w:panose1 w:val="020B0503020204020204"/>
    <w:charset w:val="00"/>
    <w:family w:val="swiss"/>
    <w:pitch w:val="variable"/>
    <w:sig w:usb0="A00002EF" w:usb1="4000A44B" w:usb2="00000000" w:usb3="00000000" w:csb0="0000019F" w:csb1="00000000"/>
    <w:embedRegular r:id="rId4" w:fontKey="{6D9FE9D6-D383-488F-A5FE-52C3C2075832}"/>
    <w:embedBold r:id="rId5" w:fontKey="{1A553514-2233-46DC-8D42-B7F0800ECAAE}"/>
    <w:embedItalic r:id="rId6" w:fontKey="{BD87F1D3-27F6-4168-A515-47C57FBD154E}"/>
  </w:font>
  <w:font w:name="Vrinda">
    <w:panose1 w:val="00000400000000000000"/>
    <w:charset w:val="00"/>
    <w:family w:val="swiss"/>
    <w:pitch w:val="variable"/>
    <w:sig w:usb0="00010003" w:usb1="00000000" w:usb2="00000000" w:usb3="00000000" w:csb0="00000001" w:csb1="00000000"/>
    <w:embedRegular r:id="rId7" w:fontKey="{4B3BEF0A-6940-46BB-ACD5-EC6DB2599368}"/>
    <w:embedBold r:id="rId8" w:fontKey="{16E4343A-605B-428E-A2FC-1925284A149C}"/>
    <w:embedItalic r:id="rId9" w:fontKey="{6C80A6F9-1ECA-4BA9-AF8C-FA8765604FA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807B6382-40E0-4BB0-B2C1-A2102D16B6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BA79E" w14:textId="77777777" w:rsidR="00FC4FD0" w:rsidRDefault="00FC4F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1F72E00D">
              <wp:simplePos x="0" y="0"/>
              <wp:positionH relativeFrom="column">
                <wp:posOffset>736600</wp:posOffset>
              </wp:positionH>
              <wp:positionV relativeFrom="paragraph">
                <wp:posOffset>-544830</wp:posOffset>
              </wp:positionV>
              <wp:extent cx="4679950" cy="55245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467995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2.9pt;width:368.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yiDAIAABwEAAAOAAAAZHJzL2Uyb0RvYy54bWysU1Fv2jAQfp+0/2D5fQRYYW1EqFgrpklV&#10;W4lOfTaOTSI5Pu9sSNiv39khsHV7mvZiPnyX7+6++7y47RrDDgp9Dbbgk9GYM2UllLXdFfzby/rD&#10;NWc+CFsKA1YV/Kg8v12+f7doXa6mUIEpFTIisT5vXcGrEFyeZV5WqhF+BE5ZCmrARgT6i7usRNES&#10;e2Oy6Xg8z1rA0iFI5T3d3vdBvkz8WisZnrT2KjBTcOotpBPTuY1ntlyIfIfCVbU8tSH+oYtG1JaK&#10;nqnuRRBsj/UfVE0tETzoMJLQZKB1LVWagaaZjN9Ms6mEU2kWEse7s0z+/9HKx8PGPSML3WfoaIFR&#10;kNb53NNlnKfT2MRf6pRRnCQ8nmVTXWCSLq/mn25uZhSSFJvNpleEiSa7fO3Qhy8KGhZBwZHWktQS&#10;hwcf+tQhJRazsK6NSasxlrUFn38kyt8iRG4s1bj0GlHott1pgC2UR5oLoV+5d3JdU/EH4cOzQNox&#10;9Uu+DU90aANUBE6Iswrwx9/uYz5JT1HOWvJMwf33vUDFmflqaSnRYAPAAWwHYPfNHZANJ/QinEyQ&#10;PsBgBqgRmley8ypWoZCwkmoVPAzwLvTOpecg1WqVkshGToQHu3EyUkeRopQv3atAd9I70KYeYXCT&#10;yN/I3uf28q72AXSddhIF7VU86UwWTFs9PZfo8V//p6zLo17+BAAA//8DAFBLAwQUAAYACAAAACEA&#10;ON5FK94AAAAJAQAADwAAAGRycy9kb3ducmV2LnhtbEyPS0/DMBCE70j8B2uRuLVOilpFaZwK8bjx&#10;KIVKcHNik0TE68jepOHfs5zgODuj2W+K3ex6MdkQO48K0mUCwmLtTYeNgrfX+0UGIpJGo3uPVsG3&#10;jbArz88KnRt/whc7HagRXIIx1wpaoiGXMtatdTou/WCRvU8fnCaWoZEm6BOXu16ukmQjne6QP7R6&#10;sDetrb8Oo1PQv8fwUCX0Md02j7R/luPxLn1S6vJivt6CIDvTXxh+8RkdSmaq/Igmip51uuEtpGCR&#10;rXkDJ7L1FV8qtlYgy0L+X1D+AAAA//8DAFBLAQItABQABgAIAAAAIQC2gziS/gAAAOEBAAATAAAA&#10;AAAAAAAAAAAAAAAAAABbQ29udGVudF9UeXBlc10ueG1sUEsBAi0AFAAGAAgAAAAhADj9If/WAAAA&#10;lAEAAAsAAAAAAAAAAAAAAAAALwEAAF9yZWxzLy5yZWxzUEsBAi0AFAAGAAgAAAAhAJGLXKIMAgAA&#10;HAQAAA4AAAAAAAAAAAAAAAAALgIAAGRycy9lMm9Eb2MueG1sUEsBAi0AFAAGAAgAAAAhADjeRSve&#10;AAAACQEAAA8AAAAAAAAAAAAAAAAAZgQAAGRycy9kb3ducmV2LnhtbFBLBQYAAAAABAAEAPMAAABx&#10;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7ABC9" w14:textId="77777777" w:rsidR="00FC4FD0" w:rsidRDefault="00FC4F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5DC4F2" w14:textId="77777777" w:rsidR="008A5D64" w:rsidRDefault="008A5D64" w:rsidP="00C9238F">
      <w:pPr>
        <w:spacing w:after="0" w:line="240" w:lineRule="auto"/>
      </w:pPr>
      <w:r>
        <w:separator/>
      </w:r>
    </w:p>
  </w:footnote>
  <w:footnote w:type="continuationSeparator" w:id="0">
    <w:p w14:paraId="00B6CC6A" w14:textId="77777777" w:rsidR="008A5D64" w:rsidRDefault="008A5D6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17770" w14:textId="77777777" w:rsidR="00FC4FD0" w:rsidRDefault="00FC4F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12D57" w14:textId="77777777" w:rsidR="00FC4FD0" w:rsidRDefault="00FC4F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00608"/>
    <w:rsid w:val="00102880"/>
    <w:rsid w:val="00110BAB"/>
    <w:rsid w:val="001459F0"/>
    <w:rsid w:val="001727CA"/>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B7048"/>
    <w:rsid w:val="003B72B1"/>
    <w:rsid w:val="003C6E2E"/>
    <w:rsid w:val="003F0847"/>
    <w:rsid w:val="0040090B"/>
    <w:rsid w:val="00402BFF"/>
    <w:rsid w:val="00421017"/>
    <w:rsid w:val="00445BF2"/>
    <w:rsid w:val="00451BEB"/>
    <w:rsid w:val="00452249"/>
    <w:rsid w:val="0046302A"/>
    <w:rsid w:val="00487D2D"/>
    <w:rsid w:val="004A30E4"/>
    <w:rsid w:val="004D15A0"/>
    <w:rsid w:val="004D5D62"/>
    <w:rsid w:val="004E5717"/>
    <w:rsid w:val="004F07F7"/>
    <w:rsid w:val="004F76A2"/>
    <w:rsid w:val="005024D0"/>
    <w:rsid w:val="00505E56"/>
    <w:rsid w:val="005112D0"/>
    <w:rsid w:val="00514176"/>
    <w:rsid w:val="00520165"/>
    <w:rsid w:val="00522B79"/>
    <w:rsid w:val="00531D13"/>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3739C"/>
    <w:rsid w:val="00652304"/>
    <w:rsid w:val="00660C5E"/>
    <w:rsid w:val="00667885"/>
    <w:rsid w:val="00687788"/>
    <w:rsid w:val="006A3C1C"/>
    <w:rsid w:val="006B05E8"/>
    <w:rsid w:val="006D32D7"/>
    <w:rsid w:val="0071031D"/>
    <w:rsid w:val="007177F7"/>
    <w:rsid w:val="007361F6"/>
    <w:rsid w:val="007440BF"/>
    <w:rsid w:val="00770487"/>
    <w:rsid w:val="00770F25"/>
    <w:rsid w:val="00774C74"/>
    <w:rsid w:val="007810E1"/>
    <w:rsid w:val="007908F1"/>
    <w:rsid w:val="007A35A8"/>
    <w:rsid w:val="007B071F"/>
    <w:rsid w:val="007B0A85"/>
    <w:rsid w:val="007C6A52"/>
    <w:rsid w:val="007E4956"/>
    <w:rsid w:val="007F03EA"/>
    <w:rsid w:val="007F54DF"/>
    <w:rsid w:val="0082043E"/>
    <w:rsid w:val="00832C16"/>
    <w:rsid w:val="00852B20"/>
    <w:rsid w:val="00860149"/>
    <w:rsid w:val="0088047E"/>
    <w:rsid w:val="00882F7B"/>
    <w:rsid w:val="00887812"/>
    <w:rsid w:val="00897670"/>
    <w:rsid w:val="008A444C"/>
    <w:rsid w:val="008A5D64"/>
    <w:rsid w:val="008B0E32"/>
    <w:rsid w:val="008E203A"/>
    <w:rsid w:val="008F4D16"/>
    <w:rsid w:val="009056B2"/>
    <w:rsid w:val="0091229C"/>
    <w:rsid w:val="00920221"/>
    <w:rsid w:val="00940E73"/>
    <w:rsid w:val="00947EB9"/>
    <w:rsid w:val="009645B8"/>
    <w:rsid w:val="0098597D"/>
    <w:rsid w:val="009A305A"/>
    <w:rsid w:val="009A435F"/>
    <w:rsid w:val="009F619A"/>
    <w:rsid w:val="009F6DDE"/>
    <w:rsid w:val="009F77CA"/>
    <w:rsid w:val="00A00DC3"/>
    <w:rsid w:val="00A054BC"/>
    <w:rsid w:val="00A05753"/>
    <w:rsid w:val="00A1058B"/>
    <w:rsid w:val="00A135AF"/>
    <w:rsid w:val="00A1613A"/>
    <w:rsid w:val="00A370A8"/>
    <w:rsid w:val="00A73E24"/>
    <w:rsid w:val="00A76DE1"/>
    <w:rsid w:val="00A80256"/>
    <w:rsid w:val="00A82A33"/>
    <w:rsid w:val="00A93F5F"/>
    <w:rsid w:val="00AC4ED2"/>
    <w:rsid w:val="00AD5917"/>
    <w:rsid w:val="00AE35A6"/>
    <w:rsid w:val="00AF6BFE"/>
    <w:rsid w:val="00B35B14"/>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612D"/>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33783"/>
    <w:rsid w:val="00D80D90"/>
    <w:rsid w:val="00D83F67"/>
    <w:rsid w:val="00DB3FAD"/>
    <w:rsid w:val="00DB6413"/>
    <w:rsid w:val="00DB7D0B"/>
    <w:rsid w:val="00DC6AB3"/>
    <w:rsid w:val="00DE2886"/>
    <w:rsid w:val="00E61C09"/>
    <w:rsid w:val="00E95E88"/>
    <w:rsid w:val="00EB3B58"/>
    <w:rsid w:val="00EC7359"/>
    <w:rsid w:val="00EE3054"/>
    <w:rsid w:val="00EF6203"/>
    <w:rsid w:val="00F0025A"/>
    <w:rsid w:val="00F00606"/>
    <w:rsid w:val="00F01256"/>
    <w:rsid w:val="00F26C90"/>
    <w:rsid w:val="00F6507F"/>
    <w:rsid w:val="00F6558E"/>
    <w:rsid w:val="00F94223"/>
    <w:rsid w:val="00FC4FD0"/>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0168046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9079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2024-10-09T03:30:00Z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