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559"/>
        <w:gridCol w:w="7481"/>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699A812" w:rsidR="009E1613" w:rsidRPr="00A17EDF" w:rsidRDefault="001D7B8B" w:rsidP="001D7B8B">
            <w:pPr>
              <w:spacing w:before="60" w:after="60"/>
              <w:rPr>
                <w:rFonts w:ascii="Segoe UI" w:hAnsi="Segoe UI" w:cs="Segoe UI"/>
                <w:sz w:val="24"/>
                <w:szCs w:val="24"/>
              </w:rPr>
            </w:pPr>
            <w:r w:rsidRPr="001D7B8B">
              <w:rPr>
                <w:rFonts w:ascii="Segoe UI" w:hAnsi="Segoe UI" w:cs="Segoe UI"/>
                <w:sz w:val="24"/>
                <w:szCs w:val="24"/>
              </w:rPr>
              <w:t>An integrated fuzzy optimal location selection model for setting up floating</w:t>
            </w:r>
            <w:r>
              <w:rPr>
                <w:rFonts w:ascii="Segoe UI" w:hAnsi="Segoe UI" w:cs="Segoe UI"/>
                <w:sz w:val="24"/>
                <w:szCs w:val="24"/>
              </w:rPr>
              <w:t xml:space="preserve"> </w:t>
            </w:r>
            <w:r w:rsidRPr="001D7B8B">
              <w:rPr>
                <w:rFonts w:ascii="Segoe UI" w:hAnsi="Segoe UI" w:cs="Segoe UI"/>
                <w:sz w:val="24"/>
                <w:szCs w:val="24"/>
              </w:rPr>
              <w:t>solar photovoltaic plant: Implications for energy sustainability</w:t>
            </w:r>
            <w:r>
              <w:rPr>
                <w:rFonts w:ascii="Segoe UI" w:hAnsi="Segoe UI" w:cs="Segoe UI"/>
                <w:sz w:val="24"/>
                <w:szCs w:val="24"/>
              </w:rPr>
              <w:t xml:space="preserve"> </w:t>
            </w:r>
            <w:r w:rsidRPr="001D7B8B">
              <w:rPr>
                <w:rFonts w:ascii="Segoe UI" w:hAnsi="Segoe UI" w:cs="Segoe UI"/>
                <w:sz w:val="24"/>
                <w:szCs w:val="24"/>
              </w:rPr>
              <w:t>in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383A0AF5" w:rsidR="009E1613" w:rsidRPr="00A17EDF" w:rsidRDefault="001D7B8B" w:rsidP="001D7B8B">
            <w:pPr>
              <w:shd w:val="clear" w:color="auto" w:fill="FFFFFF"/>
              <w:spacing w:before="100" w:beforeAutospacing="1" w:after="100" w:afterAutospacing="1" w:line="240" w:lineRule="auto"/>
              <w:rPr>
                <w:rFonts w:ascii="Segoe UI" w:hAnsi="Segoe UI" w:cs="Segoe UI"/>
                <w:sz w:val="24"/>
                <w:szCs w:val="24"/>
              </w:rPr>
            </w:pPr>
            <w:r w:rsidRPr="001D7B8B">
              <w:rPr>
                <w:rFonts w:ascii="Segoe UI" w:hAnsi="Segoe UI" w:cs="Segoe UI"/>
                <w:sz w:val="24"/>
                <w:szCs w:val="24"/>
              </w:rPr>
              <w:t>Md. Zahidul Anam</w:t>
            </w:r>
            <w:r>
              <w:rPr>
                <w:rFonts w:ascii="Segoe UI" w:hAnsi="Segoe UI" w:cs="Segoe UI"/>
                <w:sz w:val="24"/>
                <w:szCs w:val="24"/>
              </w:rPr>
              <w:t xml:space="preserve">; </w:t>
            </w:r>
            <w:r w:rsidRPr="001D7B8B">
              <w:rPr>
                <w:rFonts w:ascii="Segoe UI" w:hAnsi="Segoe UI" w:cs="Segoe UI"/>
                <w:sz w:val="24"/>
                <w:szCs w:val="24"/>
              </w:rPr>
              <w:t>A. B. M. Mainul Bari a, Dipayan Basak</w:t>
            </w:r>
            <w:r>
              <w:rPr>
                <w:rFonts w:ascii="Segoe UI" w:hAnsi="Segoe UI" w:cs="Segoe UI"/>
                <w:sz w:val="24"/>
                <w:szCs w:val="24"/>
              </w:rPr>
              <w:t>;</w:t>
            </w:r>
            <w:r w:rsidRPr="001D7B8B">
              <w:rPr>
                <w:rFonts w:ascii="Segoe UI" w:hAnsi="Segoe UI" w:cs="Segoe UI"/>
                <w:sz w:val="24"/>
                <w:szCs w:val="24"/>
              </w:rPr>
              <w:t xml:space="preserve"> Md. Atik Foysal</w:t>
            </w:r>
            <w:r>
              <w:rPr>
                <w:rFonts w:ascii="Segoe UI" w:hAnsi="Segoe UI" w:cs="Segoe UI"/>
                <w:sz w:val="24"/>
                <w:szCs w:val="24"/>
              </w:rPr>
              <w:t xml:space="preserve">; </w:t>
            </w:r>
            <w:r w:rsidRPr="001D7B8B">
              <w:rPr>
                <w:rFonts w:ascii="Segoe UI" w:hAnsi="Segoe UI" w:cs="Segoe UI"/>
                <w:sz w:val="24"/>
                <w:szCs w:val="24"/>
              </w:rPr>
              <w:t>Asif Raihan</w:t>
            </w:r>
            <w:r>
              <w:rPr>
                <w:rFonts w:ascii="Segoe UI" w:hAnsi="Segoe UI" w:cs="Segoe UI"/>
                <w:sz w:val="24"/>
                <w:szCs w:val="24"/>
              </w:rPr>
              <w:t xml:space="preserve">; </w:t>
            </w:r>
            <w:r w:rsidRPr="001D7B8B">
              <w:rPr>
                <w:rFonts w:ascii="Segoe UI" w:hAnsi="Segoe UI" w:cs="Segoe UI"/>
                <w:sz w:val="24"/>
                <w:szCs w:val="24"/>
              </w:rPr>
              <w:t>Abu Reza Md. Towfiqul Islam</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651E8328" w:rsidR="009E1613" w:rsidRPr="00A17EDF" w:rsidRDefault="001D7B8B" w:rsidP="00A17EDF">
            <w:pPr>
              <w:spacing w:before="60" w:after="60"/>
              <w:rPr>
                <w:rFonts w:ascii="Segoe UI" w:hAnsi="Segoe UI" w:cs="Segoe UI"/>
                <w:sz w:val="24"/>
                <w:szCs w:val="24"/>
              </w:rPr>
            </w:pPr>
            <w:r>
              <w:rPr>
                <w:rFonts w:ascii="Segoe UI" w:hAnsi="Segoe UI" w:cs="Segoe UI"/>
                <w:sz w:val="24"/>
                <w:szCs w:val="24"/>
              </w:rPr>
              <w:t>zahidul.anam@aiub.edu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3DDE5412" w:rsidR="009E1613" w:rsidRPr="00A17EDF" w:rsidRDefault="001D7B8B" w:rsidP="00A17EDF">
            <w:pPr>
              <w:spacing w:before="60" w:after="60"/>
              <w:rPr>
                <w:rFonts w:ascii="Segoe UI" w:hAnsi="Segoe UI" w:cs="Segoe UI"/>
                <w:sz w:val="24"/>
                <w:szCs w:val="24"/>
              </w:rPr>
            </w:pPr>
            <w:r>
              <w:rPr>
                <w:rFonts w:ascii="Segoe UI" w:hAnsi="Segoe UI" w:cs="Segoe UI"/>
                <w:sz w:val="24"/>
                <w:szCs w:val="24"/>
              </w:rPr>
              <w:t>Results in Engineering</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CB3DF65" w:rsidR="009E1613" w:rsidRPr="00A17EDF" w:rsidRDefault="001D7B8B"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8BF7651" w:rsidR="009E1613" w:rsidRPr="00A17EDF" w:rsidRDefault="001D7B8B" w:rsidP="00A17EDF">
            <w:pPr>
              <w:spacing w:before="60" w:after="60"/>
              <w:rPr>
                <w:rFonts w:ascii="Segoe UI" w:hAnsi="Segoe UI" w:cs="Segoe UI"/>
                <w:sz w:val="24"/>
                <w:szCs w:val="24"/>
              </w:rPr>
            </w:pPr>
            <w:r>
              <w:rPr>
                <w:rFonts w:ascii="Segoe UI" w:hAnsi="Segoe UI" w:cs="Segoe UI"/>
                <w:sz w:val="24"/>
                <w:szCs w:val="24"/>
              </w:rPr>
              <w:t>25</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3220188" w:rsidR="009E1613" w:rsidRPr="00A17EDF" w:rsidRDefault="009E1613" w:rsidP="00A17EDF">
            <w:pPr>
              <w:spacing w:before="60" w:after="60"/>
              <w:rPr>
                <w:rFonts w:ascii="Segoe UI" w:hAnsi="Segoe UI" w:cs="Segoe UI"/>
                <w:sz w:val="24"/>
                <w:szCs w:val="24"/>
              </w:rPr>
            </w:pP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0E04EF73" w:rsidR="009E1613" w:rsidRPr="00A17EDF" w:rsidRDefault="001D7B8B" w:rsidP="00A17EDF">
            <w:pPr>
              <w:spacing w:before="60" w:after="60"/>
              <w:rPr>
                <w:rFonts w:ascii="Segoe UI" w:hAnsi="Segoe UI" w:cs="Segoe UI"/>
                <w:sz w:val="24"/>
                <w:szCs w:val="24"/>
              </w:rPr>
            </w:pPr>
            <w:r>
              <w:rPr>
                <w:rFonts w:ascii="Segoe UI" w:hAnsi="Segoe UI" w:cs="Segoe UI"/>
                <w:sz w:val="24"/>
                <w:szCs w:val="24"/>
              </w:rPr>
              <w:t>Elsevier</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ADB54ED" w:rsidR="009E1613" w:rsidRPr="00A17EDF" w:rsidRDefault="001D7B8B" w:rsidP="00A17EDF">
            <w:pPr>
              <w:spacing w:before="60" w:after="60"/>
              <w:rPr>
                <w:rFonts w:ascii="Segoe UI" w:hAnsi="Segoe UI" w:cs="Segoe UI"/>
                <w:sz w:val="24"/>
                <w:szCs w:val="24"/>
              </w:rPr>
            </w:pPr>
            <w:r>
              <w:rPr>
                <w:rFonts w:ascii="Segoe UI" w:hAnsi="Segoe UI" w:cs="Segoe UI"/>
                <w:sz w:val="24"/>
                <w:szCs w:val="24"/>
              </w:rPr>
              <w:t>3.01.2025</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B651F78" w:rsidR="009E1613" w:rsidRPr="00A17EDF" w:rsidRDefault="001D7B8B" w:rsidP="00A17EDF">
            <w:pPr>
              <w:spacing w:before="60" w:after="60"/>
              <w:rPr>
                <w:rFonts w:ascii="Segoe UI" w:hAnsi="Segoe UI" w:cs="Segoe UI"/>
                <w:sz w:val="24"/>
                <w:szCs w:val="24"/>
              </w:rPr>
            </w:pPr>
            <w:r w:rsidRPr="001D7B8B">
              <w:rPr>
                <w:rFonts w:ascii="Segoe UI" w:hAnsi="Segoe UI" w:cs="Segoe UI"/>
                <w:sz w:val="24"/>
                <w:szCs w:val="24"/>
              </w:rPr>
              <w:t>25901230</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65DF80D8" w:rsidR="009E1613" w:rsidRPr="00A17EDF" w:rsidRDefault="001D7B8B" w:rsidP="00A17EDF">
            <w:pPr>
              <w:spacing w:before="60" w:after="60"/>
              <w:rPr>
                <w:rFonts w:ascii="Segoe UI" w:hAnsi="Segoe UI" w:cs="Segoe UI"/>
                <w:sz w:val="24"/>
                <w:szCs w:val="24"/>
              </w:rPr>
            </w:pPr>
            <w:r w:rsidRPr="001D7B8B">
              <w:rPr>
                <w:rFonts w:ascii="Segoe UI" w:hAnsi="Segoe UI" w:cs="Segoe UI"/>
                <w:sz w:val="24"/>
                <w:szCs w:val="24"/>
              </w:rPr>
              <w:t>https://doi.org/10.1016/j.rineng.2024.103880</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3DBA1F73" w:rsidR="009E1613" w:rsidRPr="00A17EDF" w:rsidRDefault="001D7B8B" w:rsidP="00A17EDF">
            <w:pPr>
              <w:spacing w:before="60" w:after="60"/>
              <w:rPr>
                <w:rFonts w:ascii="Segoe UI" w:hAnsi="Segoe UI" w:cs="Segoe UI"/>
                <w:sz w:val="24"/>
                <w:szCs w:val="24"/>
              </w:rPr>
            </w:pPr>
            <w:r w:rsidRPr="001D7B8B">
              <w:rPr>
                <w:rFonts w:ascii="Segoe UI" w:hAnsi="Segoe UI" w:cs="Segoe UI"/>
                <w:sz w:val="24"/>
                <w:szCs w:val="24"/>
              </w:rPr>
              <w:t>https://www.sciencedirect.com/science/article/pii/S2590123024021236</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53D2F6D2" w:rsidR="009E1613" w:rsidRPr="00A17EDF" w:rsidRDefault="001D7B8B" w:rsidP="00A17EDF">
            <w:pPr>
              <w:spacing w:before="60" w:after="60"/>
              <w:rPr>
                <w:rFonts w:ascii="Segoe UI" w:hAnsi="Segoe UI" w:cs="Segoe UI"/>
                <w:sz w:val="24"/>
                <w:szCs w:val="24"/>
              </w:rPr>
            </w:pPr>
            <w:r w:rsidRPr="001D7B8B">
              <w:rPr>
                <w:rFonts w:ascii="Segoe UI" w:hAnsi="Segoe UI" w:cs="Segoe UI"/>
                <w:sz w:val="24"/>
                <w:szCs w:val="24"/>
              </w:rPr>
              <w:t>Renewable energy</w:t>
            </w:r>
            <w:r>
              <w:rPr>
                <w:rFonts w:ascii="Segoe UI" w:hAnsi="Segoe UI" w:cs="Segoe UI"/>
                <w:sz w:val="24"/>
                <w:szCs w:val="24"/>
              </w:rPr>
              <w:t xml:space="preserve">; </w:t>
            </w:r>
            <w:r w:rsidRPr="001D7B8B">
              <w:rPr>
                <w:rFonts w:ascii="Segoe UI" w:hAnsi="Segoe UI" w:cs="Segoe UI"/>
                <w:sz w:val="24"/>
                <w:szCs w:val="24"/>
              </w:rPr>
              <w:t>Floating solar photovoltaic plant</w:t>
            </w:r>
            <w:r>
              <w:rPr>
                <w:rFonts w:ascii="Segoe UI" w:hAnsi="Segoe UI" w:cs="Segoe UI"/>
                <w:sz w:val="24"/>
                <w:szCs w:val="24"/>
              </w:rPr>
              <w:t xml:space="preserve">; </w:t>
            </w:r>
            <w:r w:rsidRPr="001D7B8B">
              <w:rPr>
                <w:rFonts w:ascii="Segoe UI" w:hAnsi="Segoe UI" w:cs="Segoe UI"/>
                <w:sz w:val="24"/>
                <w:szCs w:val="24"/>
              </w:rPr>
              <w:t xml:space="preserve"> site selection</w:t>
            </w:r>
            <w:r>
              <w:rPr>
                <w:rFonts w:ascii="Segoe UI" w:hAnsi="Segoe UI" w:cs="Segoe UI"/>
                <w:sz w:val="24"/>
                <w:szCs w:val="24"/>
              </w:rPr>
              <w:t xml:space="preserve">; </w:t>
            </w:r>
            <w:r w:rsidRPr="001D7B8B">
              <w:rPr>
                <w:rFonts w:ascii="Segoe UI" w:hAnsi="Segoe UI" w:cs="Segoe UI"/>
                <w:sz w:val="24"/>
                <w:szCs w:val="24"/>
              </w:rPr>
              <w:t>Energy sustainability</w:t>
            </w:r>
            <w:r>
              <w:rPr>
                <w:rFonts w:ascii="Segoe UI" w:hAnsi="Segoe UI" w:cs="Segoe UI"/>
                <w:sz w:val="24"/>
                <w:szCs w:val="24"/>
              </w:rPr>
              <w:t xml:space="preserve">; </w:t>
            </w:r>
            <w:r w:rsidRPr="001D7B8B">
              <w:rPr>
                <w:rFonts w:ascii="Segoe UI" w:hAnsi="Segoe UI" w:cs="Segoe UI"/>
                <w:sz w:val="24"/>
                <w:szCs w:val="24"/>
              </w:rPr>
              <w:t>Fuzzy BWM</w:t>
            </w:r>
            <w:r>
              <w:rPr>
                <w:rFonts w:ascii="Segoe UI" w:hAnsi="Segoe UI" w:cs="Segoe UI"/>
                <w:sz w:val="24"/>
                <w:szCs w:val="24"/>
              </w:rPr>
              <w:t xml:space="preserve">; </w:t>
            </w:r>
            <w:r w:rsidRPr="001D7B8B">
              <w:rPr>
                <w:rFonts w:ascii="Segoe UI" w:hAnsi="Segoe UI" w:cs="Segoe UI"/>
                <w:sz w:val="24"/>
                <w:szCs w:val="24"/>
              </w:rPr>
              <w:t>Fuzzy CoCoSo</w:t>
            </w:r>
            <w:r>
              <w:rPr>
                <w:rFonts w:ascii="Segoe UI" w:hAnsi="Segoe UI" w:cs="Segoe UI"/>
                <w:sz w:val="24"/>
                <w:szCs w:val="24"/>
              </w:rPr>
              <w:t xml:space="preserve">; </w:t>
            </w:r>
            <w:r w:rsidRPr="001D7B8B">
              <w:rPr>
                <w:rFonts w:ascii="Segoe UI" w:hAnsi="Segoe UI" w:cs="Segoe UI"/>
                <w:sz w:val="24"/>
                <w:szCs w:val="24"/>
              </w:rPr>
              <w:t>Emerging economy</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3F3FF4E" w:rsidR="009E1613" w:rsidRPr="00D77F1B" w:rsidRDefault="001D7B8B" w:rsidP="00D77F1B">
            <w:pPr>
              <w:spacing w:before="60" w:after="60"/>
              <w:rPr>
                <w:rFonts w:ascii="Segoe UI" w:hAnsi="Segoe UI" w:cs="Segoe UI"/>
                <w:sz w:val="24"/>
                <w:szCs w:val="24"/>
              </w:rPr>
            </w:pPr>
            <w:r w:rsidRPr="001D7B8B">
              <w:rPr>
                <w:rFonts w:ascii="Segoe UI" w:hAnsi="Segoe UI" w:cs="Segoe UI"/>
                <w:sz w:val="24"/>
                <w:szCs w:val="24"/>
              </w:rPr>
              <w:t>Floating Solar Photovoltaic (FSPV) plants have emerged as a promising solution, harnessing solar energy while utilizing water bodies effectively, especially for emerging economy countries with limited land resources like Bangladesh. However, selecting an optimal location for such a solar plant requires a comprehensive evaluation of multiple criteria. This research, therefore, proposes a multi-criteria decision-making framework that integrates the Fuzzy Best Wort Method (F-BWM) and Fuzzy Combined Compromise Solution (F-CoCoSo) method to determine the optimal location for establishing a floating solar photovoltaic plant in Bangladesh. Through literature review and expert validation, ten key criteria were identified for suitable site selection for FSPV. Relative weights of the identified evaluation criteria were calculated using the F-BWM method. Following that, the F-CoCoSo approach was employed to rank the eight alternative potential sites in Bangladesh based on the F-BWM weights. The F-BWM result indicates that solar irradiance, terrain elevation, and conflicts over water access are the three most significant factors in selecting the site for FSPV installation. F-CoCoSo results identified the Kaptai Lake, located in southeastern Bangladesh, and Barapukuria Coal Mine's Lake, located in northwestern Bangladesh, as the two most preferable sites for installing FSPV plants. The research findings are expected to help academicians, policymakers, energy planners, and investors by offering a nuanced understanding of the significance of various technical, environmental, and social criteria for FSPV installation projects. Additionally, it offers a robust framework for site selection that enhances the efficiency, sustainability, and feasibility of FSPV projects in Bangladesh.</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2F9956E1" w14:textId="339BC324" w:rsidR="00D10210" w:rsidRDefault="00D10210">
      <w:pPr>
        <w:rPr>
          <w:rFonts w:cstheme="minorHAnsi"/>
        </w:rPr>
      </w:pPr>
      <w:r w:rsidRPr="00D10210">
        <w:rPr>
          <w:rFonts w:cstheme="minorHAnsi"/>
        </w:rPr>
        <w:t>Goal 3: Good health and well-being</w:t>
      </w:r>
    </w:p>
    <w:p w14:paraId="293667E1" w14:textId="47D0C81A" w:rsidR="001D7B8B" w:rsidRDefault="001D7B8B">
      <w:pPr>
        <w:rPr>
          <w:rFonts w:cstheme="minorHAnsi"/>
        </w:rPr>
      </w:pPr>
      <w:r w:rsidRPr="001D7B8B">
        <w:rPr>
          <w:rFonts w:cstheme="minorHAnsi"/>
        </w:rPr>
        <w:t>Goal 6: Clean water and sanitation</w:t>
      </w:r>
    </w:p>
    <w:p w14:paraId="54954179" w14:textId="26EAB04B" w:rsidR="001D7B8B" w:rsidRDefault="001D7B8B">
      <w:pPr>
        <w:rPr>
          <w:rFonts w:cstheme="minorHAnsi"/>
        </w:rPr>
      </w:pPr>
      <w:r w:rsidRPr="001D7B8B">
        <w:rPr>
          <w:rFonts w:cstheme="minorHAnsi"/>
        </w:rPr>
        <w:t>Goal 7: Affordable and clean energy</w:t>
      </w:r>
    </w:p>
    <w:p w14:paraId="37228115" w14:textId="429A82FE" w:rsidR="001D7B8B" w:rsidRDefault="001D7B8B">
      <w:pPr>
        <w:rPr>
          <w:rFonts w:cstheme="minorHAnsi"/>
        </w:rPr>
      </w:pPr>
      <w:r w:rsidRPr="001D7B8B">
        <w:rPr>
          <w:rFonts w:cstheme="minorHAnsi"/>
        </w:rPr>
        <w:t>Goal 9: Industry, Innovation, Technology and Infrastructure</w:t>
      </w:r>
    </w:p>
    <w:p w14:paraId="26BC9C32" w14:textId="5579DEB1" w:rsidR="001D7B8B" w:rsidRDefault="001D7B8B">
      <w:pPr>
        <w:rPr>
          <w:rFonts w:cstheme="minorHAnsi"/>
        </w:rPr>
      </w:pPr>
      <w:r w:rsidRPr="001D7B8B">
        <w:rPr>
          <w:rFonts w:cstheme="minorHAnsi"/>
        </w:rPr>
        <w:t>Goal 11: Sustainable cities and communities</w:t>
      </w:r>
    </w:p>
    <w:p w14:paraId="0BE43A56" w14:textId="0F6FE57E" w:rsidR="001D7B8B" w:rsidRDefault="001D7B8B">
      <w:pPr>
        <w:rPr>
          <w:rFonts w:cstheme="minorHAnsi"/>
        </w:rPr>
      </w:pPr>
      <w:r w:rsidRPr="001D7B8B">
        <w:rPr>
          <w:rFonts w:cstheme="minorHAnsi"/>
        </w:rPr>
        <w:t>Goal 12: Responsible consumption and production</w:t>
      </w:r>
    </w:p>
    <w:p w14:paraId="3A23A7BC" w14:textId="313FB7CB" w:rsidR="001D7B8B" w:rsidRDefault="001D7B8B">
      <w:pPr>
        <w:rPr>
          <w:rFonts w:cstheme="minorHAnsi"/>
        </w:rPr>
      </w:pPr>
      <w:r w:rsidRPr="001D7B8B">
        <w:rPr>
          <w:rFonts w:cstheme="minorHAnsi"/>
        </w:rPr>
        <w:t>Goal 13: Climate action</w:t>
      </w:r>
    </w:p>
    <w:p w14:paraId="228EBF70" w14:textId="0254C23F" w:rsidR="001D7B8B" w:rsidRDefault="001D7B8B">
      <w:pPr>
        <w:rPr>
          <w:rFonts w:cstheme="minorHAnsi"/>
        </w:rPr>
      </w:pPr>
      <w:r w:rsidRPr="001D7B8B">
        <w:rPr>
          <w:rFonts w:cstheme="minorHAnsi"/>
        </w:rPr>
        <w:lastRenderedPageBreak/>
        <w:t>Goal 14: Life below water</w:t>
      </w:r>
    </w:p>
    <w:p w14:paraId="6201DEEC" w14:textId="630F22D5" w:rsidR="001D7B8B" w:rsidRDefault="001D7B8B">
      <w:pPr>
        <w:rPr>
          <w:rFonts w:cstheme="minorHAnsi"/>
        </w:rPr>
      </w:pPr>
      <w:r w:rsidRPr="001D7B8B">
        <w:rPr>
          <w:rFonts w:cstheme="minorHAnsi"/>
        </w:rPr>
        <w:t>Goal 17: Partnerships for the goals</w:t>
      </w: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5997" w14:textId="77777777" w:rsidR="00CC5C82" w:rsidRDefault="00CC5C82">
      <w:pPr>
        <w:spacing w:after="0" w:line="240" w:lineRule="auto"/>
      </w:pPr>
      <w:r>
        <w:separator/>
      </w:r>
    </w:p>
  </w:endnote>
  <w:endnote w:type="continuationSeparator" w:id="0">
    <w:p w14:paraId="3513BAC3" w14:textId="77777777" w:rsidR="00CC5C82" w:rsidRDefault="00CC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A866" w14:textId="77777777" w:rsidR="00CC5C82" w:rsidRDefault="00CC5C82">
      <w:pPr>
        <w:spacing w:after="0" w:line="240" w:lineRule="auto"/>
      </w:pPr>
      <w:r>
        <w:separator/>
      </w:r>
    </w:p>
  </w:footnote>
  <w:footnote w:type="continuationSeparator" w:id="0">
    <w:p w14:paraId="2E894DFE" w14:textId="77777777" w:rsidR="00CC5C82" w:rsidRDefault="00CC5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1D7B8B"/>
    <w:rsid w:val="00264498"/>
    <w:rsid w:val="002902B8"/>
    <w:rsid w:val="00395280"/>
    <w:rsid w:val="00410A16"/>
    <w:rsid w:val="005C4D55"/>
    <w:rsid w:val="005F3AEC"/>
    <w:rsid w:val="00674987"/>
    <w:rsid w:val="00741DCF"/>
    <w:rsid w:val="00961E9E"/>
    <w:rsid w:val="009963EB"/>
    <w:rsid w:val="009E1613"/>
    <w:rsid w:val="009F2FAD"/>
    <w:rsid w:val="00BD0AD3"/>
    <w:rsid w:val="00CC5C82"/>
    <w:rsid w:val="00D10210"/>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1D7B8B"/>
    <w:rPr>
      <w:color w:val="BF678E" w:themeColor="hyperlink"/>
      <w:u w:val="single"/>
    </w:rPr>
  </w:style>
  <w:style w:type="character" w:styleId="UnresolvedMention">
    <w:name w:val="Unresolved Mention"/>
    <w:basedOn w:val="DefaultParagraphFont"/>
    <w:uiPriority w:val="99"/>
    <w:semiHidden/>
    <w:unhideWhenUsed/>
    <w:rsid w:val="001D7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 Zahidul Anam</cp:lastModifiedBy>
  <cp:revision>8</cp:revision>
  <dcterms:created xsi:type="dcterms:W3CDTF">2023-09-11T09:34:00Z</dcterms:created>
  <dcterms:modified xsi:type="dcterms:W3CDTF">2025-02-26T11:46:00Z</dcterms:modified>
</cp:coreProperties>
</file>