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E344B3B" w:rsidR="00C9238F" w:rsidRPr="00C333A6" w:rsidRDefault="00DB64F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B64F4">
              <w:rPr>
                <w:rFonts w:ascii="Times New Roman" w:hAnsi="Times New Roman" w:cs="Times New Roman"/>
              </w:rPr>
              <w:t>Advanced Neural Networks for Plant Leaf Disease Diagnosis and Classification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68F33B2" w:rsidR="00C9238F" w:rsidRPr="005E19AD" w:rsidRDefault="004734B1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734B1">
              <w:rPr>
                <w:rFonts w:ascii="Times New Roman" w:hAnsi="Times New Roman" w:cs="Times New Roman"/>
              </w:rPr>
              <w:t xml:space="preserve">Mr. Md Tanvir Rahman, Mr. Durjoy Roy </w:t>
            </w:r>
            <w:proofErr w:type="spellStart"/>
            <w:r w:rsidRPr="004734B1">
              <w:rPr>
                <w:rFonts w:ascii="Times New Roman" w:hAnsi="Times New Roman" w:cs="Times New Roman"/>
              </w:rPr>
              <w:t>Dipto</w:t>
            </w:r>
            <w:proofErr w:type="spellEnd"/>
            <w:r w:rsidRPr="004734B1">
              <w:rPr>
                <w:rFonts w:ascii="Times New Roman" w:hAnsi="Times New Roman" w:cs="Times New Roman"/>
              </w:rPr>
              <w:t xml:space="preserve">, Mr. </w:t>
            </w:r>
            <w:proofErr w:type="spellStart"/>
            <w:r w:rsidRPr="004734B1">
              <w:rPr>
                <w:rFonts w:ascii="Times New Roman" w:hAnsi="Times New Roman" w:cs="Times New Roman"/>
              </w:rPr>
              <w:t>Sowrov</w:t>
            </w:r>
            <w:proofErr w:type="spellEnd"/>
            <w:r w:rsidRPr="004734B1">
              <w:rPr>
                <w:rFonts w:ascii="Times New Roman" w:hAnsi="Times New Roman" w:cs="Times New Roman"/>
              </w:rPr>
              <w:t xml:space="preserve"> Komar Shib, Mr. Abu Shufian, and Mr. Md Sajid Hossain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FF41FD1" w:rsidR="00C9238F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shufian.eee@aiub.edu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DBC0177" w:rsidR="00C9238F" w:rsidRPr="005E19AD" w:rsidRDefault="00E454CB" w:rsidP="00761D66">
            <w:pPr>
              <w:spacing w:before="240"/>
              <w:rPr>
                <w:rFonts w:ascii="Times New Roman" w:hAnsi="Times New Roman" w:cs="Times New Roman"/>
              </w:rPr>
            </w:pPr>
            <w:r w:rsidRPr="00E454CB">
              <w:rPr>
                <w:rFonts w:ascii="Times New Roman" w:hAnsi="Times New Roman" w:cs="Times New Roman"/>
              </w:rPr>
              <w:t>2025 Fourth International Symposium on Instrumentation, Control, Artificial Intelligence, and Robotics (ICA-SYMP)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D3B725B" w:rsidR="00010104" w:rsidRPr="005E19AD" w:rsidRDefault="00AC78F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 Conference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6C9F107B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2D482F9A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5F6C3EC" w:rsidR="00852B20" w:rsidRPr="005E19AD" w:rsidRDefault="00AC78F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C78F1">
              <w:rPr>
                <w:rFonts w:ascii="Times New Roman" w:hAnsi="Times New Roman" w:cs="Times New Roman"/>
              </w:rPr>
              <w:t>IEEE Conference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090880B" w:rsidR="00852B20" w:rsidRPr="005E19AD" w:rsidRDefault="0053046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February </w:t>
            </w:r>
            <w:r w:rsidR="002B5A03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, 2025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E8C2609" w:rsidR="00852B20" w:rsidRPr="005E19AD" w:rsidRDefault="00C90AE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90AE2">
              <w:rPr>
                <w:rFonts w:ascii="Times New Roman" w:hAnsi="Times New Roman" w:cs="Times New Roman"/>
              </w:rPr>
              <w:t>979-8-3315-0540-0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96C1661" w:rsidR="00852B20" w:rsidRPr="00C333A6" w:rsidRDefault="0065008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650085">
              <w:t>10.1109/ICA-SYMP63674.2025.10876529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0DFAF81" w:rsidR="00C9238F" w:rsidRPr="005E19AD" w:rsidRDefault="0065008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50085">
              <w:t>https://ieeexplore.ieee.org/document/10876529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9657E0C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0F084A" w:rsidRPr="000F084A">
              <w:rPr>
                <w:rFonts w:ascii="Times New Roman" w:hAnsi="Times New Roman" w:cs="Times New Roman"/>
              </w:rPr>
              <w:t>1</w:t>
            </w:r>
            <w:r w:rsidR="003108D9">
              <w:rPr>
                <w:rFonts w:ascii="Times New Roman" w:hAnsi="Times New Roman" w:cs="Times New Roman"/>
              </w:rPr>
              <w:t>-</w:t>
            </w:r>
            <w:r w:rsidR="0053046C">
              <w:rPr>
                <w:rFonts w:ascii="Times New Roman" w:hAnsi="Times New Roman" w:cs="Times New Roman"/>
              </w:rPr>
              <w:t>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6556E0B0" w14:textId="746273E9" w:rsidR="00852B20" w:rsidRPr="005E19AD" w:rsidRDefault="00E34F37" w:rsidP="00E34F37">
            <w:pPr>
              <w:jc w:val="both"/>
              <w:rPr>
                <w:rFonts w:ascii="Times New Roman" w:hAnsi="Times New Roman" w:cs="Times New Roman"/>
              </w:rPr>
            </w:pPr>
            <w:r w:rsidRPr="00E34F37">
              <w:rPr>
                <w:rFonts w:ascii="Times New Roman" w:hAnsi="Times New Roman" w:cs="Times New Roman"/>
              </w:rPr>
              <w:t xml:space="preserve">Plant diseases pose significant threats to crop quality and yield, making early detection critical for ensuring agricultural productivity and public health. Traditional manual inspection methods are inefficient for large-scale farming and prone to human error. This study introduces a Convolutional Neural Network (CNN) model for automated plant disease diagnosis using leaf images. The model incorporates advanced architectures, including </w:t>
            </w:r>
            <w:proofErr w:type="spellStart"/>
            <w:r w:rsidRPr="00E34F37">
              <w:rPr>
                <w:rFonts w:ascii="Times New Roman" w:hAnsi="Times New Roman" w:cs="Times New Roman"/>
              </w:rPr>
              <w:t>EfficientNet</w:t>
            </w:r>
            <w:proofErr w:type="spellEnd"/>
            <w:r w:rsidRPr="00E34F3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34F37">
              <w:rPr>
                <w:rFonts w:ascii="Times New Roman" w:hAnsi="Times New Roman" w:cs="Times New Roman"/>
              </w:rPr>
              <w:t>ResNet</w:t>
            </w:r>
            <w:proofErr w:type="spellEnd"/>
            <w:r w:rsidRPr="00E34F37">
              <w:rPr>
                <w:rFonts w:ascii="Times New Roman" w:hAnsi="Times New Roman" w:cs="Times New Roman"/>
              </w:rPr>
              <w:t>, and Inception, and leverages transfer learning to enhance performance on limited datasets, reducing the need for extensive labeled data. By integrating deep learning with machine vision, the system enables real-time monitoring, offering actionable insights for timely intervention. The model, tested on a system equipped with a 12th Gen Intel(R) Core (TM) i5-12450HX CPU, 24 GB of RAM, and a 64-bit operating system, achieves a computation time of just 40 seconds. It delivers an overall accuracy of 97%, with precision rates of 95.39% for Healthy, 98.89% for Rust-Affected, and 97.06% for Scab-Affected leaves, and recall rates between 96.49% and 98.33%. These results demonstrate the potential of deep learning to improve plant disease detection, minimize chemical use, and support sustainable agriculture, with reproducibility ensured through hardware documentation.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3D3CA" w14:textId="77777777" w:rsidR="008C10E7" w:rsidRDefault="008C10E7" w:rsidP="00C9238F">
      <w:pPr>
        <w:spacing w:after="0" w:line="240" w:lineRule="auto"/>
      </w:pPr>
      <w:r>
        <w:separator/>
      </w:r>
    </w:p>
  </w:endnote>
  <w:endnote w:type="continuationSeparator" w:id="0">
    <w:p w14:paraId="66EF1EB3" w14:textId="77777777" w:rsidR="008C10E7" w:rsidRDefault="008C10E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F948EE-C2ED-4CBD-B3AF-B18D805FCDBB}"/>
    <w:embedBold r:id="rId2" w:fontKey="{AA3C052B-0BC1-470E-813C-9DDF3BCD0E27}"/>
    <w:embedItalic r:id="rId3" w:fontKey="{7749B3B6-15B6-42F1-A6EE-4C55C6F92A6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D444C17-69E6-4F7F-B13D-E59E04D12872}"/>
    <w:embedBold r:id="rId5" w:fontKey="{5193CEBA-9A2D-4E64-A7CF-A6BA1080F3F0}"/>
    <w:embedItalic r:id="rId6" w:fontKey="{D2A43549-AC9A-479A-BBD1-E2F4DF0127A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03152687-026F-46B4-868E-F5EC214BF119}"/>
    <w:embedBold r:id="rId8" w:fontKey="{F2D1CF45-552C-4483-BC06-F4D55A6290CA}"/>
    <w:embedItalic r:id="rId9" w:fontKey="{1007508B-1E67-4465-90F5-2625115376C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D8C2A6C2-9CBF-4DF8-A1D5-8AAD21C874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D39D9" w14:textId="77777777" w:rsidR="008C10E7" w:rsidRDefault="008C10E7" w:rsidP="00C9238F">
      <w:pPr>
        <w:spacing w:after="0" w:line="240" w:lineRule="auto"/>
      </w:pPr>
      <w:r>
        <w:separator/>
      </w:r>
    </w:p>
  </w:footnote>
  <w:footnote w:type="continuationSeparator" w:id="0">
    <w:p w14:paraId="47569A0E" w14:textId="77777777" w:rsidR="008C10E7" w:rsidRDefault="008C10E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2261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15470"/>
    <w:rsid w:val="002B2D0C"/>
    <w:rsid w:val="002B5A03"/>
    <w:rsid w:val="002B68E4"/>
    <w:rsid w:val="002C56E6"/>
    <w:rsid w:val="002D3238"/>
    <w:rsid w:val="003108D9"/>
    <w:rsid w:val="00361E11"/>
    <w:rsid w:val="003A0ED5"/>
    <w:rsid w:val="003E42F4"/>
    <w:rsid w:val="003F0847"/>
    <w:rsid w:val="0040090B"/>
    <w:rsid w:val="00421017"/>
    <w:rsid w:val="00445BF2"/>
    <w:rsid w:val="0046302A"/>
    <w:rsid w:val="004734B1"/>
    <w:rsid w:val="00487D2D"/>
    <w:rsid w:val="004B57CC"/>
    <w:rsid w:val="004D5D62"/>
    <w:rsid w:val="004E5717"/>
    <w:rsid w:val="004F76A2"/>
    <w:rsid w:val="00501255"/>
    <w:rsid w:val="005112D0"/>
    <w:rsid w:val="00522B79"/>
    <w:rsid w:val="0053046C"/>
    <w:rsid w:val="00576892"/>
    <w:rsid w:val="00577E06"/>
    <w:rsid w:val="005A3BF7"/>
    <w:rsid w:val="005E19AD"/>
    <w:rsid w:val="005F2035"/>
    <w:rsid w:val="005F7990"/>
    <w:rsid w:val="0063739C"/>
    <w:rsid w:val="00650085"/>
    <w:rsid w:val="006C5074"/>
    <w:rsid w:val="007177F7"/>
    <w:rsid w:val="007536AF"/>
    <w:rsid w:val="00761D66"/>
    <w:rsid w:val="00770F25"/>
    <w:rsid w:val="00774C74"/>
    <w:rsid w:val="007A35A8"/>
    <w:rsid w:val="007B0A85"/>
    <w:rsid w:val="007C6A52"/>
    <w:rsid w:val="007E4956"/>
    <w:rsid w:val="0082043E"/>
    <w:rsid w:val="008271AB"/>
    <w:rsid w:val="0083480F"/>
    <w:rsid w:val="00852B20"/>
    <w:rsid w:val="0087282D"/>
    <w:rsid w:val="00887812"/>
    <w:rsid w:val="00897670"/>
    <w:rsid w:val="008B0E32"/>
    <w:rsid w:val="008C10E7"/>
    <w:rsid w:val="008E203A"/>
    <w:rsid w:val="0091229C"/>
    <w:rsid w:val="00920221"/>
    <w:rsid w:val="00940E73"/>
    <w:rsid w:val="009801A8"/>
    <w:rsid w:val="0098597D"/>
    <w:rsid w:val="009F619A"/>
    <w:rsid w:val="009F6DDE"/>
    <w:rsid w:val="009F77CA"/>
    <w:rsid w:val="00A1613A"/>
    <w:rsid w:val="00A370A8"/>
    <w:rsid w:val="00A82A33"/>
    <w:rsid w:val="00AC78F1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0AE2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B64F4"/>
    <w:rsid w:val="00DC4765"/>
    <w:rsid w:val="00DE2886"/>
    <w:rsid w:val="00E34F37"/>
    <w:rsid w:val="00E432D5"/>
    <w:rsid w:val="00E454CB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  <w:rsid w:val="00FF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6B97DC7F-D296-4114-8C00-6EBEE825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17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Abu Shufian</cp:lastModifiedBy>
  <cp:revision>16</cp:revision>
  <dcterms:created xsi:type="dcterms:W3CDTF">2024-09-11T05:58:00Z</dcterms:created>
  <dcterms:modified xsi:type="dcterms:W3CDTF">2025-05-19T18:06:00Z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