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5192" w:type="pct"/>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00"/>
        <w:gridCol w:w="2815"/>
        <w:gridCol w:w="1821"/>
        <w:gridCol w:w="3283"/>
      </w:tblGrid>
      <w:tr w:rsidR="00211A65" w:rsidRPr="005E19AD" w14:paraId="75375A09" w14:textId="77777777" w:rsidTr="00281D66">
        <w:tc>
          <w:tcPr>
            <w:tcW w:w="926" w:type="pct"/>
            <w:vAlign w:val="center"/>
          </w:tcPr>
          <w:p w14:paraId="4952517F" w14:textId="77777777" w:rsidR="00211A65" w:rsidRPr="005E19AD" w:rsidRDefault="00211A65" w:rsidP="00281D66">
            <w:pPr>
              <w:spacing w:before="240"/>
              <w:rPr>
                <w:rFonts w:ascii="Times New Roman" w:hAnsi="Times New Roman" w:cs="Times New Roman"/>
              </w:rPr>
            </w:pPr>
            <w:r w:rsidRPr="000B26A5">
              <w:rPr>
                <w:rFonts w:ascii="Times New Roman" w:hAnsi="Times New Roman" w:cs="Times New Roman"/>
                <w:b/>
                <w:bCs/>
              </w:rPr>
              <w:t>Title:</w:t>
            </w:r>
          </w:p>
        </w:tc>
        <w:tc>
          <w:tcPr>
            <w:tcW w:w="4074" w:type="pct"/>
            <w:gridSpan w:val="3"/>
            <w:tcBorders>
              <w:bottom w:val="single" w:sz="4" w:space="0" w:color="auto"/>
            </w:tcBorders>
            <w:vAlign w:val="bottom"/>
          </w:tcPr>
          <w:p w14:paraId="760D3F03" w14:textId="21DE3536" w:rsidR="00211A65" w:rsidRPr="00C333A6" w:rsidRDefault="00C65834" w:rsidP="00281D66">
            <w:pPr>
              <w:spacing w:before="240"/>
              <w:rPr>
                <w:rFonts w:ascii="Times New Roman" w:hAnsi="Times New Roman" w:cs="Times New Roman"/>
              </w:rPr>
            </w:pPr>
            <w:r w:rsidRPr="00C65834">
              <w:rPr>
                <w:rFonts w:ascii="Times New Roman" w:hAnsi="Times New Roman" w:cs="Times New Roman"/>
              </w:rPr>
              <w:t>A Resilient Blended Learning Framework for Microprocessor and Embedded Systems Course through Outcome-Based Assessment and Evaluation</w:t>
            </w:r>
          </w:p>
        </w:tc>
      </w:tr>
      <w:tr w:rsidR="00211A65" w:rsidRPr="005E19AD" w14:paraId="12AE76F8" w14:textId="77777777" w:rsidTr="00281D66">
        <w:tc>
          <w:tcPr>
            <w:tcW w:w="926" w:type="pct"/>
            <w:vAlign w:val="center"/>
          </w:tcPr>
          <w:p w14:paraId="67860686" w14:textId="77777777" w:rsidR="00211A65" w:rsidRPr="005E19AD" w:rsidRDefault="00211A65" w:rsidP="00281D66">
            <w:pPr>
              <w:spacing w:before="240"/>
              <w:rPr>
                <w:rFonts w:ascii="Times New Roman" w:hAnsi="Times New Roman" w:cs="Times New Roman"/>
              </w:rPr>
            </w:pPr>
            <w:r w:rsidRPr="000B26A5">
              <w:rPr>
                <w:rFonts w:ascii="Times New Roman" w:hAnsi="Times New Roman" w:cs="Times New Roman"/>
                <w:b/>
                <w:bCs/>
              </w:rPr>
              <w:t>Author(s) Name:</w:t>
            </w:r>
          </w:p>
        </w:tc>
        <w:tc>
          <w:tcPr>
            <w:tcW w:w="4074" w:type="pct"/>
            <w:gridSpan w:val="3"/>
            <w:tcBorders>
              <w:bottom w:val="single" w:sz="4" w:space="0" w:color="auto"/>
            </w:tcBorders>
            <w:vAlign w:val="bottom"/>
          </w:tcPr>
          <w:p w14:paraId="1BB53B3E" w14:textId="37AE06A6" w:rsidR="00211A65" w:rsidRPr="000C3726" w:rsidRDefault="00211A65" w:rsidP="00281D66">
            <w:pPr>
              <w:spacing w:before="240"/>
              <w:rPr>
                <w:rFonts w:ascii="Times New Roman" w:hAnsi="Times New Roman" w:cs="Times New Roman"/>
              </w:rPr>
            </w:pPr>
            <w:r w:rsidRPr="004F6C04">
              <w:rPr>
                <w:rFonts w:ascii="Times New Roman" w:hAnsi="Times New Roman" w:cs="Times New Roman"/>
              </w:rPr>
              <w:t>Muhibul Haque Bhuyan</w:t>
            </w:r>
          </w:p>
        </w:tc>
      </w:tr>
      <w:tr w:rsidR="00211A65" w:rsidRPr="005E19AD" w14:paraId="06630792" w14:textId="77777777" w:rsidTr="00281D66">
        <w:tc>
          <w:tcPr>
            <w:tcW w:w="926" w:type="pct"/>
            <w:vAlign w:val="center"/>
          </w:tcPr>
          <w:p w14:paraId="4A16B979" w14:textId="77777777" w:rsidR="00211A65" w:rsidRPr="000B26A5" w:rsidRDefault="00211A65" w:rsidP="00281D66">
            <w:pPr>
              <w:spacing w:before="240"/>
              <w:rPr>
                <w:rFonts w:ascii="Times New Roman" w:hAnsi="Times New Roman" w:cs="Times New Roman"/>
                <w:b/>
                <w:bCs/>
              </w:rPr>
            </w:pPr>
            <w:r w:rsidRPr="000B26A5">
              <w:rPr>
                <w:rFonts w:ascii="Times New Roman" w:hAnsi="Times New Roman" w:cs="Times New Roman"/>
                <w:b/>
                <w:bCs/>
              </w:rPr>
              <w:t>Contact Email(s):</w:t>
            </w:r>
          </w:p>
        </w:tc>
        <w:tc>
          <w:tcPr>
            <w:tcW w:w="4074" w:type="pct"/>
            <w:gridSpan w:val="3"/>
            <w:tcBorders>
              <w:bottom w:val="single" w:sz="4" w:space="0" w:color="auto"/>
            </w:tcBorders>
            <w:vAlign w:val="bottom"/>
          </w:tcPr>
          <w:p w14:paraId="64D62555" w14:textId="77777777" w:rsidR="00211A65" w:rsidRPr="005E19AD" w:rsidRDefault="00211A65" w:rsidP="00281D66">
            <w:pPr>
              <w:spacing w:before="240"/>
              <w:rPr>
                <w:rFonts w:ascii="Times New Roman" w:hAnsi="Times New Roman" w:cs="Times New Roman"/>
              </w:rPr>
            </w:pPr>
            <w:r>
              <w:rPr>
                <w:rFonts w:ascii="Times New Roman" w:hAnsi="Times New Roman" w:cs="Times New Roman"/>
              </w:rPr>
              <w:t>muhibulhb</w:t>
            </w:r>
            <w:r w:rsidRPr="005E19AD">
              <w:rPr>
                <w:rFonts w:ascii="Times New Roman" w:hAnsi="Times New Roman" w:cs="Times New Roman"/>
              </w:rPr>
              <w:t>@aiub.edu</w:t>
            </w:r>
          </w:p>
        </w:tc>
      </w:tr>
      <w:tr w:rsidR="00211A65" w:rsidRPr="005E19AD" w14:paraId="4A3381CA" w14:textId="77777777" w:rsidTr="00281D66">
        <w:tc>
          <w:tcPr>
            <w:tcW w:w="926" w:type="pct"/>
            <w:vAlign w:val="center"/>
          </w:tcPr>
          <w:p w14:paraId="20262FC7" w14:textId="77777777" w:rsidR="00211A65" w:rsidRPr="000B26A5" w:rsidRDefault="00211A65" w:rsidP="00281D66">
            <w:pPr>
              <w:spacing w:before="240"/>
              <w:rPr>
                <w:rFonts w:ascii="Times New Roman" w:hAnsi="Times New Roman" w:cs="Times New Roman"/>
                <w:b/>
                <w:bCs/>
              </w:rPr>
            </w:pPr>
            <w:r w:rsidRPr="000B26A5">
              <w:rPr>
                <w:rFonts w:ascii="Times New Roman" w:hAnsi="Times New Roman" w:cs="Times New Roman"/>
                <w:b/>
                <w:bCs/>
              </w:rPr>
              <w:t>Published Journal Name:</w:t>
            </w:r>
          </w:p>
        </w:tc>
        <w:tc>
          <w:tcPr>
            <w:tcW w:w="4074" w:type="pct"/>
            <w:gridSpan w:val="3"/>
            <w:tcBorders>
              <w:bottom w:val="single" w:sz="4" w:space="0" w:color="auto"/>
            </w:tcBorders>
            <w:vAlign w:val="bottom"/>
          </w:tcPr>
          <w:p w14:paraId="7403A08F" w14:textId="08729153" w:rsidR="00211A65" w:rsidRPr="005E19AD" w:rsidRDefault="00C65834" w:rsidP="00281D66">
            <w:pPr>
              <w:spacing w:before="240"/>
              <w:rPr>
                <w:rFonts w:ascii="Times New Roman" w:hAnsi="Times New Roman" w:cs="Times New Roman"/>
              </w:rPr>
            </w:pPr>
            <w:r w:rsidRPr="00C65834">
              <w:rPr>
                <w:rFonts w:ascii="Times New Roman" w:hAnsi="Times New Roman" w:cs="Times New Roman"/>
              </w:rPr>
              <w:t>International Conference on Educational Technology and Online Learning (ICETOL2026)</w:t>
            </w:r>
          </w:p>
        </w:tc>
      </w:tr>
      <w:tr w:rsidR="00211A65" w:rsidRPr="005E19AD" w14:paraId="4ABF9CB0" w14:textId="77777777" w:rsidTr="00281D66">
        <w:tc>
          <w:tcPr>
            <w:tcW w:w="926" w:type="pct"/>
            <w:vAlign w:val="center"/>
          </w:tcPr>
          <w:p w14:paraId="3506F554" w14:textId="77777777" w:rsidR="00211A65" w:rsidRPr="000B26A5" w:rsidRDefault="00211A65" w:rsidP="00281D66">
            <w:pPr>
              <w:spacing w:before="240"/>
              <w:rPr>
                <w:rFonts w:ascii="Times New Roman" w:hAnsi="Times New Roman" w:cs="Times New Roman"/>
                <w:b/>
                <w:bCs/>
              </w:rPr>
            </w:pPr>
            <w:r w:rsidRPr="000B26A5">
              <w:rPr>
                <w:rFonts w:ascii="Times New Roman" w:hAnsi="Times New Roman" w:cs="Times New Roman"/>
                <w:b/>
                <w:bCs/>
              </w:rPr>
              <w:t>Type of Publication:</w:t>
            </w:r>
          </w:p>
        </w:tc>
        <w:tc>
          <w:tcPr>
            <w:tcW w:w="4074" w:type="pct"/>
            <w:gridSpan w:val="3"/>
            <w:tcBorders>
              <w:bottom w:val="single" w:sz="4" w:space="0" w:color="auto"/>
            </w:tcBorders>
            <w:vAlign w:val="bottom"/>
          </w:tcPr>
          <w:p w14:paraId="66FE7446" w14:textId="390662BF" w:rsidR="00211A65" w:rsidRPr="005E19AD" w:rsidRDefault="00C65834" w:rsidP="00281D66">
            <w:pPr>
              <w:spacing w:before="240"/>
              <w:rPr>
                <w:rFonts w:ascii="Times New Roman" w:hAnsi="Times New Roman" w:cs="Times New Roman"/>
              </w:rPr>
            </w:pPr>
            <w:r>
              <w:rPr>
                <w:rFonts w:ascii="Times New Roman" w:hAnsi="Times New Roman" w:cs="Times New Roman"/>
              </w:rPr>
              <w:t>Conference</w:t>
            </w:r>
          </w:p>
        </w:tc>
      </w:tr>
      <w:tr w:rsidR="00211A65" w:rsidRPr="005E19AD" w14:paraId="1F36503C" w14:textId="77777777" w:rsidTr="00281D66">
        <w:tc>
          <w:tcPr>
            <w:tcW w:w="926" w:type="pct"/>
            <w:vAlign w:val="center"/>
          </w:tcPr>
          <w:p w14:paraId="33EADE0F" w14:textId="77777777" w:rsidR="00211A65" w:rsidRPr="000B26A5" w:rsidRDefault="00211A65" w:rsidP="00281D66">
            <w:pPr>
              <w:spacing w:before="240"/>
              <w:rPr>
                <w:rFonts w:ascii="Times New Roman" w:hAnsi="Times New Roman" w:cs="Times New Roman"/>
                <w:b/>
                <w:bCs/>
              </w:rPr>
            </w:pPr>
            <w:r w:rsidRPr="000B26A5">
              <w:rPr>
                <w:rFonts w:ascii="Times New Roman" w:hAnsi="Times New Roman" w:cs="Times New Roman"/>
                <w:b/>
                <w:bCs/>
              </w:rPr>
              <w:t>Volume:</w:t>
            </w:r>
          </w:p>
        </w:tc>
        <w:tc>
          <w:tcPr>
            <w:tcW w:w="1448" w:type="pct"/>
            <w:tcBorders>
              <w:bottom w:val="single" w:sz="4" w:space="0" w:color="auto"/>
            </w:tcBorders>
            <w:vAlign w:val="bottom"/>
          </w:tcPr>
          <w:p w14:paraId="5455C249" w14:textId="4B6EEF3F" w:rsidR="00211A65" w:rsidRPr="005E19AD" w:rsidRDefault="00C65834" w:rsidP="00281D66">
            <w:pPr>
              <w:spacing w:before="240"/>
              <w:rPr>
                <w:rFonts w:ascii="Times New Roman" w:hAnsi="Times New Roman" w:cs="Times New Roman"/>
              </w:rPr>
            </w:pPr>
            <w:r>
              <w:rPr>
                <w:rFonts w:ascii="Times New Roman" w:hAnsi="Times New Roman" w:cs="Times New Roman"/>
              </w:rPr>
              <w:t>6</w:t>
            </w:r>
          </w:p>
        </w:tc>
        <w:tc>
          <w:tcPr>
            <w:tcW w:w="937" w:type="pct"/>
            <w:vAlign w:val="bottom"/>
          </w:tcPr>
          <w:p w14:paraId="790B4661" w14:textId="77777777" w:rsidR="00211A65" w:rsidRPr="005E19AD" w:rsidRDefault="00211A65" w:rsidP="00281D66">
            <w:pPr>
              <w:rPr>
                <w:rFonts w:ascii="Times New Roman" w:hAnsi="Times New Roman" w:cs="Times New Roman"/>
              </w:rPr>
            </w:pPr>
            <w:r w:rsidRPr="005E19AD">
              <w:rPr>
                <w:rFonts w:ascii="Times New Roman" w:hAnsi="Times New Roman" w:cs="Times New Roman"/>
              </w:rPr>
              <w:t>Issue</w:t>
            </w:r>
          </w:p>
        </w:tc>
        <w:tc>
          <w:tcPr>
            <w:tcW w:w="1689" w:type="pct"/>
            <w:tcBorders>
              <w:bottom w:val="single" w:sz="4" w:space="0" w:color="auto"/>
            </w:tcBorders>
            <w:vAlign w:val="bottom"/>
          </w:tcPr>
          <w:p w14:paraId="4097EB9A" w14:textId="3085945E" w:rsidR="00211A65" w:rsidRPr="005E19AD" w:rsidRDefault="00C65834" w:rsidP="00281D66">
            <w:pPr>
              <w:spacing w:before="240"/>
              <w:rPr>
                <w:rFonts w:ascii="Times New Roman" w:hAnsi="Times New Roman" w:cs="Times New Roman"/>
              </w:rPr>
            </w:pPr>
            <w:r>
              <w:rPr>
                <w:rFonts w:ascii="Times New Roman" w:hAnsi="Times New Roman" w:cs="Times New Roman"/>
              </w:rPr>
              <w:t>-</w:t>
            </w:r>
          </w:p>
        </w:tc>
      </w:tr>
      <w:tr w:rsidR="00211A65" w:rsidRPr="005E19AD" w14:paraId="2B9B2CDB" w14:textId="77777777" w:rsidTr="00281D66">
        <w:tc>
          <w:tcPr>
            <w:tcW w:w="926" w:type="pct"/>
            <w:vAlign w:val="center"/>
          </w:tcPr>
          <w:p w14:paraId="01B0C6BF" w14:textId="77777777" w:rsidR="00211A65" w:rsidRPr="000B26A5" w:rsidRDefault="00211A65" w:rsidP="00281D66">
            <w:pPr>
              <w:spacing w:before="240"/>
              <w:rPr>
                <w:rFonts w:ascii="Times New Roman" w:hAnsi="Times New Roman" w:cs="Times New Roman"/>
                <w:b/>
                <w:bCs/>
              </w:rPr>
            </w:pPr>
            <w:r w:rsidRPr="000B26A5">
              <w:rPr>
                <w:rFonts w:ascii="Times New Roman" w:hAnsi="Times New Roman" w:cs="Times New Roman"/>
                <w:b/>
                <w:bCs/>
              </w:rPr>
              <w:t>Publisher:</w:t>
            </w:r>
          </w:p>
        </w:tc>
        <w:tc>
          <w:tcPr>
            <w:tcW w:w="4074" w:type="pct"/>
            <w:gridSpan w:val="3"/>
            <w:tcBorders>
              <w:bottom w:val="single" w:sz="4" w:space="0" w:color="auto"/>
            </w:tcBorders>
            <w:vAlign w:val="bottom"/>
          </w:tcPr>
          <w:p w14:paraId="75C542A8" w14:textId="7E3E0C35" w:rsidR="00211A65" w:rsidRPr="005E19AD" w:rsidRDefault="00C65834" w:rsidP="00281D66">
            <w:pPr>
              <w:rPr>
                <w:rFonts w:ascii="Times New Roman" w:hAnsi="Times New Roman" w:cs="Times New Roman"/>
              </w:rPr>
            </w:pPr>
            <w:r>
              <w:rPr>
                <w:rFonts w:ascii="Times New Roman" w:hAnsi="Times New Roman" w:cs="Times New Roman"/>
              </w:rPr>
              <w:t>Constructor</w:t>
            </w:r>
            <w:r w:rsidR="00211A65" w:rsidRPr="00182CC8">
              <w:rPr>
                <w:rFonts w:ascii="Times New Roman" w:hAnsi="Times New Roman" w:cs="Times New Roman"/>
              </w:rPr>
              <w:t xml:space="preserve"> Universit</w:t>
            </w:r>
            <w:r>
              <w:rPr>
                <w:rFonts w:ascii="Times New Roman" w:hAnsi="Times New Roman" w:cs="Times New Roman"/>
              </w:rPr>
              <w:t>y, Bremen, Germany</w:t>
            </w:r>
          </w:p>
        </w:tc>
      </w:tr>
      <w:tr w:rsidR="00211A65" w:rsidRPr="005E19AD" w14:paraId="3162C54E" w14:textId="77777777" w:rsidTr="00281D66">
        <w:tc>
          <w:tcPr>
            <w:tcW w:w="926" w:type="pct"/>
            <w:vAlign w:val="center"/>
          </w:tcPr>
          <w:p w14:paraId="7B14A7D8" w14:textId="77777777" w:rsidR="00211A65" w:rsidRPr="000B26A5" w:rsidRDefault="00211A65" w:rsidP="00281D66">
            <w:pPr>
              <w:spacing w:before="240"/>
              <w:rPr>
                <w:rFonts w:ascii="Times New Roman" w:hAnsi="Times New Roman" w:cs="Times New Roman"/>
                <w:b/>
                <w:bCs/>
              </w:rPr>
            </w:pPr>
            <w:r w:rsidRPr="000B26A5">
              <w:rPr>
                <w:rFonts w:ascii="Times New Roman" w:hAnsi="Times New Roman" w:cs="Times New Roman"/>
                <w:b/>
                <w:bCs/>
              </w:rPr>
              <w:t>Publication Date:</w:t>
            </w:r>
          </w:p>
        </w:tc>
        <w:tc>
          <w:tcPr>
            <w:tcW w:w="4074" w:type="pct"/>
            <w:gridSpan w:val="3"/>
            <w:tcBorders>
              <w:bottom w:val="single" w:sz="4" w:space="0" w:color="auto"/>
            </w:tcBorders>
            <w:vAlign w:val="bottom"/>
          </w:tcPr>
          <w:p w14:paraId="627804F3" w14:textId="321231A1" w:rsidR="00211A65" w:rsidRPr="005E19AD" w:rsidRDefault="00C65834" w:rsidP="00281D66">
            <w:pPr>
              <w:spacing w:before="240"/>
              <w:rPr>
                <w:rFonts w:ascii="Times New Roman" w:hAnsi="Times New Roman" w:cs="Times New Roman"/>
              </w:rPr>
            </w:pPr>
            <w:r>
              <w:rPr>
                <w:rFonts w:ascii="Times New Roman" w:hAnsi="Times New Roman" w:cs="Times New Roman"/>
              </w:rPr>
              <w:t>17</w:t>
            </w:r>
            <w:r w:rsidR="00211A65">
              <w:rPr>
                <w:rFonts w:ascii="Times New Roman" w:hAnsi="Times New Roman" w:cs="Times New Roman"/>
              </w:rPr>
              <w:t xml:space="preserve"> A</w:t>
            </w:r>
            <w:r>
              <w:rPr>
                <w:rFonts w:ascii="Times New Roman" w:hAnsi="Times New Roman" w:cs="Times New Roman"/>
              </w:rPr>
              <w:t>ugust</w:t>
            </w:r>
            <w:r w:rsidR="00211A65" w:rsidRPr="00E16844">
              <w:rPr>
                <w:rFonts w:ascii="Times New Roman" w:hAnsi="Times New Roman" w:cs="Times New Roman"/>
              </w:rPr>
              <w:t xml:space="preserve"> </w:t>
            </w:r>
            <w:r w:rsidR="00211A65">
              <w:rPr>
                <w:rFonts w:ascii="Times New Roman" w:hAnsi="Times New Roman" w:cs="Times New Roman"/>
              </w:rPr>
              <w:t>2026</w:t>
            </w:r>
          </w:p>
        </w:tc>
      </w:tr>
      <w:tr w:rsidR="00211A65" w:rsidRPr="005E19AD" w14:paraId="5A2367DF" w14:textId="77777777" w:rsidTr="00281D66">
        <w:tc>
          <w:tcPr>
            <w:tcW w:w="926" w:type="pct"/>
            <w:vAlign w:val="center"/>
          </w:tcPr>
          <w:p w14:paraId="353811CF" w14:textId="77777777" w:rsidR="00211A65" w:rsidRPr="000B26A5" w:rsidRDefault="00211A65" w:rsidP="00281D66">
            <w:pPr>
              <w:spacing w:before="240"/>
              <w:rPr>
                <w:rFonts w:ascii="Times New Roman" w:hAnsi="Times New Roman" w:cs="Times New Roman"/>
                <w:b/>
                <w:bCs/>
              </w:rPr>
            </w:pPr>
            <w:r w:rsidRPr="000B26A5">
              <w:rPr>
                <w:rFonts w:ascii="Times New Roman" w:hAnsi="Times New Roman" w:cs="Times New Roman"/>
                <w:b/>
                <w:bCs/>
              </w:rPr>
              <w:t>ISSN:</w:t>
            </w:r>
          </w:p>
        </w:tc>
        <w:tc>
          <w:tcPr>
            <w:tcW w:w="4074" w:type="pct"/>
            <w:gridSpan w:val="3"/>
            <w:tcBorders>
              <w:bottom w:val="single" w:sz="4" w:space="0" w:color="auto"/>
            </w:tcBorders>
            <w:vAlign w:val="bottom"/>
          </w:tcPr>
          <w:p w14:paraId="43100F2F" w14:textId="3F7BF152" w:rsidR="00211A65" w:rsidRPr="005E19AD" w:rsidRDefault="00C65834" w:rsidP="00281D66">
            <w:pPr>
              <w:spacing w:before="240"/>
              <w:rPr>
                <w:rFonts w:ascii="Times New Roman" w:hAnsi="Times New Roman" w:cs="Times New Roman"/>
              </w:rPr>
            </w:pPr>
            <w:r>
              <w:rPr>
                <w:rFonts w:ascii="Times New Roman" w:hAnsi="Times New Roman" w:cs="Times New Roman"/>
              </w:rPr>
              <w:t>-</w:t>
            </w:r>
          </w:p>
        </w:tc>
      </w:tr>
      <w:tr w:rsidR="00211A65" w:rsidRPr="005E19AD" w14:paraId="61E97E5C" w14:textId="77777777" w:rsidTr="00281D66">
        <w:tc>
          <w:tcPr>
            <w:tcW w:w="926" w:type="pct"/>
            <w:vAlign w:val="center"/>
          </w:tcPr>
          <w:p w14:paraId="1B54C223" w14:textId="77777777" w:rsidR="00211A65" w:rsidRPr="000B26A5" w:rsidRDefault="00211A65" w:rsidP="00281D66">
            <w:pPr>
              <w:spacing w:before="240"/>
              <w:rPr>
                <w:rFonts w:ascii="Times New Roman" w:hAnsi="Times New Roman" w:cs="Times New Roman"/>
                <w:b/>
                <w:bCs/>
              </w:rPr>
            </w:pPr>
            <w:r w:rsidRPr="000B26A5">
              <w:rPr>
                <w:rFonts w:ascii="Times New Roman" w:hAnsi="Times New Roman" w:cs="Times New Roman"/>
                <w:b/>
                <w:bCs/>
              </w:rPr>
              <w:t>DOI:</w:t>
            </w:r>
          </w:p>
        </w:tc>
        <w:tc>
          <w:tcPr>
            <w:tcW w:w="4074" w:type="pct"/>
            <w:gridSpan w:val="3"/>
            <w:tcBorders>
              <w:bottom w:val="single" w:sz="4" w:space="0" w:color="auto"/>
            </w:tcBorders>
            <w:vAlign w:val="bottom"/>
          </w:tcPr>
          <w:p w14:paraId="1DA87050" w14:textId="56D2A0DE" w:rsidR="00211A65" w:rsidRPr="00C333A6" w:rsidRDefault="00C65834" w:rsidP="00281D66">
            <w:pPr>
              <w:spacing w:before="240"/>
              <w:rPr>
                <w:rFonts w:ascii="Times New Roman" w:hAnsi="Times New Roman" w:cs="Times New Roman"/>
              </w:rPr>
            </w:pPr>
            <w:r>
              <w:rPr>
                <w:rFonts w:ascii="Times New Roman" w:hAnsi="Times New Roman" w:cs="Times New Roman"/>
              </w:rPr>
              <w:t>-</w:t>
            </w:r>
          </w:p>
        </w:tc>
      </w:tr>
      <w:tr w:rsidR="00211A65" w:rsidRPr="005E19AD" w14:paraId="3D8A9EFF" w14:textId="77777777" w:rsidTr="00281D66">
        <w:tc>
          <w:tcPr>
            <w:tcW w:w="926" w:type="pct"/>
            <w:vAlign w:val="center"/>
          </w:tcPr>
          <w:p w14:paraId="55A16C55" w14:textId="77777777" w:rsidR="00211A65" w:rsidRPr="000B26A5" w:rsidRDefault="00211A65" w:rsidP="00281D66">
            <w:pPr>
              <w:spacing w:before="240"/>
              <w:rPr>
                <w:rFonts w:ascii="Times New Roman" w:hAnsi="Times New Roman" w:cs="Times New Roman"/>
                <w:b/>
                <w:bCs/>
              </w:rPr>
            </w:pPr>
            <w:r w:rsidRPr="000B26A5">
              <w:rPr>
                <w:rFonts w:ascii="Times New Roman" w:hAnsi="Times New Roman" w:cs="Times New Roman"/>
                <w:b/>
                <w:bCs/>
              </w:rPr>
              <w:t>URL:</w:t>
            </w:r>
          </w:p>
        </w:tc>
        <w:tc>
          <w:tcPr>
            <w:tcW w:w="4074" w:type="pct"/>
            <w:gridSpan w:val="3"/>
            <w:tcBorders>
              <w:bottom w:val="single" w:sz="4" w:space="0" w:color="auto"/>
            </w:tcBorders>
            <w:vAlign w:val="bottom"/>
          </w:tcPr>
          <w:p w14:paraId="2CC5DBB6" w14:textId="17EDF32D" w:rsidR="00211A65" w:rsidRPr="005E19AD" w:rsidRDefault="00C65834" w:rsidP="00281D66">
            <w:pPr>
              <w:spacing w:before="240"/>
              <w:rPr>
                <w:rFonts w:ascii="Times New Roman" w:hAnsi="Times New Roman" w:cs="Times New Roman"/>
              </w:rPr>
            </w:pPr>
            <w:r w:rsidRPr="00C65834">
              <w:rPr>
                <w:rFonts w:ascii="Times New Roman" w:hAnsi="Times New Roman" w:cs="Times New Roman"/>
              </w:rPr>
              <w:t>https://www.icetol.com/</w:t>
            </w:r>
          </w:p>
        </w:tc>
      </w:tr>
      <w:tr w:rsidR="00211A65" w:rsidRPr="005E19AD" w14:paraId="54025332" w14:textId="77777777" w:rsidTr="00281D66">
        <w:tc>
          <w:tcPr>
            <w:tcW w:w="926" w:type="pct"/>
            <w:vAlign w:val="center"/>
          </w:tcPr>
          <w:p w14:paraId="0A027A3A" w14:textId="77777777" w:rsidR="00211A65" w:rsidRPr="000B26A5" w:rsidRDefault="00211A65" w:rsidP="00281D66">
            <w:pPr>
              <w:spacing w:before="240"/>
              <w:rPr>
                <w:rFonts w:ascii="Times New Roman" w:hAnsi="Times New Roman" w:cs="Times New Roman"/>
                <w:b/>
                <w:bCs/>
              </w:rPr>
            </w:pPr>
            <w:r w:rsidRPr="000B26A5">
              <w:rPr>
                <w:rFonts w:ascii="Times New Roman" w:hAnsi="Times New Roman" w:cs="Times New Roman"/>
                <w:b/>
                <w:bCs/>
              </w:rPr>
              <w:t>Other Related Info.:</w:t>
            </w:r>
          </w:p>
        </w:tc>
        <w:tc>
          <w:tcPr>
            <w:tcW w:w="4074" w:type="pct"/>
            <w:gridSpan w:val="3"/>
            <w:tcBorders>
              <w:bottom w:val="single" w:sz="4" w:space="0" w:color="auto"/>
            </w:tcBorders>
            <w:vAlign w:val="bottom"/>
          </w:tcPr>
          <w:p w14:paraId="1C17B187" w14:textId="3B356BA0" w:rsidR="00211A65" w:rsidRPr="005E19AD" w:rsidRDefault="00C65834" w:rsidP="00281D66">
            <w:pPr>
              <w:spacing w:before="240"/>
              <w:rPr>
                <w:rFonts w:ascii="Times New Roman" w:hAnsi="Times New Roman" w:cs="Times New Roman"/>
              </w:rPr>
            </w:pPr>
            <w:r>
              <w:rPr>
                <w:rFonts w:ascii="Times New Roman" w:hAnsi="Times New Roman" w:cs="Times New Roman"/>
              </w:rPr>
              <w:t>AIUB collaborated with this online conference.</w:t>
            </w:r>
          </w:p>
        </w:tc>
      </w:tr>
      <w:tr w:rsidR="00211A65" w:rsidRPr="005E19AD" w14:paraId="11AC2EC1" w14:textId="77777777" w:rsidTr="00281D66">
        <w:trPr>
          <w:trHeight w:val="54"/>
        </w:trPr>
        <w:tc>
          <w:tcPr>
            <w:tcW w:w="5000" w:type="pct"/>
            <w:gridSpan w:val="4"/>
            <w:vAlign w:val="bottom"/>
          </w:tcPr>
          <w:p w14:paraId="783E861E" w14:textId="77777777" w:rsidR="00211A65" w:rsidRPr="005E19AD" w:rsidRDefault="00211A65" w:rsidP="00281D66">
            <w:pPr>
              <w:rPr>
                <w:rFonts w:ascii="Times New Roman" w:hAnsi="Times New Roman" w:cs="Times New Roman"/>
                <w:b/>
                <w:sz w:val="8"/>
              </w:rPr>
            </w:pPr>
          </w:p>
        </w:tc>
      </w:tr>
    </w:tbl>
    <w:p w14:paraId="158A4D5A" w14:textId="77777777" w:rsidR="00211A65" w:rsidRPr="005E19AD" w:rsidRDefault="00211A65" w:rsidP="00211A65">
      <w:pPr>
        <w:rPr>
          <w:rFonts w:ascii="Times New Roman" w:hAnsi="Times New Roman" w:cs="Times New Roman"/>
        </w:rPr>
      </w:pPr>
      <w:r w:rsidRPr="005E19AD">
        <w:rPr>
          <w:rFonts w:ascii="Times New Roman" w:hAnsi="Times New Roman" w:cs="Times New Roman"/>
        </w:rPr>
        <w:br w:type="page"/>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0"/>
        <w:gridCol w:w="4950"/>
      </w:tblGrid>
      <w:tr w:rsidR="00211A65" w:rsidRPr="005E19AD" w14:paraId="09696953" w14:textId="77777777" w:rsidTr="00281D66">
        <w:tc>
          <w:tcPr>
            <w:tcW w:w="2356" w:type="pct"/>
            <w:tcBorders>
              <w:bottom w:val="single" w:sz="4" w:space="0" w:color="auto"/>
            </w:tcBorders>
            <w:vAlign w:val="bottom"/>
          </w:tcPr>
          <w:p w14:paraId="75C621C0" w14:textId="77777777" w:rsidR="00211A65" w:rsidRPr="000B26A5" w:rsidRDefault="00211A65" w:rsidP="00281D66">
            <w:pPr>
              <w:spacing w:before="240"/>
              <w:rPr>
                <w:rFonts w:ascii="Times New Roman" w:hAnsi="Times New Roman" w:cs="Times New Roman"/>
                <w:b/>
                <w:bCs/>
              </w:rPr>
            </w:pPr>
            <w:r w:rsidRPr="000B26A5">
              <w:rPr>
                <w:rFonts w:ascii="Times New Roman" w:hAnsi="Times New Roman" w:cs="Times New Roman"/>
                <w:b/>
                <w:bCs/>
              </w:rPr>
              <w:lastRenderedPageBreak/>
              <w:t>Abstract:</w:t>
            </w:r>
          </w:p>
        </w:tc>
        <w:tc>
          <w:tcPr>
            <w:tcW w:w="2644" w:type="pct"/>
            <w:tcBorders>
              <w:bottom w:val="single" w:sz="4" w:space="0" w:color="auto"/>
            </w:tcBorders>
            <w:vAlign w:val="bottom"/>
          </w:tcPr>
          <w:p w14:paraId="4D09BB76" w14:textId="77777777" w:rsidR="00211A65" w:rsidRPr="005E19AD" w:rsidRDefault="00211A65" w:rsidP="00281D66">
            <w:pPr>
              <w:spacing w:before="240"/>
              <w:rPr>
                <w:rFonts w:ascii="Times New Roman" w:hAnsi="Times New Roman" w:cs="Times New Roman"/>
              </w:rPr>
            </w:pPr>
          </w:p>
        </w:tc>
      </w:tr>
      <w:tr w:rsidR="00211A65" w:rsidRPr="005E19AD" w14:paraId="17B4D335" w14:textId="77777777" w:rsidTr="00281D66">
        <w:trPr>
          <w:trHeight w:val="576"/>
        </w:trPr>
        <w:tc>
          <w:tcPr>
            <w:tcW w:w="5000" w:type="pct"/>
            <w:gridSpan w:val="2"/>
            <w:tcBorders>
              <w:top w:val="single" w:sz="4" w:space="0" w:color="auto"/>
              <w:left w:val="single" w:sz="4" w:space="0" w:color="auto"/>
              <w:bottom w:val="single" w:sz="4" w:space="0" w:color="auto"/>
              <w:right w:val="single" w:sz="4" w:space="0" w:color="auto"/>
            </w:tcBorders>
            <w:vAlign w:val="bottom"/>
          </w:tcPr>
          <w:p w14:paraId="2BFA4542" w14:textId="77777777" w:rsidR="00211A65" w:rsidRPr="005504D3" w:rsidRDefault="00211A65" w:rsidP="00281D66">
            <w:pPr>
              <w:rPr>
                <w:rFonts w:ascii="Times New Roman" w:hAnsi="Times New Roman" w:cs="Times New Roman"/>
              </w:rPr>
            </w:pPr>
          </w:p>
          <w:p w14:paraId="3B3FBFFB" w14:textId="707E434F" w:rsidR="00211A65" w:rsidRPr="005E19AD" w:rsidRDefault="00211A65" w:rsidP="00281D66">
            <w:pPr>
              <w:rPr>
                <w:rFonts w:ascii="Times New Roman" w:hAnsi="Times New Roman" w:cs="Times New Roman"/>
              </w:rPr>
            </w:pPr>
            <w:r w:rsidRPr="005504D3">
              <w:rPr>
                <w:rFonts w:ascii="Times New Roman" w:hAnsi="Times New Roman" w:cs="Times New Roman"/>
              </w:rPr>
              <w:t>Abstract—</w:t>
            </w:r>
            <w:r w:rsidR="00C65834">
              <w:t xml:space="preserve"> </w:t>
            </w:r>
            <w:r w:rsidR="00C65834" w:rsidRPr="00C65834">
              <w:rPr>
                <w:rStyle w:val="markedcontent"/>
                <w:rFonts w:ascii="Times New Roman" w:hAnsi="Times New Roman" w:cs="Times New Roman"/>
              </w:rPr>
              <w:t xml:space="preserve">This article explains a robust mixed teaching-learning basis customized to deliver and conduct a Microprocessor and Embedded Systems course. There are multiple teaching-learning (TL) disruptions due to pandemic situations, natural catastrophes, political unrest, fuel crises, infrastructural development works, etc. Our developed model integrates both synchronous and asynchronous instructional approaches with simulation software-based practices to ensure continuation of teaching-learning processes with some degree of flexibility but without hampering outcome-based learning, assessment, and evaluation. The key part of this hybrid model is the use of the MS TEAMS platform to facilitate TL among student-teachers during an ongoing semester. Proteus simulation platform enables students to design, draw, simulate, and validate microcontroller-based virtual systems to eliminate dependency on the on-site laboratory class. The course materials are organized under eight Course Outcomes (COs) that are mapped to several assessment modules to holistically evaluate these COs by mapping them to theory and laboratory assessment components equally, viz. a comprehensive Course Capstone Project (CCP), 2 theory examinations, 2 quizzes, 2 assignments, one performance test, 1 presentation, and an Open-Ended Laboratory (OEL) experiment. The CCP encourages students to relate theoretical knowledge to resolve real-life problems by designing embedded systems aimed at solving a complex engineering problem through complex engineering activities, fostering creativity, critical thinking, system-level integration, and presentation skills. The students write a CCP report and present it using PowerPoint slides. The theory examinations assess conceptual understanding, while the performance test evaluates psychomotor skills through unguided experimental work or simulation tasks. The OEL part encourages Inquiry-Based Learning, enabling learners to search for alternative designs, troubleshoot, and optimize system performance within a simulation environment. Blended Learning is accomplished via a mixture of lecture slides and solve sheets via OneDrive and TEAMS, recorded lecture videos, live interactive online and on-site lecture classes and demonstration sessions, and digital resources via continuous feedback. The course coordinator integrates all of them to evaluate whether the overall student cohort has attained the COs or not. The hybrid TL method permits learners to take part either on-campus or remotely without compromising </w:t>
            </w:r>
            <w:proofErr w:type="spellStart"/>
            <w:r w:rsidR="00C65834" w:rsidRPr="00C65834">
              <w:rPr>
                <w:rStyle w:val="markedcontent"/>
                <w:rFonts w:ascii="Times New Roman" w:hAnsi="Times New Roman" w:cs="Times New Roman"/>
              </w:rPr>
              <w:t>COs.</w:t>
            </w:r>
            <w:proofErr w:type="spellEnd"/>
            <w:r w:rsidR="00C65834" w:rsidRPr="00C65834">
              <w:rPr>
                <w:rStyle w:val="markedcontent"/>
                <w:rFonts w:ascii="Times New Roman" w:hAnsi="Times New Roman" w:cs="Times New Roman"/>
              </w:rPr>
              <w:t xml:space="preserve"> Such a course outline emphasizes constructive alignment with course outcomes, particularly in the affective, psychomotor, and cognitive domains. The implementation results indicate improved learner engagement, enhanced complex engineering problem-solving skills, etc. The model reveals that with suitable pedagogical design and a modern circuit simulation tool, high-quality, scalable, and compliant engineering education can be delivered to the learners.</w:t>
            </w:r>
          </w:p>
        </w:tc>
      </w:tr>
    </w:tbl>
    <w:p w14:paraId="0F1755A0" w14:textId="77777777" w:rsidR="00211A65" w:rsidRPr="005E19AD" w:rsidRDefault="00211A65" w:rsidP="00211A65">
      <w:pPr>
        <w:rPr>
          <w:rFonts w:ascii="Times New Roman" w:hAnsi="Times New Roman" w:cs="Times New Roman"/>
        </w:rPr>
      </w:pPr>
    </w:p>
    <w:p w14:paraId="41E6AB8A" w14:textId="32CA238E" w:rsidR="00C55599" w:rsidRPr="00211A65" w:rsidRDefault="00C55599" w:rsidP="00211A65"/>
    <w:sectPr w:rsidR="00C55599" w:rsidRPr="00211A65" w:rsidSect="00576892">
      <w:headerReference w:type="default" r:id="rId11"/>
      <w:footerReference w:type="default" r:id="rId12"/>
      <w:pgSz w:w="12240" w:h="15840"/>
      <w:pgMar w:top="1440" w:right="1440" w:bottom="1008" w:left="1440" w:header="720" w:footer="432"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B4BFA" w14:textId="77777777" w:rsidR="007442E0" w:rsidRDefault="007442E0" w:rsidP="00C9238F">
      <w:pPr>
        <w:spacing w:after="0" w:line="240" w:lineRule="auto"/>
      </w:pPr>
      <w:r>
        <w:separator/>
      </w:r>
    </w:p>
  </w:endnote>
  <w:endnote w:type="continuationSeparator" w:id="0">
    <w:p w14:paraId="4A4C81B6" w14:textId="77777777" w:rsidR="007442E0" w:rsidRDefault="007442E0" w:rsidP="00C923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DB895D5A-5FCE-4902-B644-763E56B82E71}"/>
    <w:embedBold r:id="rId2" w:fontKey="{A315C24F-62EB-459D-97D3-01BE2E2607FB}"/>
    <w:embedItalic r:id="rId3" w:fontKey="{2DE205DB-516F-48CD-9D61-F8996B138130}"/>
  </w:font>
  <w:font w:name="Corbel">
    <w:panose1 w:val="020B0503020204020204"/>
    <w:charset w:val="00"/>
    <w:family w:val="swiss"/>
    <w:pitch w:val="variable"/>
    <w:sig w:usb0="A00002EF" w:usb1="4000A44B" w:usb2="00000000" w:usb3="00000000" w:csb0="0000019F" w:csb1="00000000"/>
    <w:embedRegular r:id="rId4" w:fontKey="{4D3330F4-5B25-42E2-BAA5-DB944C574767}"/>
    <w:embedBold r:id="rId5" w:fontKey="{AF9A0B47-AB8D-4EF3-8958-B87F5B5AC622}"/>
    <w:embedItalic r:id="rId6" w:fontKey="{66FD6F7E-2195-4AD0-81A2-E8A5FC9BD101}"/>
  </w:font>
  <w:font w:name="Vrinda">
    <w:panose1 w:val="020B0502040204020203"/>
    <w:charset w:val="00"/>
    <w:family w:val="swiss"/>
    <w:pitch w:val="variable"/>
    <w:sig w:usb0="00010003" w:usb1="00000000" w:usb2="00000000" w:usb3="00000000" w:csb0="00000001" w:csb1="00000000"/>
    <w:embedRegular r:id="rId7" w:fontKey="{64C4CD73-BFD0-4F3D-8B07-A54BF273B7BF}"/>
    <w:embedBold r:id="rId8" w:fontKey="{0C7FA60A-596C-4C32-8938-3173D5F0B587}"/>
    <w:embedItalic r:id="rId9" w:fontKey="{0C3C6B6C-503D-4921-9E69-3173D7153DC4}"/>
  </w:font>
  <w:font w:name="SimHei">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embedRegular r:id="rId10" w:fontKey="{63FCDF0E-DED9-4BAB-B4E6-02756BA2C25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4675"/>
      <w:gridCol w:w="4675"/>
    </w:tblGrid>
    <w:tr w:rsidR="00003212" w:rsidRPr="00003212" w14:paraId="12E50DC3" w14:textId="77777777" w:rsidTr="00C4167A">
      <w:tc>
        <w:tcPr>
          <w:tcW w:w="4675" w:type="dxa"/>
          <w:vAlign w:val="center"/>
        </w:tcPr>
        <w:p w14:paraId="3B1F18DD" w14:textId="46AF8E85" w:rsidR="000D68B9" w:rsidRPr="00003212" w:rsidRDefault="007177F7" w:rsidP="00003212">
          <w:pPr>
            <w:tabs>
              <w:tab w:val="center" w:pos="4680"/>
              <w:tab w:val="right" w:pos="9810"/>
            </w:tabs>
            <w:spacing w:after="0" w:line="240" w:lineRule="auto"/>
            <w:rPr>
              <w:sz w:val="18"/>
              <w:szCs w:val="24"/>
            </w:rPr>
          </w:pPr>
          <w:r>
            <w:rPr>
              <w:noProof/>
            </w:rPr>
            <w:drawing>
              <wp:inline distT="0" distB="0" distL="0" distR="0" wp14:anchorId="6C365D74" wp14:editId="5F3B8E84">
                <wp:extent cx="666750" cy="6667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6750" cy="666750"/>
                        </a:xfrm>
                        <a:prstGeom prst="rect">
                          <a:avLst/>
                        </a:prstGeom>
                        <a:noFill/>
                        <a:ln>
                          <a:noFill/>
                        </a:ln>
                      </pic:spPr>
                    </pic:pic>
                  </a:graphicData>
                </a:graphic>
              </wp:inline>
            </w:drawing>
          </w:r>
          <w:r w:rsidR="000D68B9">
            <w:rPr>
              <w:sz w:val="18"/>
              <w:szCs w:val="24"/>
            </w:rPr>
            <w:t xml:space="preserve">   </w:t>
          </w:r>
        </w:p>
      </w:tc>
      <w:tc>
        <w:tcPr>
          <w:tcW w:w="4675" w:type="dxa"/>
          <w:vAlign w:val="center"/>
        </w:tcPr>
        <w:sdt>
          <w:sdtPr>
            <w:rPr>
              <w:i/>
              <w:iCs/>
              <w:u w:val="single"/>
            </w:rPr>
            <w:id w:val="-2121438967"/>
            <w:docPartObj>
              <w:docPartGallery w:val="Page Numbers (Bottom of Page)"/>
              <w:docPartUnique/>
            </w:docPartObj>
          </w:sdtPr>
          <w:sdtEndPr>
            <w:rPr>
              <w:b/>
              <w:bCs/>
              <w:i w:val="0"/>
              <w:iCs w:val="0"/>
            </w:rPr>
          </w:sdtEndPr>
          <w:sdtContent>
            <w:sdt>
              <w:sdtPr>
                <w:rPr>
                  <w:i/>
                  <w:iCs/>
                  <w:u w:val="single"/>
                </w:rPr>
                <w:id w:val="-1769616900"/>
                <w:docPartObj>
                  <w:docPartGallery w:val="Page Numbers (Top of Page)"/>
                  <w:docPartUnique/>
                </w:docPartObj>
              </w:sdtPr>
              <w:sdtEndPr>
                <w:rPr>
                  <w:b/>
                  <w:bCs/>
                  <w:i w:val="0"/>
                  <w:iCs w:val="0"/>
                </w:rPr>
              </w:sdtEndPr>
              <w:sdtContent>
                <w:p w14:paraId="4992CA41" w14:textId="056F8D5F" w:rsidR="00887812" w:rsidRPr="007177F7" w:rsidRDefault="00C333A6" w:rsidP="00887812">
                  <w:pPr>
                    <w:pStyle w:val="Footer"/>
                    <w:jc w:val="right"/>
                    <w:rPr>
                      <w:b/>
                      <w:bCs/>
                      <w:u w:val="single"/>
                    </w:rPr>
                  </w:pPr>
                  <w:r w:rsidRPr="007177F7">
                    <w:rPr>
                      <w:u w:val="single"/>
                    </w:rPr>
                    <w:t xml:space="preserve"> </w:t>
                  </w:r>
                  <w:r w:rsidR="00887812" w:rsidRPr="007177F7">
                    <w:rPr>
                      <w:u w:val="single"/>
                    </w:rPr>
                    <w:t>Page</w:t>
                  </w:r>
                  <w:r w:rsidR="00887812" w:rsidRPr="007177F7">
                    <w:rPr>
                      <w:b/>
                      <w:bCs/>
                      <w:u w:val="single"/>
                    </w:rPr>
                    <w:t xml:space="preserve"> </w:t>
                  </w:r>
                  <w:r w:rsidR="00887812" w:rsidRPr="007177F7">
                    <w:rPr>
                      <w:b/>
                      <w:bCs/>
                      <w:sz w:val="24"/>
                      <w:u w:val="single"/>
                    </w:rPr>
                    <w:fldChar w:fldCharType="begin"/>
                  </w:r>
                  <w:r w:rsidR="00887812" w:rsidRPr="007177F7">
                    <w:rPr>
                      <w:b/>
                      <w:bCs/>
                      <w:u w:val="single"/>
                    </w:rPr>
                    <w:instrText xml:space="preserve"> PAGE </w:instrText>
                  </w:r>
                  <w:r w:rsidR="00887812" w:rsidRPr="007177F7">
                    <w:rPr>
                      <w:b/>
                      <w:bCs/>
                      <w:sz w:val="24"/>
                      <w:u w:val="single"/>
                    </w:rPr>
                    <w:fldChar w:fldCharType="separate"/>
                  </w:r>
                  <w:r w:rsidR="0047402B">
                    <w:rPr>
                      <w:b/>
                      <w:bCs/>
                      <w:noProof/>
                      <w:u w:val="single"/>
                    </w:rPr>
                    <w:t>2</w:t>
                  </w:r>
                  <w:r w:rsidR="00887812" w:rsidRPr="007177F7">
                    <w:rPr>
                      <w:b/>
                      <w:bCs/>
                      <w:sz w:val="24"/>
                      <w:u w:val="single"/>
                    </w:rPr>
                    <w:fldChar w:fldCharType="end"/>
                  </w:r>
                  <w:r w:rsidR="00887812" w:rsidRPr="007177F7">
                    <w:rPr>
                      <w:b/>
                      <w:bCs/>
                      <w:u w:val="single"/>
                    </w:rPr>
                    <w:t xml:space="preserve"> </w:t>
                  </w:r>
                  <w:r w:rsidR="00887812" w:rsidRPr="007177F7">
                    <w:rPr>
                      <w:u w:val="single"/>
                    </w:rPr>
                    <w:t>of</w:t>
                  </w:r>
                  <w:r w:rsidR="00887812" w:rsidRPr="007177F7">
                    <w:rPr>
                      <w:b/>
                      <w:bCs/>
                      <w:u w:val="single"/>
                    </w:rPr>
                    <w:t xml:space="preserve"> </w:t>
                  </w:r>
                  <w:r w:rsidR="00887812" w:rsidRPr="007177F7">
                    <w:rPr>
                      <w:b/>
                      <w:bCs/>
                      <w:sz w:val="24"/>
                      <w:u w:val="single"/>
                    </w:rPr>
                    <w:fldChar w:fldCharType="begin"/>
                  </w:r>
                  <w:r w:rsidR="00887812" w:rsidRPr="007177F7">
                    <w:rPr>
                      <w:b/>
                      <w:bCs/>
                      <w:u w:val="single"/>
                    </w:rPr>
                    <w:instrText xml:space="preserve"> NUMPAGES  </w:instrText>
                  </w:r>
                  <w:r w:rsidR="00887812" w:rsidRPr="007177F7">
                    <w:rPr>
                      <w:b/>
                      <w:bCs/>
                      <w:sz w:val="24"/>
                      <w:u w:val="single"/>
                    </w:rPr>
                    <w:fldChar w:fldCharType="separate"/>
                  </w:r>
                  <w:r w:rsidR="0047402B">
                    <w:rPr>
                      <w:b/>
                      <w:bCs/>
                      <w:noProof/>
                      <w:u w:val="single"/>
                    </w:rPr>
                    <w:t>2</w:t>
                  </w:r>
                  <w:r w:rsidR="00887812" w:rsidRPr="007177F7">
                    <w:rPr>
                      <w:b/>
                      <w:bCs/>
                      <w:sz w:val="24"/>
                      <w:u w:val="single"/>
                    </w:rPr>
                    <w:fldChar w:fldCharType="end"/>
                  </w:r>
                </w:p>
              </w:sdtContent>
            </w:sdt>
          </w:sdtContent>
        </w:sdt>
        <w:p w14:paraId="33099D51" w14:textId="13E16956" w:rsidR="00003212" w:rsidRPr="00003212" w:rsidRDefault="000D68B9" w:rsidP="00003212">
          <w:pPr>
            <w:tabs>
              <w:tab w:val="center" w:pos="4680"/>
              <w:tab w:val="right" w:pos="9810"/>
            </w:tabs>
            <w:spacing w:after="0" w:line="240" w:lineRule="auto"/>
            <w:jc w:val="right"/>
            <w:rPr>
              <w:sz w:val="18"/>
              <w:szCs w:val="24"/>
            </w:rPr>
          </w:pPr>
          <w:r>
            <w:rPr>
              <w:sz w:val="18"/>
              <w:szCs w:val="24"/>
            </w:rPr>
            <w:t xml:space="preserve"> </w:t>
          </w:r>
        </w:p>
      </w:tc>
    </w:tr>
  </w:tbl>
  <w:p w14:paraId="784DA370" w14:textId="1852A46E" w:rsidR="00576892" w:rsidRPr="00003212" w:rsidRDefault="007177F7" w:rsidP="00003212">
    <w:pPr>
      <w:pStyle w:val="NoSpacing"/>
    </w:pPr>
    <w:r>
      <w:rPr>
        <w:noProof/>
      </w:rPr>
      <mc:AlternateContent>
        <mc:Choice Requires="wps">
          <w:drawing>
            <wp:anchor distT="0" distB="0" distL="114300" distR="114300" simplePos="0" relativeHeight="251659264" behindDoc="0" locked="0" layoutInCell="1" allowOverlap="1" wp14:anchorId="0863BE5F" wp14:editId="4FE8950B">
              <wp:simplePos x="0" y="0"/>
              <wp:positionH relativeFrom="column">
                <wp:posOffset>736600</wp:posOffset>
              </wp:positionH>
              <wp:positionV relativeFrom="paragraph">
                <wp:posOffset>-547370</wp:posOffset>
              </wp:positionV>
              <wp:extent cx="4381500" cy="552450"/>
              <wp:effectExtent l="0" t="0" r="0" b="0"/>
              <wp:wrapNone/>
              <wp:docPr id="2" name="Text Box 2"/>
              <wp:cNvGraphicFramePr/>
              <a:graphic xmlns:a="http://schemas.openxmlformats.org/drawingml/2006/main">
                <a:graphicData uri="http://schemas.microsoft.com/office/word/2010/wordprocessingShape">
                  <wps:wsp>
                    <wps:cNvSpPr txBox="1"/>
                    <wps:spPr>
                      <a:xfrm>
                        <a:off x="0" y="0"/>
                        <a:ext cx="4381500" cy="552450"/>
                      </a:xfrm>
                      <a:prstGeom prst="rect">
                        <a:avLst/>
                      </a:prstGeom>
                      <a:noFill/>
                      <a:ln w="6350">
                        <a:noFill/>
                      </a:ln>
                    </wps:spPr>
                    <wps:txbx>
                      <w:txbxContent>
                        <w:p w14:paraId="2441B4C1" w14:textId="3377C33C" w:rsidR="000D68B9" w:rsidRPr="000D68B9" w:rsidRDefault="000D68B9">
                          <w:pPr>
                            <w:rPr>
                              <w:b/>
                              <w:bCs/>
                            </w:rPr>
                          </w:pPr>
                          <w:r w:rsidRPr="000D68B9">
                            <w:rPr>
                              <w:b/>
                              <w:bCs/>
                            </w:rPr>
                            <w:t xml:space="preserve">Faculty of </w:t>
                          </w:r>
                          <w:r w:rsidR="001A6DB8">
                            <w:rPr>
                              <w:b/>
                              <w:bCs/>
                            </w:rPr>
                            <w:t>Engineering</w:t>
                          </w:r>
                          <w:r w:rsidRPr="000D68B9">
                            <w:rPr>
                              <w:b/>
                              <w:bCs/>
                            </w:rPr>
                            <w:br/>
                          </w:r>
                          <w:r w:rsidRPr="000D68B9">
                            <w:rPr>
                              <w:b/>
                              <w:bCs/>
                              <w:sz w:val="36"/>
                              <w:szCs w:val="36"/>
                            </w:rPr>
                            <w:t>American International University-Bangladesh</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863BE5F" id="_x0000_t202" coordsize="21600,21600" o:spt="202" path="m,l,21600r21600,l21600,xe">
              <v:stroke joinstyle="miter"/>
              <v:path gradientshapeok="t" o:connecttype="rect"/>
            </v:shapetype>
            <v:shape id="Text Box 2" o:spid="_x0000_s1026" type="#_x0000_t202" style="position:absolute;margin-left:58pt;margin-top:-43.1pt;width:345pt;height:4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" filled="f" stroked="f" strokeweight=".5pt">
              <v:textbox inset="0,0,0,0">
                <w:txbxContent>
                  <w:p w14:paraId="2441B4C1" w14:textId="3377C33C" w:rsidR="000D68B9" w:rsidRPr="000D68B9" w:rsidRDefault="000D68B9">
                    <w:pPr>
                      <w:rPr>
                        <w:b/>
                        <w:bCs/>
                      </w:rPr>
                    </w:pPr>
                    <w:r w:rsidRPr="000D68B9">
                      <w:rPr>
                        <w:b/>
                        <w:bCs/>
                      </w:rPr>
                      <w:t xml:space="preserve">Faculty of </w:t>
                    </w:r>
                    <w:r w:rsidR="001A6DB8">
                      <w:rPr>
                        <w:b/>
                        <w:bCs/>
                      </w:rPr>
                      <w:t>Engineering</w:t>
                    </w:r>
                    <w:r w:rsidRPr="000D68B9">
                      <w:rPr>
                        <w:b/>
                        <w:bCs/>
                      </w:rPr>
                      <w:br/>
                    </w:r>
                    <w:r w:rsidRPr="000D68B9">
                      <w:rPr>
                        <w:b/>
                        <w:bCs/>
                        <w:sz w:val="36"/>
                        <w:szCs w:val="36"/>
                      </w:rPr>
                      <w:t>American International University-Bangladesh</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998E5D" w14:textId="77777777" w:rsidR="007442E0" w:rsidRDefault="007442E0" w:rsidP="00C9238F">
      <w:pPr>
        <w:spacing w:after="0" w:line="240" w:lineRule="auto"/>
      </w:pPr>
      <w:r>
        <w:separator/>
      </w:r>
    </w:p>
  </w:footnote>
  <w:footnote w:type="continuationSeparator" w:id="0">
    <w:p w14:paraId="091F0329" w14:textId="77777777" w:rsidR="007442E0" w:rsidRDefault="007442E0" w:rsidP="00C923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shd w:val="clear" w:color="auto" w:fill="FFC000"/>
      <w:tblLook w:val="04A0" w:firstRow="1" w:lastRow="0" w:firstColumn="1" w:lastColumn="0" w:noHBand="0" w:noVBand="1"/>
    </w:tblPr>
    <w:tblGrid>
      <w:gridCol w:w="1350"/>
      <w:gridCol w:w="8000"/>
    </w:tblGrid>
    <w:tr w:rsidR="00576892" w:rsidRPr="00576892" w14:paraId="477E62F0" w14:textId="77777777" w:rsidTr="002B68E4">
      <w:trPr>
        <w:trHeight w:val="990"/>
      </w:trPr>
      <w:tc>
        <w:tcPr>
          <w:tcW w:w="1350" w:type="dxa"/>
          <w:shd w:val="clear" w:color="auto" w:fill="FF6600"/>
          <w:vAlign w:val="center"/>
        </w:tcPr>
        <w:p w14:paraId="6567CCB1" w14:textId="77777777" w:rsidR="00576892" w:rsidRPr="00576892" w:rsidRDefault="00576892" w:rsidP="00576892">
          <w:pPr>
            <w:tabs>
              <w:tab w:val="center" w:pos="4680"/>
              <w:tab w:val="right" w:pos="9360"/>
            </w:tabs>
            <w:spacing w:after="0"/>
            <w:rPr>
              <w:rFonts w:ascii="Corbel" w:eastAsia="Calibri" w:hAnsi="Corbel" w:cs="Times New Roman"/>
              <w:b/>
              <w:noProof/>
              <w:color w:val="FFFFFF" w:themeColor="background1"/>
              <w:sz w:val="44"/>
              <w:szCs w:val="24"/>
            </w:rPr>
          </w:pPr>
          <w:r w:rsidRPr="00576892">
            <w:rPr>
              <w:rFonts w:ascii="Corbel" w:eastAsia="Calibri" w:hAnsi="Corbel" w:cs="Times New Roman"/>
              <w:b/>
              <w:noProof/>
              <w:color w:val="FFFFFF" w:themeColor="background1"/>
              <w:sz w:val="44"/>
              <w:szCs w:val="24"/>
            </w:rPr>
            <w:drawing>
              <wp:inline distT="0" distB="0" distL="0" distR="0" wp14:anchorId="142AC8FD" wp14:editId="11484522">
                <wp:extent cx="640080" cy="640080"/>
                <wp:effectExtent l="0" t="0" r="7620" b="7620"/>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40080" cy="640080"/>
                        </a:xfrm>
                        <a:prstGeom prst="rect">
                          <a:avLst/>
                        </a:prstGeom>
                      </pic:spPr>
                    </pic:pic>
                  </a:graphicData>
                </a:graphic>
              </wp:inline>
            </w:drawing>
          </w:r>
        </w:p>
      </w:tc>
      <w:tc>
        <w:tcPr>
          <w:tcW w:w="8000" w:type="dxa"/>
          <w:shd w:val="clear" w:color="auto" w:fill="FF6600"/>
          <w:vAlign w:val="center"/>
        </w:tcPr>
        <w:p w14:paraId="5A248E92" w14:textId="383A668F" w:rsidR="00576892" w:rsidRPr="00576892" w:rsidRDefault="00010104" w:rsidP="00576892">
          <w:pPr>
            <w:tabs>
              <w:tab w:val="center" w:pos="4680"/>
              <w:tab w:val="right" w:pos="9360"/>
            </w:tabs>
            <w:spacing w:after="0"/>
            <w:rPr>
              <w:rFonts w:ascii="Corbel" w:eastAsia="Calibri" w:hAnsi="Corbel" w:cs="Times New Roman"/>
              <w:b/>
              <w:noProof/>
              <w:color w:val="FFFFFF" w:themeColor="background1"/>
              <w:sz w:val="44"/>
              <w:szCs w:val="24"/>
            </w:rPr>
          </w:pPr>
          <w:r w:rsidRPr="007177F7">
            <w:rPr>
              <w:rFonts w:ascii="Corbel" w:eastAsia="Calibri" w:hAnsi="Corbel" w:cs="Times New Roman"/>
              <w:b/>
              <w:noProof/>
              <w:color w:val="000000" w:themeColor="text1"/>
              <w:sz w:val="44"/>
              <w:szCs w:val="24"/>
            </w:rPr>
            <w:t>AIUB DSpace Publication Details</w:t>
          </w:r>
        </w:p>
      </w:tc>
    </w:tr>
  </w:tbl>
  <w:p w14:paraId="56A65A3E" w14:textId="77777777" w:rsidR="00C9238F" w:rsidRPr="00C9238F" w:rsidRDefault="00C9238F" w:rsidP="00576892">
    <w:pPr>
      <w:pStyle w:val="NoSpaci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02594"/>
    <w:multiLevelType w:val="multilevel"/>
    <w:tmpl w:val="B396F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5F04A9"/>
    <w:multiLevelType w:val="multilevel"/>
    <w:tmpl w:val="94202E82"/>
    <w:lvl w:ilvl="0">
      <w:start w:val="1"/>
      <w:numFmt w:val="decimal"/>
      <w:suff w:val="space"/>
      <w:lvlText w:val="Chapter %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1C9B2DBC"/>
    <w:multiLevelType w:val="multilevel"/>
    <w:tmpl w:val="12C6BD4C"/>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360" w:hanging="360"/>
      </w:pPr>
      <w:rPr>
        <w:rFonts w:hint="default"/>
      </w:rPr>
    </w:lvl>
    <w:lvl w:ilvl="5">
      <w:start w:val="1"/>
      <w:numFmt w:val="decimal"/>
      <w:lvlText w:val="%1.%2.%3.%4.%5.%6"/>
      <w:lvlJc w:val="left"/>
      <w:pPr>
        <w:ind w:left="360" w:hanging="360"/>
      </w:pPr>
      <w:rPr>
        <w:rFonts w:hint="default"/>
      </w:rPr>
    </w:lvl>
    <w:lvl w:ilvl="6">
      <w:start w:val="1"/>
      <w:numFmt w:val="decimal"/>
      <w:lvlText w:val="%1.%2.%3.%4.%5.%6.%7"/>
      <w:lvlJc w:val="left"/>
      <w:pPr>
        <w:ind w:left="360" w:hanging="360"/>
      </w:pPr>
      <w:rPr>
        <w:rFonts w:hint="default"/>
      </w:rPr>
    </w:lvl>
    <w:lvl w:ilvl="7">
      <w:start w:val="1"/>
      <w:numFmt w:val="decimal"/>
      <w:lvlText w:val="%1.%2.%3.%4.%5.%6.%7.%8"/>
      <w:lvlJc w:val="left"/>
      <w:pPr>
        <w:ind w:left="360" w:hanging="360"/>
      </w:pPr>
      <w:rPr>
        <w:rFonts w:hint="default"/>
      </w:rPr>
    </w:lvl>
    <w:lvl w:ilvl="8">
      <w:start w:val="1"/>
      <w:numFmt w:val="decimal"/>
      <w:lvlText w:val="%1.%2.%3.%4.%5.%6.%7.%8.%9"/>
      <w:lvlJc w:val="left"/>
      <w:pPr>
        <w:ind w:left="360" w:hanging="360"/>
      </w:pPr>
      <w:rPr>
        <w:rFonts w:hint="default"/>
      </w:rPr>
    </w:lvl>
  </w:abstractNum>
  <w:abstractNum w:abstractNumId="3" w15:restartNumberingAfterBreak="0">
    <w:nsid w:val="1F467E80"/>
    <w:multiLevelType w:val="multilevel"/>
    <w:tmpl w:val="C9544170"/>
    <w:lvl w:ilvl="0">
      <w:start w:val="1"/>
      <w:numFmt w:val="decimal"/>
      <w:suff w:val="space"/>
      <w:lvlText w:val="Chapter %1"/>
      <w:lvlJc w:val="left"/>
      <w:pPr>
        <w:ind w:left="360" w:hanging="360"/>
      </w:pPr>
      <w:rPr>
        <w:rFonts w:ascii="Calibri" w:hAnsi="Calibri" w:hint="default"/>
        <w:color w:val="A6A6A6" w:themeColor="background1" w:themeShade="A6"/>
        <w:sz w:val="54"/>
      </w:rPr>
    </w:lvl>
    <w:lvl w:ilvl="1">
      <w:start w:val="1"/>
      <w:numFmt w:val="decimal"/>
      <w:suff w:val="space"/>
      <w:lvlText w:val="%1.%2"/>
      <w:lvlJc w:val="left"/>
      <w:pPr>
        <w:ind w:left="360" w:hanging="360"/>
      </w:pPr>
      <w:rPr>
        <w:rFonts w:ascii="Calibri" w:hAnsi="Calibri" w:hint="default"/>
        <w:color w:val="FFFFFF" w:themeColor="background1"/>
        <w:sz w:val="40"/>
      </w:rPr>
    </w:lvl>
    <w:lvl w:ilvl="2">
      <w:start w:val="1"/>
      <w:numFmt w:val="decimal"/>
      <w:suff w:val="space"/>
      <w:lvlText w:val="%3.%2"/>
      <w:lvlJc w:val="left"/>
      <w:pPr>
        <w:ind w:left="360" w:hanging="360"/>
      </w:pPr>
      <w:rPr>
        <w:rFonts w:ascii="Calibri" w:hAnsi="Calibri" w:hint="default"/>
        <w:b w:val="0"/>
        <w:i w:val="0"/>
        <w:color w:val="694A77"/>
        <w:sz w:val="27"/>
      </w:rPr>
    </w:lvl>
    <w:lvl w:ilvl="3">
      <w:start w:val="1"/>
      <w:numFmt w:val="decimal"/>
      <w:lvlText w:val="%4."/>
      <w:lvlJc w:val="left"/>
      <w:pPr>
        <w:ind w:left="0" w:firstLine="360"/>
      </w:pPr>
      <w:rPr>
        <w:rFonts w:hint="default"/>
      </w:rPr>
    </w:lvl>
    <w:lvl w:ilvl="4">
      <w:start w:val="1"/>
      <w:numFmt w:val="lowerLetter"/>
      <w:lvlText w:val="%5."/>
      <w:lvlJc w:val="left"/>
      <w:pPr>
        <w:ind w:left="5580" w:hanging="360"/>
      </w:pPr>
      <w:rPr>
        <w:rFonts w:hint="default"/>
      </w:rPr>
    </w:lvl>
    <w:lvl w:ilvl="5">
      <w:start w:val="1"/>
      <w:numFmt w:val="lowerRoman"/>
      <w:lvlText w:val="%6."/>
      <w:lvlJc w:val="right"/>
      <w:pPr>
        <w:ind w:left="6300" w:hanging="180"/>
      </w:pPr>
      <w:rPr>
        <w:rFonts w:hint="default"/>
      </w:rPr>
    </w:lvl>
    <w:lvl w:ilvl="6">
      <w:start w:val="1"/>
      <w:numFmt w:val="decimal"/>
      <w:lvlText w:val="%7."/>
      <w:lvlJc w:val="left"/>
      <w:pPr>
        <w:ind w:left="7020" w:hanging="360"/>
      </w:pPr>
      <w:rPr>
        <w:rFonts w:hint="default"/>
      </w:rPr>
    </w:lvl>
    <w:lvl w:ilvl="7">
      <w:start w:val="1"/>
      <w:numFmt w:val="lowerLetter"/>
      <w:lvlText w:val="%8."/>
      <w:lvlJc w:val="left"/>
      <w:pPr>
        <w:ind w:left="7740" w:hanging="360"/>
      </w:pPr>
      <w:rPr>
        <w:rFonts w:hint="default"/>
      </w:rPr>
    </w:lvl>
    <w:lvl w:ilvl="8">
      <w:start w:val="1"/>
      <w:numFmt w:val="lowerRoman"/>
      <w:lvlText w:val="%9."/>
      <w:lvlJc w:val="right"/>
      <w:pPr>
        <w:ind w:left="8460" w:hanging="180"/>
      </w:pPr>
      <w:rPr>
        <w:rFonts w:hint="default"/>
      </w:rPr>
    </w:lvl>
  </w:abstractNum>
  <w:abstractNum w:abstractNumId="4" w15:restartNumberingAfterBreak="0">
    <w:nsid w:val="22F25166"/>
    <w:multiLevelType w:val="multilevel"/>
    <w:tmpl w:val="F3D4D53A"/>
    <w:lvl w:ilvl="0">
      <w:numFmt w:val="bullet"/>
      <w:lvlText w:val="-"/>
      <w:lvlJc w:val="left"/>
      <w:pPr>
        <w:ind w:left="202" w:hanging="128"/>
      </w:pPr>
      <w:rPr>
        <w:rFonts w:ascii="Calibri" w:hAnsi="Calibri"/>
        <w:color w:val="231F20"/>
        <w:sz w:val="24"/>
      </w:rPr>
    </w:lvl>
    <w:lvl w:ilvl="1">
      <w:numFmt w:val="bullet"/>
      <w:lvlText w:val="•"/>
      <w:lvlJc w:val="left"/>
      <w:pPr>
        <w:ind w:left="478" w:hanging="128"/>
      </w:pPr>
      <w:rPr>
        <w:rFonts w:hint="default"/>
      </w:rPr>
    </w:lvl>
    <w:lvl w:ilvl="2">
      <w:numFmt w:val="bullet"/>
      <w:lvlText w:val="•"/>
      <w:lvlJc w:val="left"/>
      <w:pPr>
        <w:ind w:left="757" w:hanging="128"/>
      </w:pPr>
      <w:rPr>
        <w:rFonts w:hint="default"/>
      </w:rPr>
    </w:lvl>
    <w:lvl w:ilvl="3">
      <w:numFmt w:val="bullet"/>
      <w:lvlText w:val="•"/>
      <w:lvlJc w:val="left"/>
      <w:pPr>
        <w:ind w:left="1035" w:hanging="128"/>
      </w:pPr>
      <w:rPr>
        <w:rFonts w:hint="default"/>
      </w:rPr>
    </w:lvl>
    <w:lvl w:ilvl="4">
      <w:numFmt w:val="bullet"/>
      <w:lvlText w:val="•"/>
      <w:lvlJc w:val="left"/>
      <w:pPr>
        <w:ind w:left="1314" w:hanging="128"/>
      </w:pPr>
      <w:rPr>
        <w:rFonts w:hint="default"/>
      </w:rPr>
    </w:lvl>
    <w:lvl w:ilvl="5">
      <w:numFmt w:val="bullet"/>
      <w:lvlText w:val="•"/>
      <w:lvlJc w:val="left"/>
      <w:pPr>
        <w:ind w:left="1592" w:hanging="128"/>
      </w:pPr>
      <w:rPr>
        <w:rFonts w:hint="default"/>
      </w:rPr>
    </w:lvl>
    <w:lvl w:ilvl="6">
      <w:numFmt w:val="bullet"/>
      <w:lvlText w:val="•"/>
      <w:lvlJc w:val="left"/>
      <w:pPr>
        <w:ind w:left="1871" w:hanging="128"/>
      </w:pPr>
      <w:rPr>
        <w:rFonts w:hint="default"/>
      </w:rPr>
    </w:lvl>
    <w:lvl w:ilvl="7">
      <w:numFmt w:val="bullet"/>
      <w:lvlText w:val="•"/>
      <w:lvlJc w:val="left"/>
      <w:pPr>
        <w:ind w:left="2149" w:hanging="128"/>
      </w:pPr>
      <w:rPr>
        <w:rFonts w:hint="default"/>
      </w:rPr>
    </w:lvl>
    <w:lvl w:ilvl="8">
      <w:numFmt w:val="bullet"/>
      <w:lvlText w:val="•"/>
      <w:lvlJc w:val="left"/>
      <w:pPr>
        <w:ind w:left="2428" w:hanging="128"/>
      </w:pPr>
      <w:rPr>
        <w:rFonts w:hint="default"/>
      </w:rPr>
    </w:lvl>
  </w:abstractNum>
  <w:abstractNum w:abstractNumId="5" w15:restartNumberingAfterBreak="0">
    <w:nsid w:val="2E73202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F494A10"/>
    <w:multiLevelType w:val="multilevel"/>
    <w:tmpl w:val="9416AEE2"/>
    <w:lvl w:ilvl="0">
      <w:start w:val="1"/>
      <w:numFmt w:val="decimal"/>
      <w:lvlText w:val="%1."/>
      <w:lvlJc w:val="left"/>
      <w:pPr>
        <w:ind w:left="1440" w:hanging="1440"/>
      </w:pPr>
      <w:rPr>
        <w:rFonts w:hint="default"/>
      </w:rPr>
    </w:lvl>
    <w:lvl w:ilvl="1">
      <w:start w:val="1"/>
      <w:numFmt w:val="lowerLetter"/>
      <w:lvlText w:val="%2)"/>
      <w:lvlJc w:val="left"/>
      <w:pPr>
        <w:ind w:left="1800" w:hanging="1440"/>
      </w:pPr>
      <w:rPr>
        <w:rFonts w:hint="default"/>
      </w:rPr>
    </w:lvl>
    <w:lvl w:ilvl="2">
      <w:start w:val="1"/>
      <w:numFmt w:val="lowerRoman"/>
      <w:lvlText w:val="%3)"/>
      <w:lvlJc w:val="left"/>
      <w:pPr>
        <w:ind w:left="2160" w:hanging="1440"/>
      </w:pPr>
      <w:rPr>
        <w:rFonts w:hint="default"/>
      </w:rPr>
    </w:lvl>
    <w:lvl w:ilvl="3">
      <w:start w:val="1"/>
      <w:numFmt w:val="decimal"/>
      <w:lvlText w:val="(%4)"/>
      <w:lvlJc w:val="left"/>
      <w:pPr>
        <w:ind w:left="2520" w:hanging="1440"/>
      </w:pPr>
      <w:rPr>
        <w:rFonts w:hint="default"/>
      </w:rPr>
    </w:lvl>
    <w:lvl w:ilvl="4">
      <w:start w:val="1"/>
      <w:numFmt w:val="lowerLetter"/>
      <w:lvlText w:val="(%5)"/>
      <w:lvlJc w:val="left"/>
      <w:pPr>
        <w:ind w:left="2880" w:hanging="1440"/>
      </w:pPr>
      <w:rPr>
        <w:rFonts w:hint="default"/>
      </w:rPr>
    </w:lvl>
    <w:lvl w:ilvl="5">
      <w:start w:val="1"/>
      <w:numFmt w:val="lowerRoman"/>
      <w:lvlText w:val="(%6)"/>
      <w:lvlJc w:val="left"/>
      <w:pPr>
        <w:ind w:left="3240" w:hanging="1440"/>
      </w:pPr>
      <w:rPr>
        <w:rFonts w:hint="default"/>
      </w:rPr>
    </w:lvl>
    <w:lvl w:ilvl="6">
      <w:start w:val="1"/>
      <w:numFmt w:val="decimal"/>
      <w:lvlText w:val="%7."/>
      <w:lvlJc w:val="left"/>
      <w:pPr>
        <w:ind w:left="3600" w:hanging="1440"/>
      </w:pPr>
      <w:rPr>
        <w:rFonts w:hint="default"/>
      </w:rPr>
    </w:lvl>
    <w:lvl w:ilvl="7">
      <w:start w:val="1"/>
      <w:numFmt w:val="lowerLetter"/>
      <w:lvlText w:val="%8."/>
      <w:lvlJc w:val="left"/>
      <w:pPr>
        <w:ind w:left="3960" w:hanging="1440"/>
      </w:pPr>
      <w:rPr>
        <w:rFonts w:hint="default"/>
      </w:rPr>
    </w:lvl>
    <w:lvl w:ilvl="8">
      <w:start w:val="1"/>
      <w:numFmt w:val="lowerRoman"/>
      <w:lvlText w:val="%9."/>
      <w:lvlJc w:val="left"/>
      <w:pPr>
        <w:ind w:left="4320" w:hanging="1440"/>
      </w:pPr>
      <w:rPr>
        <w:rFonts w:hint="default"/>
      </w:rPr>
    </w:lvl>
  </w:abstractNum>
  <w:abstractNum w:abstractNumId="7" w15:restartNumberingAfterBreak="0">
    <w:nsid w:val="3A92381A"/>
    <w:multiLevelType w:val="multilevel"/>
    <w:tmpl w:val="5B46DE06"/>
    <w:lvl w:ilvl="0">
      <w:start w:val="1"/>
      <w:numFmt w:val="decimal"/>
      <w:isLgl/>
      <w:suff w:val="space"/>
      <w:lvlText w:val="%1."/>
      <w:lvlJc w:val="left"/>
      <w:pPr>
        <w:ind w:left="360" w:hanging="360"/>
      </w:pPr>
      <w:rPr>
        <w:rFonts w:hint="default"/>
      </w:rPr>
    </w:lvl>
    <w:lvl w:ilvl="1">
      <w:start w:val="1"/>
      <w:numFmt w:val="decimal"/>
      <w:suff w:val="space"/>
      <w:lvlText w:val="%1.%2."/>
      <w:lvlJc w:val="left"/>
      <w:pPr>
        <w:ind w:left="360" w:hanging="360"/>
      </w:pPr>
      <w:rPr>
        <w:rFonts w:hint="default"/>
      </w:rPr>
    </w:lvl>
    <w:lvl w:ilvl="2">
      <w:start w:val="1"/>
      <w:numFmt w:val="decimal"/>
      <w:suff w:val="space"/>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4752" w:hanging="792"/>
      </w:pPr>
      <w:rPr>
        <w:rFonts w:hint="default"/>
      </w:rPr>
    </w:lvl>
    <w:lvl w:ilvl="5">
      <w:start w:val="1"/>
      <w:numFmt w:val="decimal"/>
      <w:lvlText w:val="%1.%2.%3.%4.%5.%6."/>
      <w:lvlJc w:val="left"/>
      <w:pPr>
        <w:ind w:left="5256" w:hanging="936"/>
      </w:pPr>
      <w:rPr>
        <w:rFonts w:hint="default"/>
      </w:rPr>
    </w:lvl>
    <w:lvl w:ilvl="6">
      <w:start w:val="1"/>
      <w:numFmt w:val="decimal"/>
      <w:lvlText w:val="%1.%2.%3.%4.%5.%6.%7."/>
      <w:lvlJc w:val="left"/>
      <w:pPr>
        <w:ind w:left="5760" w:hanging="1080"/>
      </w:pPr>
      <w:rPr>
        <w:rFonts w:hint="default"/>
      </w:rPr>
    </w:lvl>
    <w:lvl w:ilvl="7">
      <w:start w:val="1"/>
      <w:numFmt w:val="decimal"/>
      <w:lvlText w:val="%1.%2.%3.%4.%5.%6.%7.%8."/>
      <w:lvlJc w:val="left"/>
      <w:pPr>
        <w:ind w:left="6264" w:hanging="1224"/>
      </w:pPr>
      <w:rPr>
        <w:rFonts w:hint="default"/>
      </w:rPr>
    </w:lvl>
    <w:lvl w:ilvl="8">
      <w:start w:val="1"/>
      <w:numFmt w:val="decimal"/>
      <w:lvlText w:val="%1.%2.%3.%4.%5.%6.%7.%8.%9."/>
      <w:lvlJc w:val="left"/>
      <w:pPr>
        <w:ind w:left="6840" w:hanging="1440"/>
      </w:pPr>
      <w:rPr>
        <w:rFonts w:hint="default"/>
      </w:rPr>
    </w:lvl>
  </w:abstractNum>
  <w:abstractNum w:abstractNumId="8" w15:restartNumberingAfterBreak="0">
    <w:nsid w:val="3CD736A9"/>
    <w:multiLevelType w:val="hybridMultilevel"/>
    <w:tmpl w:val="7F9E40B2"/>
    <w:lvl w:ilvl="0" w:tplc="55D89DD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DA39EA"/>
    <w:multiLevelType w:val="multilevel"/>
    <w:tmpl w:val="4502D284"/>
    <w:lvl w:ilvl="0">
      <w:start w:val="1"/>
      <w:numFmt w:val="upperLetter"/>
      <w:lvlText w:val="Appendix %1"/>
      <w:lvlJc w:val="left"/>
      <w:pPr>
        <w:ind w:left="720" w:hanging="720"/>
      </w:pPr>
      <w:rPr>
        <w:rFonts w:ascii="Calibri" w:hAnsi="Calibri" w:hint="default"/>
        <w:b/>
        <w:bCs w:val="0"/>
        <w:i w:val="0"/>
        <w:iCs w:val="0"/>
        <w:caps w:val="0"/>
        <w:strike w:val="0"/>
        <w:dstrike w:val="0"/>
        <w:vanish w:val="0"/>
        <w:color w:val="A6A6A6" w:themeColor="background1" w:themeShade="A6"/>
        <w:spacing w:val="0"/>
        <w:kern w:val="0"/>
        <w:position w:val="0"/>
        <w:sz w:val="52"/>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lowerLetter"/>
      <w:lvlText w:val="%2."/>
      <w:lvlJc w:val="left"/>
      <w:pPr>
        <w:ind w:left="1080" w:hanging="360"/>
      </w:pPr>
      <w:rPr>
        <w:rFonts w:hint="default"/>
      </w:rPr>
    </w:lvl>
    <w:lvl w:ilvl="2">
      <w:start w:val="1"/>
      <w:numFmt w:val="lowerRoman"/>
      <w:lvlText w:val="%3."/>
      <w:lvlJc w:val="right"/>
      <w:pPr>
        <w:ind w:left="810" w:hanging="180"/>
      </w:pPr>
      <w:rPr>
        <w:rFonts w:hint="default"/>
      </w:rPr>
    </w:lvl>
    <w:lvl w:ilvl="3">
      <w:start w:val="1"/>
      <w:numFmt w:val="decimal"/>
      <w:lvlText w:val="%4."/>
      <w:lvlJc w:val="left"/>
      <w:pPr>
        <w:ind w:left="1530" w:hanging="360"/>
      </w:pPr>
      <w:rPr>
        <w:rFonts w:hint="default"/>
      </w:rPr>
    </w:lvl>
    <w:lvl w:ilvl="4">
      <w:start w:val="1"/>
      <w:numFmt w:val="lowerLetter"/>
      <w:lvlText w:val="%5."/>
      <w:lvlJc w:val="left"/>
      <w:pPr>
        <w:ind w:left="2250" w:hanging="360"/>
      </w:pPr>
      <w:rPr>
        <w:rFonts w:hint="default"/>
      </w:rPr>
    </w:lvl>
    <w:lvl w:ilvl="5">
      <w:start w:val="1"/>
      <w:numFmt w:val="lowerRoman"/>
      <w:lvlText w:val="%6."/>
      <w:lvlJc w:val="right"/>
      <w:pPr>
        <w:ind w:left="2970" w:hanging="180"/>
      </w:pPr>
      <w:rPr>
        <w:rFonts w:hint="default"/>
      </w:rPr>
    </w:lvl>
    <w:lvl w:ilvl="6">
      <w:start w:val="1"/>
      <w:numFmt w:val="decimal"/>
      <w:lvlText w:val="%7."/>
      <w:lvlJc w:val="left"/>
      <w:pPr>
        <w:ind w:left="3690" w:hanging="360"/>
      </w:pPr>
      <w:rPr>
        <w:rFonts w:hint="default"/>
      </w:rPr>
    </w:lvl>
    <w:lvl w:ilvl="7">
      <w:start w:val="1"/>
      <w:numFmt w:val="lowerLetter"/>
      <w:lvlText w:val="%8."/>
      <w:lvlJc w:val="left"/>
      <w:pPr>
        <w:ind w:left="4410" w:hanging="360"/>
      </w:pPr>
      <w:rPr>
        <w:rFonts w:hint="default"/>
      </w:rPr>
    </w:lvl>
    <w:lvl w:ilvl="8">
      <w:start w:val="1"/>
      <w:numFmt w:val="lowerRoman"/>
      <w:lvlText w:val="%9."/>
      <w:lvlJc w:val="right"/>
      <w:pPr>
        <w:ind w:left="5130" w:hanging="180"/>
      </w:pPr>
      <w:rPr>
        <w:rFonts w:hint="default"/>
      </w:rPr>
    </w:lvl>
  </w:abstractNum>
  <w:abstractNum w:abstractNumId="10" w15:restartNumberingAfterBreak="0">
    <w:nsid w:val="3F417264"/>
    <w:multiLevelType w:val="multilevel"/>
    <w:tmpl w:val="AD3EB960"/>
    <w:lvl w:ilvl="0">
      <w:start w:val="1"/>
      <w:numFmt w:val="decimal"/>
      <w:suff w:val="space"/>
      <w:lvlText w:val="Chapter %1"/>
      <w:lvlJc w:val="left"/>
      <w:pPr>
        <w:ind w:left="360" w:hanging="360"/>
      </w:pPr>
      <w:rPr>
        <w:rFonts w:hint="default"/>
        <w:color w:val="A6A6A6" w:themeColor="background1" w:themeShade="A6"/>
      </w:rPr>
    </w:lvl>
    <w:lvl w:ilvl="1">
      <w:start w:val="1"/>
      <w:numFmt w:val="decimal"/>
      <w:suff w:val="space"/>
      <w:lvlText w:val="%1.%2"/>
      <w:lvlJc w:val="left"/>
      <w:pPr>
        <w:ind w:left="360" w:hanging="360"/>
      </w:pPr>
      <w:rPr>
        <w:rFonts w:hint="default"/>
        <w:color w:val="FFFFFF" w:themeColor="background1"/>
      </w:rPr>
    </w:lvl>
    <w:lvl w:ilvl="2">
      <w:start w:val="1"/>
      <w:numFmt w:val="decimal"/>
      <w:suff w:val="space"/>
      <w:lvlText w:val="%1.%2.%3"/>
      <w:lvlJc w:val="left"/>
      <w:pPr>
        <w:ind w:left="360" w:firstLine="0"/>
      </w:pPr>
      <w:rPr>
        <w:rFonts w:hint="default"/>
        <w:color w:val="694A77"/>
      </w:rPr>
    </w:lvl>
    <w:lvl w:ilvl="3">
      <w:start w:val="1"/>
      <w:numFmt w:val="decimal"/>
      <w:lvlText w:val="%4."/>
      <w:lvlJc w:val="left"/>
      <w:pPr>
        <w:ind w:left="4500" w:hanging="360"/>
      </w:pPr>
      <w:rPr>
        <w:rFonts w:hint="default"/>
      </w:rPr>
    </w:lvl>
    <w:lvl w:ilvl="4">
      <w:start w:val="1"/>
      <w:numFmt w:val="lowerLetter"/>
      <w:lvlText w:val="%5."/>
      <w:lvlJc w:val="left"/>
      <w:pPr>
        <w:ind w:left="5220" w:hanging="360"/>
      </w:pPr>
      <w:rPr>
        <w:rFonts w:hint="default"/>
      </w:rPr>
    </w:lvl>
    <w:lvl w:ilvl="5">
      <w:start w:val="1"/>
      <w:numFmt w:val="lowerRoman"/>
      <w:lvlText w:val="%6."/>
      <w:lvlJc w:val="right"/>
      <w:pPr>
        <w:ind w:left="5940" w:hanging="180"/>
      </w:pPr>
      <w:rPr>
        <w:rFonts w:hint="default"/>
      </w:rPr>
    </w:lvl>
    <w:lvl w:ilvl="6">
      <w:start w:val="1"/>
      <w:numFmt w:val="decimal"/>
      <w:lvlText w:val="%7."/>
      <w:lvlJc w:val="left"/>
      <w:pPr>
        <w:ind w:left="6660" w:hanging="360"/>
      </w:pPr>
      <w:rPr>
        <w:rFonts w:hint="default"/>
      </w:rPr>
    </w:lvl>
    <w:lvl w:ilvl="7">
      <w:start w:val="1"/>
      <w:numFmt w:val="lowerLetter"/>
      <w:lvlText w:val="%8."/>
      <w:lvlJc w:val="left"/>
      <w:pPr>
        <w:ind w:left="7380" w:hanging="360"/>
      </w:pPr>
      <w:rPr>
        <w:rFonts w:hint="default"/>
      </w:rPr>
    </w:lvl>
    <w:lvl w:ilvl="8">
      <w:start w:val="1"/>
      <w:numFmt w:val="lowerRoman"/>
      <w:lvlText w:val="%9."/>
      <w:lvlJc w:val="right"/>
      <w:pPr>
        <w:ind w:left="8100" w:hanging="180"/>
      </w:pPr>
      <w:rPr>
        <w:rFonts w:hint="default"/>
      </w:rPr>
    </w:lvl>
  </w:abstractNum>
  <w:abstractNum w:abstractNumId="11" w15:restartNumberingAfterBreak="0">
    <w:nsid w:val="450C11A6"/>
    <w:multiLevelType w:val="multilevel"/>
    <w:tmpl w:val="4FDC023C"/>
    <w:lvl w:ilvl="0">
      <w:start w:val="1"/>
      <w:numFmt w:val="decimal"/>
      <w:isLgl/>
      <w:lvlText w:val="%1."/>
      <w:lvlJc w:val="left"/>
      <w:pPr>
        <w:ind w:left="360" w:hanging="360"/>
      </w:pPr>
      <w:rPr>
        <w:rFonts w:ascii="Calibri" w:hAnsi="Calibri" w:hint="default"/>
        <w:color w:val="694A77"/>
      </w:rPr>
    </w:lvl>
    <w:lvl w:ilvl="1">
      <w:start w:val="1"/>
      <w:numFmt w:val="decimal"/>
      <w:lvlRestart w:val="0"/>
      <w:isLg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360" w:hanging="360"/>
      </w:pPr>
      <w:rPr>
        <w:rFonts w:hint="default"/>
      </w:rPr>
    </w:lvl>
    <w:lvl w:ilvl="5">
      <w:start w:val="1"/>
      <w:numFmt w:val="decimal"/>
      <w:lvlText w:val="%1.%2.%3.%4.%5.%6."/>
      <w:lvlJc w:val="left"/>
      <w:pPr>
        <w:ind w:left="360" w:hanging="360"/>
      </w:pPr>
      <w:rPr>
        <w:rFonts w:hint="default"/>
      </w:rPr>
    </w:lvl>
    <w:lvl w:ilvl="6">
      <w:start w:val="1"/>
      <w:numFmt w:val="decimal"/>
      <w:lvlText w:val="%1.%2.%3.%4.%5.%6.%7."/>
      <w:lvlJc w:val="left"/>
      <w:pPr>
        <w:ind w:left="360" w:hanging="360"/>
      </w:pPr>
      <w:rPr>
        <w:rFonts w:hint="default"/>
      </w:rPr>
    </w:lvl>
    <w:lvl w:ilvl="7">
      <w:start w:val="1"/>
      <w:numFmt w:val="decimal"/>
      <w:lvlText w:val="%1.%2.%3.%4.%5.%6.%7.%8."/>
      <w:lvlJc w:val="left"/>
      <w:pPr>
        <w:ind w:left="360" w:hanging="360"/>
      </w:pPr>
      <w:rPr>
        <w:rFonts w:hint="default"/>
      </w:rPr>
    </w:lvl>
    <w:lvl w:ilvl="8">
      <w:start w:val="1"/>
      <w:numFmt w:val="decimal"/>
      <w:lvlText w:val="%1.%2.%3.%4.%5.%6.%7.%8.%9."/>
      <w:lvlJc w:val="left"/>
      <w:pPr>
        <w:ind w:left="360" w:hanging="360"/>
      </w:pPr>
      <w:rPr>
        <w:rFonts w:hint="default"/>
      </w:rPr>
    </w:lvl>
  </w:abstractNum>
  <w:abstractNum w:abstractNumId="12" w15:restartNumberingAfterBreak="0">
    <w:nsid w:val="46031A62"/>
    <w:multiLevelType w:val="hybridMultilevel"/>
    <w:tmpl w:val="435EC6D6"/>
    <w:lvl w:ilvl="0" w:tplc="B8DA068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7247022"/>
    <w:multiLevelType w:val="multilevel"/>
    <w:tmpl w:val="400A361E"/>
    <w:lvl w:ilvl="0">
      <w:start w:val="1"/>
      <w:numFmt w:val="bullet"/>
      <w:pStyle w:val="ListBullet"/>
      <w:lvlText w:val=""/>
      <w:lvlJc w:val="left"/>
      <w:pPr>
        <w:ind w:left="720" w:hanging="360"/>
      </w:pPr>
      <w:rPr>
        <w:rFonts w:ascii="Symbol" w:hAnsi="Symbol"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bullet"/>
      <w:pStyle w:val="ListBullet2"/>
      <w:lvlText w:val="o"/>
      <w:lvlJc w:val="left"/>
      <w:pPr>
        <w:ind w:left="1080" w:hanging="360"/>
      </w:pPr>
      <w:rPr>
        <w:rFonts w:ascii="Courier New" w:hAnsi="Courier New" w:hint="default"/>
      </w:rPr>
    </w:lvl>
    <w:lvl w:ilvl="2">
      <w:start w:val="1"/>
      <w:numFmt w:val="lowerRoman"/>
      <w:lvlText w:val="%3."/>
      <w:lvlJc w:val="right"/>
      <w:pPr>
        <w:ind w:left="810" w:hanging="180"/>
      </w:pPr>
      <w:rPr>
        <w:rFonts w:hint="default"/>
      </w:rPr>
    </w:lvl>
    <w:lvl w:ilvl="3">
      <w:start w:val="1"/>
      <w:numFmt w:val="decimal"/>
      <w:lvlText w:val="%4."/>
      <w:lvlJc w:val="left"/>
      <w:pPr>
        <w:ind w:left="1530" w:hanging="360"/>
      </w:pPr>
      <w:rPr>
        <w:rFonts w:hint="default"/>
      </w:rPr>
    </w:lvl>
    <w:lvl w:ilvl="4">
      <w:start w:val="1"/>
      <w:numFmt w:val="lowerLetter"/>
      <w:lvlText w:val="%5."/>
      <w:lvlJc w:val="left"/>
      <w:pPr>
        <w:ind w:left="2250" w:hanging="360"/>
      </w:pPr>
      <w:rPr>
        <w:rFonts w:hint="default"/>
      </w:rPr>
    </w:lvl>
    <w:lvl w:ilvl="5">
      <w:start w:val="1"/>
      <w:numFmt w:val="lowerRoman"/>
      <w:lvlText w:val="%6."/>
      <w:lvlJc w:val="right"/>
      <w:pPr>
        <w:ind w:left="2970" w:hanging="180"/>
      </w:pPr>
      <w:rPr>
        <w:rFonts w:hint="default"/>
      </w:rPr>
    </w:lvl>
    <w:lvl w:ilvl="6">
      <w:start w:val="1"/>
      <w:numFmt w:val="decimal"/>
      <w:lvlText w:val="%7."/>
      <w:lvlJc w:val="left"/>
      <w:pPr>
        <w:ind w:left="3690" w:hanging="360"/>
      </w:pPr>
      <w:rPr>
        <w:rFonts w:hint="default"/>
      </w:rPr>
    </w:lvl>
    <w:lvl w:ilvl="7">
      <w:start w:val="1"/>
      <w:numFmt w:val="lowerLetter"/>
      <w:lvlText w:val="%8."/>
      <w:lvlJc w:val="left"/>
      <w:pPr>
        <w:ind w:left="4410" w:hanging="360"/>
      </w:pPr>
      <w:rPr>
        <w:rFonts w:hint="default"/>
      </w:rPr>
    </w:lvl>
    <w:lvl w:ilvl="8">
      <w:start w:val="1"/>
      <w:numFmt w:val="lowerRoman"/>
      <w:lvlText w:val="%9."/>
      <w:lvlJc w:val="right"/>
      <w:pPr>
        <w:ind w:left="5130" w:hanging="180"/>
      </w:pPr>
      <w:rPr>
        <w:rFonts w:hint="default"/>
      </w:rPr>
    </w:lvl>
  </w:abstractNum>
  <w:abstractNum w:abstractNumId="14" w15:restartNumberingAfterBreak="0">
    <w:nsid w:val="48E40A21"/>
    <w:multiLevelType w:val="multilevel"/>
    <w:tmpl w:val="0A165832"/>
    <w:lvl w:ilvl="0">
      <w:start w:val="1"/>
      <w:numFmt w:val="decimal"/>
      <w:pStyle w:val="ListNumber"/>
      <w:lvlText w:val="%1."/>
      <w:lvlJc w:val="left"/>
      <w:pPr>
        <w:ind w:left="720"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pStyle w:val="ListNumber2"/>
      <w:lvlText w:val="%2."/>
      <w:lvlJc w:val="left"/>
      <w:pPr>
        <w:ind w:left="1080" w:hanging="360"/>
      </w:pPr>
      <w:rPr>
        <w:rFonts w:hint="default"/>
      </w:rPr>
    </w:lvl>
    <w:lvl w:ilvl="2">
      <w:start w:val="1"/>
      <w:numFmt w:val="lowerRoman"/>
      <w:lvlText w:val="%3."/>
      <w:lvlJc w:val="right"/>
      <w:pPr>
        <w:ind w:left="810" w:hanging="180"/>
      </w:pPr>
      <w:rPr>
        <w:rFonts w:hint="default"/>
      </w:rPr>
    </w:lvl>
    <w:lvl w:ilvl="3">
      <w:start w:val="1"/>
      <w:numFmt w:val="decimal"/>
      <w:lvlText w:val="%4."/>
      <w:lvlJc w:val="left"/>
      <w:pPr>
        <w:ind w:left="1530" w:hanging="360"/>
      </w:pPr>
      <w:rPr>
        <w:rFonts w:hint="default"/>
      </w:rPr>
    </w:lvl>
    <w:lvl w:ilvl="4">
      <w:start w:val="1"/>
      <w:numFmt w:val="lowerLetter"/>
      <w:lvlText w:val="%5."/>
      <w:lvlJc w:val="left"/>
      <w:pPr>
        <w:ind w:left="2250" w:hanging="360"/>
      </w:pPr>
      <w:rPr>
        <w:rFonts w:hint="default"/>
      </w:rPr>
    </w:lvl>
    <w:lvl w:ilvl="5">
      <w:start w:val="1"/>
      <w:numFmt w:val="lowerRoman"/>
      <w:lvlText w:val="%6."/>
      <w:lvlJc w:val="right"/>
      <w:pPr>
        <w:ind w:left="2970" w:hanging="180"/>
      </w:pPr>
      <w:rPr>
        <w:rFonts w:hint="default"/>
      </w:rPr>
    </w:lvl>
    <w:lvl w:ilvl="6">
      <w:start w:val="1"/>
      <w:numFmt w:val="decimal"/>
      <w:lvlText w:val="%7."/>
      <w:lvlJc w:val="left"/>
      <w:pPr>
        <w:ind w:left="3690" w:hanging="360"/>
      </w:pPr>
      <w:rPr>
        <w:rFonts w:hint="default"/>
      </w:rPr>
    </w:lvl>
    <w:lvl w:ilvl="7">
      <w:start w:val="1"/>
      <w:numFmt w:val="lowerLetter"/>
      <w:lvlText w:val="%8."/>
      <w:lvlJc w:val="left"/>
      <w:pPr>
        <w:ind w:left="4410" w:hanging="360"/>
      </w:pPr>
      <w:rPr>
        <w:rFonts w:hint="default"/>
      </w:rPr>
    </w:lvl>
    <w:lvl w:ilvl="8">
      <w:start w:val="1"/>
      <w:numFmt w:val="lowerRoman"/>
      <w:lvlText w:val="%9."/>
      <w:lvlJc w:val="right"/>
      <w:pPr>
        <w:ind w:left="5130" w:hanging="180"/>
      </w:pPr>
      <w:rPr>
        <w:rFonts w:hint="default"/>
      </w:rPr>
    </w:lvl>
  </w:abstractNum>
  <w:abstractNum w:abstractNumId="15" w15:restartNumberingAfterBreak="0">
    <w:nsid w:val="4BE43FD4"/>
    <w:multiLevelType w:val="hybridMultilevel"/>
    <w:tmpl w:val="0968208E"/>
    <w:lvl w:ilvl="0" w:tplc="AB6A850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51D4913"/>
    <w:multiLevelType w:val="hybridMultilevel"/>
    <w:tmpl w:val="F976AB8C"/>
    <w:lvl w:ilvl="0" w:tplc="339A1B1A">
      <w:start w:val="1"/>
      <w:numFmt w:val="decimal"/>
      <w:lvlText w:val="%1."/>
      <w:lvlJc w:val="left"/>
      <w:pPr>
        <w:ind w:left="720" w:hanging="360"/>
      </w:pPr>
      <w:rPr>
        <w:rFonts w:ascii="Corbel" w:hAnsi="Corbel" w:hint="default"/>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C2D0536C">
      <w:start w:val="1"/>
      <w:numFmt w:val="decimal"/>
      <w:pStyle w:val="NumberedList"/>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5DF7B0E"/>
    <w:multiLevelType w:val="multilevel"/>
    <w:tmpl w:val="4BBE41AE"/>
    <w:lvl w:ilvl="0">
      <w:start w:val="1"/>
      <w:numFmt w:val="decimal"/>
      <w:lvlText w:val="Chapter %1"/>
      <w:lvlJc w:val="left"/>
      <w:pPr>
        <w:ind w:left="360" w:hanging="360"/>
      </w:pPr>
      <w:rPr>
        <w:rFonts w:ascii="Calibri" w:hAnsi="Calibri" w:hint="default"/>
        <w:b/>
        <w:i w:val="0"/>
        <w:color w:val="A6A6A6" w:themeColor="background1" w:themeShade="A6"/>
        <w:u w:color="A6A6A6" w:themeColor="background1" w:themeShade="A6"/>
      </w:rPr>
    </w:lvl>
    <w:lvl w:ilvl="1">
      <w:start w:val="1"/>
      <w:numFmt w:val="decimal"/>
      <w:lvlText w:val="%1.%2"/>
      <w:lvlJc w:val="left"/>
      <w:pPr>
        <w:ind w:left="360" w:hanging="360"/>
      </w:pPr>
      <w:rPr>
        <w:rFonts w:hint="default"/>
        <w:b/>
        <w:bCs w:val="0"/>
        <w:i w:val="0"/>
        <w:iCs w:val="0"/>
        <w:caps w:val="0"/>
        <w:smallCaps w:val="0"/>
        <w:strike w:val="0"/>
        <w:dstrike w:val="0"/>
        <w:noProof w:val="0"/>
        <w:vanish w:val="0"/>
        <w:color w:val="694A7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360" w:hanging="360"/>
      </w:pPr>
      <w:rPr>
        <w:rFonts w:hint="default"/>
        <w:b/>
        <w:bCs w:val="0"/>
        <w:i w:val="0"/>
        <w:iCs w:val="0"/>
        <w:caps w:val="0"/>
        <w:smallCaps w:val="0"/>
        <w:strike w:val="0"/>
        <w:dstrike w:val="0"/>
        <w:noProof w:val="0"/>
        <w:vanish w:val="0"/>
        <w:color w:val="694A7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none"/>
      <w:lvlText w:val="%1.%2.%3.%4"/>
      <w:lvlJc w:val="left"/>
      <w:pPr>
        <w:ind w:left="864" w:hanging="864"/>
      </w:pPr>
      <w:rPr>
        <w:rFonts w:hint="default"/>
      </w:rPr>
    </w:lvl>
    <w:lvl w:ilvl="4">
      <w:start w:val="1"/>
      <w:numFmt w:val="none"/>
      <w:lvlText w:val=""/>
      <w:lvlJc w:val="left"/>
      <w:pPr>
        <w:ind w:left="0" w:firstLine="0"/>
      </w:pPr>
      <w:rPr>
        <w:rFonts w:hint="default"/>
      </w:rPr>
    </w:lvl>
    <w:lvl w:ilvl="5">
      <w:start w:val="1"/>
      <w:numFmt w:val="none"/>
      <w:pStyle w:val="Heading6"/>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lvlText w:val=""/>
      <w:lvlJc w:val="left"/>
      <w:pPr>
        <w:ind w:left="0" w:firstLine="0"/>
      </w:pPr>
      <w:rPr>
        <w:rFonts w:hint="default"/>
      </w:rPr>
    </w:lvl>
    <w:lvl w:ilvl="8">
      <w:start w:val="1"/>
      <w:numFmt w:val="none"/>
      <w:pStyle w:val="Heading9"/>
      <w:lvlText w:val=""/>
      <w:lvlJc w:val="left"/>
      <w:pPr>
        <w:ind w:left="0" w:firstLine="0"/>
      </w:pPr>
      <w:rPr>
        <w:rFonts w:hint="default"/>
      </w:rPr>
    </w:lvl>
  </w:abstractNum>
  <w:abstractNum w:abstractNumId="18" w15:restartNumberingAfterBreak="0">
    <w:nsid w:val="6B475408"/>
    <w:multiLevelType w:val="multilevel"/>
    <w:tmpl w:val="DA187C88"/>
    <w:lvl w:ilvl="0">
      <w:start w:val="1"/>
      <w:numFmt w:val="decimal"/>
      <w:suff w:val="space"/>
      <w:lvlText w:val="Chapter %1"/>
      <w:lvlJc w:val="left"/>
      <w:pPr>
        <w:ind w:left="360" w:hanging="360"/>
      </w:pPr>
      <w:rPr>
        <w:rFonts w:hint="default"/>
        <w:color w:val="A6A6A6" w:themeColor="background1" w:themeShade="A6"/>
      </w:rPr>
    </w:lvl>
    <w:lvl w:ilvl="1">
      <w:start w:val="1"/>
      <w:numFmt w:val="decimal"/>
      <w:lvlRestart w:val="0"/>
      <w:suff w:val="space"/>
      <w:lvlText w:val="%1.%2"/>
      <w:lvlJc w:val="left"/>
      <w:pPr>
        <w:ind w:left="360" w:hanging="360"/>
      </w:pPr>
      <w:rPr>
        <w:rFonts w:hint="default"/>
      </w:rPr>
    </w:lvl>
    <w:lvl w:ilvl="2">
      <w:start w:val="1"/>
      <w:numFmt w:val="decimal"/>
      <w:suff w:val="space"/>
      <w:lvlText w:val="%1.%2.%3"/>
      <w:lvlJc w:val="left"/>
      <w:pPr>
        <w:ind w:left="360" w:hanging="360"/>
      </w:pPr>
      <w:rPr>
        <w:rFonts w:hint="default"/>
      </w:rPr>
    </w:lvl>
    <w:lvl w:ilvl="3">
      <w:start w:val="1"/>
      <w:numFmt w:val="decimal"/>
      <w:suff w:val="space"/>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6C247C33"/>
    <w:multiLevelType w:val="hybridMultilevel"/>
    <w:tmpl w:val="29CCFE44"/>
    <w:lvl w:ilvl="0" w:tplc="D04687C8">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6E614CB7"/>
    <w:multiLevelType w:val="multilevel"/>
    <w:tmpl w:val="B96E5C3A"/>
    <w:lvl w:ilvl="0">
      <w:start w:val="5"/>
      <w:numFmt w:val="decimal"/>
      <w:lvlText w:val="%1"/>
      <w:lvlJc w:val="left"/>
      <w:pPr>
        <w:ind w:left="1200" w:hanging="720"/>
      </w:pPr>
      <w:rPr>
        <w:rFonts w:hint="default"/>
      </w:rPr>
    </w:lvl>
    <w:lvl w:ilvl="1">
      <w:start w:val="1"/>
      <w:numFmt w:val="decimal"/>
      <w:lvlText w:val="%1.%2"/>
      <w:lvlJc w:val="left"/>
      <w:pPr>
        <w:ind w:left="1200" w:hanging="720"/>
      </w:pPr>
      <w:rPr>
        <w:rFonts w:ascii="Calibri" w:eastAsia="Calibri" w:hAnsi="Calibri" w:cs="Calibri" w:hint="default"/>
        <w:b/>
        <w:bCs/>
        <w:color w:val="694A77"/>
        <w:spacing w:val="-3"/>
        <w:w w:val="100"/>
        <w:sz w:val="32"/>
        <w:szCs w:val="32"/>
      </w:rPr>
    </w:lvl>
    <w:lvl w:ilvl="2">
      <w:numFmt w:val="bullet"/>
      <w:lvlText w:val="•"/>
      <w:lvlJc w:val="left"/>
      <w:pPr>
        <w:ind w:left="1068" w:hanging="228"/>
      </w:pPr>
      <w:rPr>
        <w:rFonts w:ascii="Calibri" w:eastAsia="Calibri" w:hAnsi="Calibri" w:cs="Calibri" w:hint="default"/>
        <w:color w:val="231F20"/>
        <w:spacing w:val="-5"/>
        <w:w w:val="97"/>
        <w:sz w:val="24"/>
        <w:szCs w:val="24"/>
      </w:rPr>
    </w:lvl>
    <w:lvl w:ilvl="3">
      <w:numFmt w:val="bullet"/>
      <w:lvlText w:val="•"/>
      <w:lvlJc w:val="left"/>
      <w:pPr>
        <w:ind w:left="2655" w:hanging="228"/>
      </w:pPr>
      <w:rPr>
        <w:rFonts w:hint="default"/>
      </w:rPr>
    </w:lvl>
    <w:lvl w:ilvl="4">
      <w:numFmt w:val="bullet"/>
      <w:lvlText w:val="•"/>
      <w:lvlJc w:val="left"/>
      <w:pPr>
        <w:ind w:left="3750" w:hanging="228"/>
      </w:pPr>
      <w:rPr>
        <w:rFonts w:hint="default"/>
      </w:rPr>
    </w:lvl>
    <w:lvl w:ilvl="5">
      <w:numFmt w:val="bullet"/>
      <w:lvlText w:val="•"/>
      <w:lvlJc w:val="left"/>
      <w:pPr>
        <w:ind w:left="4845" w:hanging="228"/>
      </w:pPr>
      <w:rPr>
        <w:rFonts w:hint="default"/>
      </w:rPr>
    </w:lvl>
    <w:lvl w:ilvl="6">
      <w:numFmt w:val="bullet"/>
      <w:lvlText w:val="•"/>
      <w:lvlJc w:val="left"/>
      <w:pPr>
        <w:ind w:left="5940" w:hanging="228"/>
      </w:pPr>
      <w:rPr>
        <w:rFonts w:hint="default"/>
      </w:rPr>
    </w:lvl>
    <w:lvl w:ilvl="7">
      <w:numFmt w:val="bullet"/>
      <w:lvlText w:val="•"/>
      <w:lvlJc w:val="left"/>
      <w:pPr>
        <w:ind w:left="7035" w:hanging="228"/>
      </w:pPr>
      <w:rPr>
        <w:rFonts w:hint="default"/>
      </w:rPr>
    </w:lvl>
    <w:lvl w:ilvl="8">
      <w:numFmt w:val="bullet"/>
      <w:lvlText w:val="•"/>
      <w:lvlJc w:val="left"/>
      <w:pPr>
        <w:ind w:left="8130" w:hanging="228"/>
      </w:pPr>
      <w:rPr>
        <w:rFonts w:hint="default"/>
      </w:rPr>
    </w:lvl>
  </w:abstractNum>
  <w:abstractNum w:abstractNumId="21" w15:restartNumberingAfterBreak="0">
    <w:nsid w:val="7B2B6BB1"/>
    <w:multiLevelType w:val="multilevel"/>
    <w:tmpl w:val="8BB4E9DE"/>
    <w:lvl w:ilvl="0">
      <w:start w:val="7"/>
      <w:numFmt w:val="decimal"/>
      <w:suff w:val="space"/>
      <w:lvlText w:val="Chapter %1"/>
      <w:lvlJc w:val="left"/>
      <w:pPr>
        <w:ind w:left="360" w:hanging="360"/>
      </w:pPr>
      <w:rPr>
        <w:rFonts w:ascii="Calibri" w:hAnsi="Calibri" w:hint="default"/>
        <w:b/>
        <w:i w:val="0"/>
        <w:color w:val="A6A6A6" w:themeColor="background1" w:themeShade="A6"/>
        <w:u w:color="A6A6A6" w:themeColor="background1" w:themeShade="A6"/>
      </w:rPr>
    </w:lvl>
    <w:lvl w:ilvl="1">
      <w:start w:val="1"/>
      <w:numFmt w:val="decimal"/>
      <w:suff w:val="space"/>
      <w:lvlText w:val="%1.%2"/>
      <w:lvlJc w:val="left"/>
      <w:pPr>
        <w:ind w:left="360" w:hanging="360"/>
      </w:pPr>
      <w:rPr>
        <w:rFonts w:hint="default"/>
      </w:rPr>
    </w:lvl>
    <w:lvl w:ilvl="2">
      <w:start w:val="1"/>
      <w:numFmt w:val="decimal"/>
      <w:suff w:val="space"/>
      <w:lvlText w:val="%1.%2.%3"/>
      <w:lvlJc w:val="left"/>
      <w:pPr>
        <w:ind w:left="6570" w:hanging="36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2" w15:restartNumberingAfterBreak="0">
    <w:nsid w:val="7D9464C8"/>
    <w:multiLevelType w:val="multilevel"/>
    <w:tmpl w:val="91AAA1E8"/>
    <w:lvl w:ilvl="0">
      <w:numFmt w:val="bullet"/>
      <w:lvlText w:val="-"/>
      <w:lvlJc w:val="left"/>
      <w:pPr>
        <w:ind w:left="202" w:hanging="128"/>
      </w:pPr>
      <w:rPr>
        <w:rFonts w:ascii="Calibri" w:hAnsi="Calibri"/>
        <w:color w:val="231F20"/>
        <w:w w:val="99"/>
        <w:sz w:val="24"/>
      </w:rPr>
    </w:lvl>
    <w:lvl w:ilvl="1">
      <w:numFmt w:val="bullet"/>
      <w:lvlText w:val="•"/>
      <w:lvlJc w:val="left"/>
      <w:pPr>
        <w:ind w:left="478" w:hanging="128"/>
      </w:pPr>
      <w:rPr>
        <w:rFonts w:hint="default"/>
      </w:rPr>
    </w:lvl>
    <w:lvl w:ilvl="2">
      <w:numFmt w:val="bullet"/>
      <w:lvlText w:val="•"/>
      <w:lvlJc w:val="left"/>
      <w:pPr>
        <w:ind w:left="757" w:hanging="128"/>
      </w:pPr>
      <w:rPr>
        <w:rFonts w:hint="default"/>
      </w:rPr>
    </w:lvl>
    <w:lvl w:ilvl="3">
      <w:numFmt w:val="bullet"/>
      <w:lvlText w:val="•"/>
      <w:lvlJc w:val="left"/>
      <w:pPr>
        <w:ind w:left="1035" w:hanging="128"/>
      </w:pPr>
      <w:rPr>
        <w:rFonts w:hint="default"/>
      </w:rPr>
    </w:lvl>
    <w:lvl w:ilvl="4">
      <w:numFmt w:val="bullet"/>
      <w:lvlText w:val="•"/>
      <w:lvlJc w:val="left"/>
      <w:pPr>
        <w:ind w:left="1314" w:hanging="128"/>
      </w:pPr>
      <w:rPr>
        <w:rFonts w:hint="default"/>
      </w:rPr>
    </w:lvl>
    <w:lvl w:ilvl="5">
      <w:numFmt w:val="bullet"/>
      <w:lvlText w:val="•"/>
      <w:lvlJc w:val="left"/>
      <w:pPr>
        <w:ind w:left="1592" w:hanging="128"/>
      </w:pPr>
      <w:rPr>
        <w:rFonts w:hint="default"/>
      </w:rPr>
    </w:lvl>
    <w:lvl w:ilvl="6">
      <w:numFmt w:val="bullet"/>
      <w:lvlText w:val="•"/>
      <w:lvlJc w:val="left"/>
      <w:pPr>
        <w:ind w:left="1871" w:hanging="128"/>
      </w:pPr>
      <w:rPr>
        <w:rFonts w:hint="default"/>
      </w:rPr>
    </w:lvl>
    <w:lvl w:ilvl="7">
      <w:numFmt w:val="bullet"/>
      <w:lvlText w:val="•"/>
      <w:lvlJc w:val="left"/>
      <w:pPr>
        <w:ind w:left="2149" w:hanging="128"/>
      </w:pPr>
      <w:rPr>
        <w:rFonts w:hint="default"/>
      </w:rPr>
    </w:lvl>
    <w:lvl w:ilvl="8">
      <w:numFmt w:val="bullet"/>
      <w:lvlText w:val="•"/>
      <w:lvlJc w:val="left"/>
      <w:pPr>
        <w:ind w:left="2428" w:hanging="128"/>
      </w:pPr>
      <w:rPr>
        <w:rFonts w:hint="default"/>
      </w:rPr>
    </w:lvl>
  </w:abstractNum>
  <w:num w:numId="1" w16cid:durableId="128785228">
    <w:abstractNumId w:val="12"/>
  </w:num>
  <w:num w:numId="2" w16cid:durableId="1823039373">
    <w:abstractNumId w:val="8"/>
  </w:num>
  <w:num w:numId="3" w16cid:durableId="1575164964">
    <w:abstractNumId w:val="16"/>
  </w:num>
  <w:num w:numId="4" w16cid:durableId="161513088">
    <w:abstractNumId w:val="13"/>
  </w:num>
  <w:num w:numId="5" w16cid:durableId="488403635">
    <w:abstractNumId w:val="14"/>
  </w:num>
  <w:num w:numId="6" w16cid:durableId="765267978">
    <w:abstractNumId w:val="20"/>
  </w:num>
  <w:num w:numId="7" w16cid:durableId="1202746835">
    <w:abstractNumId w:val="7"/>
  </w:num>
  <w:num w:numId="8" w16cid:durableId="886912074">
    <w:abstractNumId w:val="11"/>
  </w:num>
  <w:num w:numId="9" w16cid:durableId="1152525913">
    <w:abstractNumId w:val="18"/>
  </w:num>
  <w:num w:numId="10" w16cid:durableId="843398903">
    <w:abstractNumId w:val="2"/>
  </w:num>
  <w:num w:numId="11" w16cid:durableId="489248703">
    <w:abstractNumId w:val="6"/>
  </w:num>
  <w:num w:numId="12" w16cid:durableId="834883619">
    <w:abstractNumId w:val="1"/>
  </w:num>
  <w:num w:numId="13" w16cid:durableId="1006791355">
    <w:abstractNumId w:val="3"/>
  </w:num>
  <w:num w:numId="14" w16cid:durableId="827092606">
    <w:abstractNumId w:val="10"/>
  </w:num>
  <w:num w:numId="15" w16cid:durableId="784925663">
    <w:abstractNumId w:val="9"/>
  </w:num>
  <w:num w:numId="16" w16cid:durableId="1448885730">
    <w:abstractNumId w:val="17"/>
  </w:num>
  <w:num w:numId="17" w16cid:durableId="892615612">
    <w:abstractNumId w:val="4"/>
  </w:num>
  <w:num w:numId="18" w16cid:durableId="918754717">
    <w:abstractNumId w:val="22"/>
  </w:num>
  <w:num w:numId="19" w16cid:durableId="823086915">
    <w:abstractNumId w:val="19"/>
  </w:num>
  <w:num w:numId="20" w16cid:durableId="179321121">
    <w:abstractNumId w:val="15"/>
  </w:num>
  <w:num w:numId="21" w16cid:durableId="1559392247">
    <w:abstractNumId w:val="21"/>
  </w:num>
  <w:num w:numId="22" w16cid:durableId="302514345">
    <w:abstractNumId w:val="5"/>
  </w:num>
  <w:num w:numId="23" w16cid:durableId="33778143">
    <w:abstractNumId w:val="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embedTrueTypeFonts/>
  <w:proofState w:spelling="clean"/>
  <w:attachedTemplate r:id="rId1"/>
  <w:stylePaneFormatFilter w:val="5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0"/>
  <w:stylePaneSortMethod w:val="000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7EwNrUwMjYzNjQ0MTdW0lEKTi0uzszPAykwqQUAhPBNJCwAAAA="/>
  </w:docVars>
  <w:rsids>
    <w:rsidRoot w:val="00010104"/>
    <w:rsid w:val="00003212"/>
    <w:rsid w:val="00010104"/>
    <w:rsid w:val="00015ADA"/>
    <w:rsid w:val="00023CF5"/>
    <w:rsid w:val="00047BAF"/>
    <w:rsid w:val="00052382"/>
    <w:rsid w:val="0005668F"/>
    <w:rsid w:val="000604F5"/>
    <w:rsid w:val="0006276F"/>
    <w:rsid w:val="00063E39"/>
    <w:rsid w:val="0006568A"/>
    <w:rsid w:val="00065A07"/>
    <w:rsid w:val="00067E3E"/>
    <w:rsid w:val="00076F0F"/>
    <w:rsid w:val="00080CB4"/>
    <w:rsid w:val="00084253"/>
    <w:rsid w:val="000868E4"/>
    <w:rsid w:val="000903A0"/>
    <w:rsid w:val="000A3A92"/>
    <w:rsid w:val="000A49BB"/>
    <w:rsid w:val="000B26A5"/>
    <w:rsid w:val="000C3726"/>
    <w:rsid w:val="000D049D"/>
    <w:rsid w:val="000D0A38"/>
    <w:rsid w:val="000D1F49"/>
    <w:rsid w:val="000D68B9"/>
    <w:rsid w:val="000D74AC"/>
    <w:rsid w:val="00110BAB"/>
    <w:rsid w:val="00113952"/>
    <w:rsid w:val="00143FA9"/>
    <w:rsid w:val="00144A0C"/>
    <w:rsid w:val="0014673A"/>
    <w:rsid w:val="001626AC"/>
    <w:rsid w:val="001671AE"/>
    <w:rsid w:val="001674CC"/>
    <w:rsid w:val="001727CA"/>
    <w:rsid w:val="00182CC8"/>
    <w:rsid w:val="001901D1"/>
    <w:rsid w:val="00190352"/>
    <w:rsid w:val="00197CA2"/>
    <w:rsid w:val="001A6DB8"/>
    <w:rsid w:val="001C1302"/>
    <w:rsid w:val="001D18EF"/>
    <w:rsid w:val="001D3049"/>
    <w:rsid w:val="001D4EE4"/>
    <w:rsid w:val="001D5C61"/>
    <w:rsid w:val="001E4FCB"/>
    <w:rsid w:val="001F363C"/>
    <w:rsid w:val="001F5CF8"/>
    <w:rsid w:val="002013A6"/>
    <w:rsid w:val="002027DD"/>
    <w:rsid w:val="0020377B"/>
    <w:rsid w:val="00211A65"/>
    <w:rsid w:val="002175D4"/>
    <w:rsid w:val="00225DE0"/>
    <w:rsid w:val="00235196"/>
    <w:rsid w:val="0024704F"/>
    <w:rsid w:val="0024705F"/>
    <w:rsid w:val="00251006"/>
    <w:rsid w:val="00257185"/>
    <w:rsid w:val="00264CF8"/>
    <w:rsid w:val="00270CA4"/>
    <w:rsid w:val="00281C1A"/>
    <w:rsid w:val="00281DCC"/>
    <w:rsid w:val="0028400E"/>
    <w:rsid w:val="0028700E"/>
    <w:rsid w:val="00292715"/>
    <w:rsid w:val="00296E80"/>
    <w:rsid w:val="002A4041"/>
    <w:rsid w:val="002B68E4"/>
    <w:rsid w:val="002C2DE1"/>
    <w:rsid w:val="002C56E6"/>
    <w:rsid w:val="002D0793"/>
    <w:rsid w:val="002D3238"/>
    <w:rsid w:val="002E458B"/>
    <w:rsid w:val="002F6F88"/>
    <w:rsid w:val="00326D66"/>
    <w:rsid w:val="00346749"/>
    <w:rsid w:val="003475E1"/>
    <w:rsid w:val="00354F54"/>
    <w:rsid w:val="00361E11"/>
    <w:rsid w:val="00365499"/>
    <w:rsid w:val="0036700A"/>
    <w:rsid w:val="00367932"/>
    <w:rsid w:val="00381DDB"/>
    <w:rsid w:val="00383BD1"/>
    <w:rsid w:val="00384CB2"/>
    <w:rsid w:val="003A74C0"/>
    <w:rsid w:val="003C129B"/>
    <w:rsid w:val="003C4192"/>
    <w:rsid w:val="003D3922"/>
    <w:rsid w:val="003D703E"/>
    <w:rsid w:val="003E6224"/>
    <w:rsid w:val="003F0847"/>
    <w:rsid w:val="003F705D"/>
    <w:rsid w:val="0040090B"/>
    <w:rsid w:val="00403897"/>
    <w:rsid w:val="00413EEF"/>
    <w:rsid w:val="00421017"/>
    <w:rsid w:val="00422147"/>
    <w:rsid w:val="004251F0"/>
    <w:rsid w:val="004319DD"/>
    <w:rsid w:val="00432CFC"/>
    <w:rsid w:val="0044598C"/>
    <w:rsid w:val="00445BF2"/>
    <w:rsid w:val="00457B05"/>
    <w:rsid w:val="0046302A"/>
    <w:rsid w:val="0047402B"/>
    <w:rsid w:val="00484FC5"/>
    <w:rsid w:val="00487D2D"/>
    <w:rsid w:val="004978AB"/>
    <w:rsid w:val="004B096A"/>
    <w:rsid w:val="004B721C"/>
    <w:rsid w:val="004C062C"/>
    <w:rsid w:val="004C5573"/>
    <w:rsid w:val="004C6C3B"/>
    <w:rsid w:val="004D5D62"/>
    <w:rsid w:val="004D7609"/>
    <w:rsid w:val="004E2E48"/>
    <w:rsid w:val="004E5717"/>
    <w:rsid w:val="004E7004"/>
    <w:rsid w:val="004F6C04"/>
    <w:rsid w:val="004F76A2"/>
    <w:rsid w:val="005112D0"/>
    <w:rsid w:val="00512B05"/>
    <w:rsid w:val="00516D60"/>
    <w:rsid w:val="00522B79"/>
    <w:rsid w:val="00541FF2"/>
    <w:rsid w:val="005504D3"/>
    <w:rsid w:val="005562CB"/>
    <w:rsid w:val="005670C0"/>
    <w:rsid w:val="00576892"/>
    <w:rsid w:val="00577E06"/>
    <w:rsid w:val="005808D9"/>
    <w:rsid w:val="005855D9"/>
    <w:rsid w:val="00585E3C"/>
    <w:rsid w:val="005A3BF7"/>
    <w:rsid w:val="005B3FC3"/>
    <w:rsid w:val="005C2C4C"/>
    <w:rsid w:val="005D6C4F"/>
    <w:rsid w:val="005E19AD"/>
    <w:rsid w:val="005E605C"/>
    <w:rsid w:val="005F2035"/>
    <w:rsid w:val="005F66BA"/>
    <w:rsid w:val="005F7990"/>
    <w:rsid w:val="00621AF5"/>
    <w:rsid w:val="00622CEC"/>
    <w:rsid w:val="00623181"/>
    <w:rsid w:val="006314FC"/>
    <w:rsid w:val="00636A9E"/>
    <w:rsid w:val="0063739C"/>
    <w:rsid w:val="006576A4"/>
    <w:rsid w:val="00664BE6"/>
    <w:rsid w:val="00680451"/>
    <w:rsid w:val="006A3DD4"/>
    <w:rsid w:val="006B67E6"/>
    <w:rsid w:val="006C2711"/>
    <w:rsid w:val="006D3589"/>
    <w:rsid w:val="006E7145"/>
    <w:rsid w:val="006F3F1D"/>
    <w:rsid w:val="007043B8"/>
    <w:rsid w:val="007177F7"/>
    <w:rsid w:val="007370FC"/>
    <w:rsid w:val="007442E0"/>
    <w:rsid w:val="0075100D"/>
    <w:rsid w:val="00761453"/>
    <w:rsid w:val="0076671A"/>
    <w:rsid w:val="00770F25"/>
    <w:rsid w:val="007711F5"/>
    <w:rsid w:val="00774C74"/>
    <w:rsid w:val="007870BD"/>
    <w:rsid w:val="0078748D"/>
    <w:rsid w:val="0079403B"/>
    <w:rsid w:val="007A35A8"/>
    <w:rsid w:val="007A682B"/>
    <w:rsid w:val="007B0A85"/>
    <w:rsid w:val="007C2B0A"/>
    <w:rsid w:val="007C6A52"/>
    <w:rsid w:val="007D0048"/>
    <w:rsid w:val="007D229A"/>
    <w:rsid w:val="007D3755"/>
    <w:rsid w:val="007E232B"/>
    <w:rsid w:val="007E3108"/>
    <w:rsid w:val="007E4956"/>
    <w:rsid w:val="007F1DE5"/>
    <w:rsid w:val="00817AF2"/>
    <w:rsid w:val="0082043E"/>
    <w:rsid w:val="0083208F"/>
    <w:rsid w:val="008357C7"/>
    <w:rsid w:val="00852B20"/>
    <w:rsid w:val="00875BD4"/>
    <w:rsid w:val="00882E49"/>
    <w:rsid w:val="00887812"/>
    <w:rsid w:val="008948F9"/>
    <w:rsid w:val="00897670"/>
    <w:rsid w:val="008A2F1C"/>
    <w:rsid w:val="008B0E32"/>
    <w:rsid w:val="008B3FE5"/>
    <w:rsid w:val="008B6E9A"/>
    <w:rsid w:val="008C20AA"/>
    <w:rsid w:val="008E203A"/>
    <w:rsid w:val="008E35A5"/>
    <w:rsid w:val="00906B8E"/>
    <w:rsid w:val="0091229C"/>
    <w:rsid w:val="00917AB9"/>
    <w:rsid w:val="00920221"/>
    <w:rsid w:val="009207E0"/>
    <w:rsid w:val="00940E73"/>
    <w:rsid w:val="0094226E"/>
    <w:rsid w:val="00944BF7"/>
    <w:rsid w:val="00961DCA"/>
    <w:rsid w:val="00972F21"/>
    <w:rsid w:val="00973158"/>
    <w:rsid w:val="00973A85"/>
    <w:rsid w:val="0098597D"/>
    <w:rsid w:val="009A089C"/>
    <w:rsid w:val="009A0E07"/>
    <w:rsid w:val="009D53BF"/>
    <w:rsid w:val="009D777E"/>
    <w:rsid w:val="009E2D94"/>
    <w:rsid w:val="009E3183"/>
    <w:rsid w:val="009F619A"/>
    <w:rsid w:val="009F6DDE"/>
    <w:rsid w:val="009F77CA"/>
    <w:rsid w:val="00A10192"/>
    <w:rsid w:val="00A101E7"/>
    <w:rsid w:val="00A1613A"/>
    <w:rsid w:val="00A34812"/>
    <w:rsid w:val="00A370A8"/>
    <w:rsid w:val="00A45089"/>
    <w:rsid w:val="00A46507"/>
    <w:rsid w:val="00A5334E"/>
    <w:rsid w:val="00A647D0"/>
    <w:rsid w:val="00A65690"/>
    <w:rsid w:val="00A82043"/>
    <w:rsid w:val="00A82A33"/>
    <w:rsid w:val="00AA2A0A"/>
    <w:rsid w:val="00AB3DA8"/>
    <w:rsid w:val="00AC0940"/>
    <w:rsid w:val="00AC3790"/>
    <w:rsid w:val="00AD0AE8"/>
    <w:rsid w:val="00AD48A7"/>
    <w:rsid w:val="00AE4A05"/>
    <w:rsid w:val="00AF00BB"/>
    <w:rsid w:val="00AF452E"/>
    <w:rsid w:val="00AF4799"/>
    <w:rsid w:val="00AF6BFE"/>
    <w:rsid w:val="00B0211B"/>
    <w:rsid w:val="00B10554"/>
    <w:rsid w:val="00B176D5"/>
    <w:rsid w:val="00B33BC1"/>
    <w:rsid w:val="00B33EA0"/>
    <w:rsid w:val="00B43996"/>
    <w:rsid w:val="00BA1450"/>
    <w:rsid w:val="00BA4C93"/>
    <w:rsid w:val="00BB2B66"/>
    <w:rsid w:val="00BB3072"/>
    <w:rsid w:val="00BC6682"/>
    <w:rsid w:val="00BD1695"/>
    <w:rsid w:val="00BD452C"/>
    <w:rsid w:val="00BD4753"/>
    <w:rsid w:val="00BD5CB1"/>
    <w:rsid w:val="00BE2DE5"/>
    <w:rsid w:val="00BE62EE"/>
    <w:rsid w:val="00BF470E"/>
    <w:rsid w:val="00BF6111"/>
    <w:rsid w:val="00C003BA"/>
    <w:rsid w:val="00C02068"/>
    <w:rsid w:val="00C045B7"/>
    <w:rsid w:val="00C26236"/>
    <w:rsid w:val="00C26B08"/>
    <w:rsid w:val="00C273B0"/>
    <w:rsid w:val="00C30953"/>
    <w:rsid w:val="00C333A6"/>
    <w:rsid w:val="00C46878"/>
    <w:rsid w:val="00C55599"/>
    <w:rsid w:val="00C55855"/>
    <w:rsid w:val="00C618A9"/>
    <w:rsid w:val="00C65834"/>
    <w:rsid w:val="00C71107"/>
    <w:rsid w:val="00C765A7"/>
    <w:rsid w:val="00C8426C"/>
    <w:rsid w:val="00C878B4"/>
    <w:rsid w:val="00C9238F"/>
    <w:rsid w:val="00C96307"/>
    <w:rsid w:val="00C97194"/>
    <w:rsid w:val="00CB4A51"/>
    <w:rsid w:val="00CD4532"/>
    <w:rsid w:val="00CD47B0"/>
    <w:rsid w:val="00CE2DAE"/>
    <w:rsid w:val="00CE6104"/>
    <w:rsid w:val="00CE7918"/>
    <w:rsid w:val="00CF31EE"/>
    <w:rsid w:val="00CF4D4D"/>
    <w:rsid w:val="00CF74E2"/>
    <w:rsid w:val="00D008C7"/>
    <w:rsid w:val="00D03AC6"/>
    <w:rsid w:val="00D16163"/>
    <w:rsid w:val="00D16DAC"/>
    <w:rsid w:val="00D31E76"/>
    <w:rsid w:val="00D422F5"/>
    <w:rsid w:val="00D42B76"/>
    <w:rsid w:val="00D44F82"/>
    <w:rsid w:val="00D45E13"/>
    <w:rsid w:val="00D52952"/>
    <w:rsid w:val="00D55143"/>
    <w:rsid w:val="00D72D90"/>
    <w:rsid w:val="00D84096"/>
    <w:rsid w:val="00D95F65"/>
    <w:rsid w:val="00DA633E"/>
    <w:rsid w:val="00DB3FAD"/>
    <w:rsid w:val="00DB51F9"/>
    <w:rsid w:val="00DE1CCE"/>
    <w:rsid w:val="00DE2886"/>
    <w:rsid w:val="00DF217E"/>
    <w:rsid w:val="00DF7CC8"/>
    <w:rsid w:val="00E00438"/>
    <w:rsid w:val="00E05873"/>
    <w:rsid w:val="00E1080D"/>
    <w:rsid w:val="00E10F48"/>
    <w:rsid w:val="00E16844"/>
    <w:rsid w:val="00E20CAF"/>
    <w:rsid w:val="00E225F2"/>
    <w:rsid w:val="00E506F6"/>
    <w:rsid w:val="00E61C09"/>
    <w:rsid w:val="00E76554"/>
    <w:rsid w:val="00E815B3"/>
    <w:rsid w:val="00E82578"/>
    <w:rsid w:val="00EA68D1"/>
    <w:rsid w:val="00EB2B35"/>
    <w:rsid w:val="00EB3B58"/>
    <w:rsid w:val="00EC366C"/>
    <w:rsid w:val="00EC3C59"/>
    <w:rsid w:val="00EC7359"/>
    <w:rsid w:val="00EE3054"/>
    <w:rsid w:val="00EE49B3"/>
    <w:rsid w:val="00EE5DA1"/>
    <w:rsid w:val="00F00606"/>
    <w:rsid w:val="00F01256"/>
    <w:rsid w:val="00F0506D"/>
    <w:rsid w:val="00F077D1"/>
    <w:rsid w:val="00F12266"/>
    <w:rsid w:val="00F24B5D"/>
    <w:rsid w:val="00F3058C"/>
    <w:rsid w:val="00F41DDE"/>
    <w:rsid w:val="00F47C07"/>
    <w:rsid w:val="00F50024"/>
    <w:rsid w:val="00F6558E"/>
    <w:rsid w:val="00F70D7A"/>
    <w:rsid w:val="00F838A6"/>
    <w:rsid w:val="00F931ED"/>
    <w:rsid w:val="00FA4D25"/>
    <w:rsid w:val="00FB24C1"/>
    <w:rsid w:val="00FB73AF"/>
    <w:rsid w:val="00FC1864"/>
    <w:rsid w:val="00FC7475"/>
    <w:rsid w:val="00FD48D9"/>
    <w:rsid w:val="00FD4B8A"/>
    <w:rsid w:val="00FD67F0"/>
    <w:rsid w:val="00FE2D8E"/>
    <w:rsid w:val="00FE78A0"/>
    <w:rsid w:val="00FF0243"/>
    <w:rsid w:val="00FF64C8"/>
    <w:rsid w:val="00FF7BC3"/>
  </w:rsids>
  <m:mathPr>
    <m:mathFont m:val="Cambria Math"/>
    <m:brkBin m:val="before"/>
    <m:brkBinSub m:val="--"/>
    <m:smallFrac m:val="0"/>
    <m:dispDef/>
    <m:lMargin m:val="0"/>
    <m:rMargin m:val="0"/>
    <m:defJc m:val="centerGroup"/>
    <m:wrapIndent m:val="1440"/>
    <m:intLim m:val="subSup"/>
    <m:naryLim m:val="undOvr"/>
  </m:mathPr>
  <w:themeFontLang w:val="en-US" w:eastAsia="zh-CN" w:bidi="bn-B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87639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8"/>
        <w:szCs w:val="28"/>
        <w:lang w:val="en-US" w:eastAsia="en-US" w:bidi="ar-SA"/>
      </w:rPr>
    </w:rPrDefault>
    <w:pPrDefault>
      <w:pPr>
        <w:spacing w:after="200" w:line="271"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qFormat="1"/>
    <w:lsdException w:name="heading 5" w:semiHidden="1" w:uiPriority="1"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003212"/>
  </w:style>
  <w:style w:type="paragraph" w:styleId="Heading1">
    <w:name w:val="heading 1"/>
    <w:basedOn w:val="Normal"/>
    <w:link w:val="Heading1Char"/>
    <w:uiPriority w:val="1"/>
    <w:semiHidden/>
    <w:qFormat/>
    <w:rsid w:val="00CD4532"/>
    <w:pPr>
      <w:tabs>
        <w:tab w:val="left" w:pos="2520"/>
        <w:tab w:val="left" w:pos="3360"/>
      </w:tabs>
      <w:spacing w:before="111" w:after="560"/>
      <w:outlineLvl w:val="0"/>
    </w:pPr>
    <w:rPr>
      <w:b/>
      <w:color w:val="4BACC6"/>
      <w:sz w:val="52"/>
    </w:rPr>
  </w:style>
  <w:style w:type="paragraph" w:styleId="Heading2">
    <w:name w:val="heading 2"/>
    <w:basedOn w:val="Normal"/>
    <w:link w:val="Heading2Char"/>
    <w:uiPriority w:val="1"/>
    <w:semiHidden/>
    <w:qFormat/>
    <w:rsid w:val="00CD4532"/>
    <w:pPr>
      <w:keepNext/>
      <w:tabs>
        <w:tab w:val="left" w:pos="720"/>
        <w:tab w:val="left" w:pos="1199"/>
      </w:tabs>
      <w:spacing w:before="360" w:after="240"/>
      <w:outlineLvl w:val="1"/>
    </w:pPr>
    <w:rPr>
      <w:b/>
      <w:bCs/>
      <w:color w:val="694A77"/>
      <w:sz w:val="32"/>
      <w:szCs w:val="32"/>
      <w:lang w:eastAsia="zh-CN"/>
    </w:rPr>
  </w:style>
  <w:style w:type="paragraph" w:styleId="Heading3">
    <w:name w:val="heading 3"/>
    <w:basedOn w:val="Normal"/>
    <w:next w:val="Normal"/>
    <w:link w:val="Heading3Char"/>
    <w:uiPriority w:val="1"/>
    <w:semiHidden/>
    <w:qFormat/>
    <w:rsid w:val="00CD4532"/>
    <w:pPr>
      <w:keepNext/>
      <w:tabs>
        <w:tab w:val="left" w:pos="900"/>
        <w:tab w:val="left" w:pos="1560"/>
      </w:tabs>
      <w:spacing w:before="360" w:after="240"/>
      <w:outlineLvl w:val="2"/>
    </w:pPr>
    <w:rPr>
      <w:b/>
      <w:bCs/>
      <w:color w:val="694A77"/>
      <w:szCs w:val="27"/>
    </w:rPr>
  </w:style>
  <w:style w:type="paragraph" w:styleId="Heading4">
    <w:name w:val="heading 4"/>
    <w:basedOn w:val="Normal"/>
    <w:link w:val="Heading4Char"/>
    <w:uiPriority w:val="9"/>
    <w:semiHidden/>
    <w:qFormat/>
    <w:rsid w:val="000D1F49"/>
    <w:pPr>
      <w:spacing w:before="184"/>
      <w:outlineLvl w:val="3"/>
    </w:pPr>
    <w:rPr>
      <w:b/>
      <w:sz w:val="25"/>
      <w:szCs w:val="25"/>
    </w:rPr>
  </w:style>
  <w:style w:type="paragraph" w:styleId="Heading5">
    <w:name w:val="heading 5"/>
    <w:basedOn w:val="Heading2"/>
    <w:link w:val="Heading5Char"/>
    <w:uiPriority w:val="1"/>
    <w:semiHidden/>
    <w:qFormat/>
    <w:rsid w:val="000D1F49"/>
    <w:pPr>
      <w:numPr>
        <w:ilvl w:val="4"/>
      </w:numPr>
      <w:spacing w:before="120"/>
      <w:outlineLvl w:val="4"/>
    </w:pPr>
    <w:rPr>
      <w:caps/>
      <w:color w:val="4BACC6"/>
    </w:rPr>
  </w:style>
  <w:style w:type="paragraph" w:styleId="Heading6">
    <w:name w:val="heading 6"/>
    <w:basedOn w:val="Normal"/>
    <w:next w:val="Normal"/>
    <w:link w:val="Heading6Char"/>
    <w:uiPriority w:val="9"/>
    <w:semiHidden/>
    <w:qFormat/>
    <w:rsid w:val="000D1F49"/>
    <w:pPr>
      <w:keepNext/>
      <w:keepLines/>
      <w:numPr>
        <w:ilvl w:val="5"/>
        <w:numId w:val="16"/>
      </w:numPr>
      <w:spacing w:before="40"/>
      <w:outlineLvl w:val="5"/>
    </w:pPr>
    <w:rPr>
      <w:rFonts w:asciiTheme="majorHAnsi" w:eastAsiaTheme="majorEastAsia" w:hAnsiTheme="majorHAnsi" w:cstheme="majorBidi"/>
      <w:color w:val="00375F" w:themeColor="accent1" w:themeShade="7F"/>
    </w:rPr>
  </w:style>
  <w:style w:type="paragraph" w:styleId="Heading7">
    <w:name w:val="heading 7"/>
    <w:basedOn w:val="Normal"/>
    <w:next w:val="Normal"/>
    <w:link w:val="Heading7Char"/>
    <w:uiPriority w:val="9"/>
    <w:semiHidden/>
    <w:qFormat/>
    <w:rsid w:val="000D1F49"/>
    <w:pPr>
      <w:keepNext/>
      <w:keepLines/>
      <w:numPr>
        <w:ilvl w:val="6"/>
        <w:numId w:val="16"/>
      </w:numPr>
      <w:spacing w:before="40"/>
      <w:outlineLvl w:val="6"/>
    </w:pPr>
    <w:rPr>
      <w:rFonts w:asciiTheme="majorHAnsi" w:eastAsiaTheme="majorEastAsia" w:hAnsiTheme="majorHAnsi" w:cstheme="majorBidi"/>
      <w:i/>
      <w:iCs/>
      <w:color w:val="00375F" w:themeColor="accent1" w:themeShade="7F"/>
    </w:rPr>
  </w:style>
  <w:style w:type="paragraph" w:styleId="Heading8">
    <w:name w:val="heading 8"/>
    <w:basedOn w:val="Normal"/>
    <w:next w:val="Normal"/>
    <w:link w:val="Heading8Char"/>
    <w:uiPriority w:val="9"/>
    <w:semiHidden/>
    <w:qFormat/>
    <w:rsid w:val="000D1F49"/>
    <w:pPr>
      <w:keepNext/>
      <w:keepLines/>
      <w:numPr>
        <w:ilvl w:val="7"/>
        <w:numId w:val="16"/>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rsid w:val="000D1F49"/>
    <w:pPr>
      <w:keepNext/>
      <w:keepLines/>
      <w:numPr>
        <w:ilvl w:val="8"/>
        <w:numId w:val="16"/>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semiHidden/>
    <w:rsid w:val="00576892"/>
    <w:rPr>
      <w:b/>
      <w:color w:val="4BACC6"/>
      <w:sz w:val="52"/>
    </w:rPr>
  </w:style>
  <w:style w:type="character" w:customStyle="1" w:styleId="Hashtag1">
    <w:name w:val="Hashtag1"/>
    <w:basedOn w:val="DefaultParagraphFont"/>
    <w:uiPriority w:val="99"/>
    <w:semiHidden/>
    <w:rsid w:val="00CD4532"/>
    <w:rPr>
      <w:color w:val="2B579A"/>
      <w:shd w:val="clear" w:color="auto" w:fill="E6E6E6"/>
    </w:rPr>
  </w:style>
  <w:style w:type="paragraph" w:customStyle="1" w:styleId="NumberedList">
    <w:name w:val="Numbered List"/>
    <w:basedOn w:val="Normal"/>
    <w:semiHidden/>
    <w:qFormat/>
    <w:rsid w:val="00CD4532"/>
    <w:pPr>
      <w:numPr>
        <w:ilvl w:val="6"/>
        <w:numId w:val="3"/>
      </w:numPr>
      <w:contextualSpacing/>
    </w:pPr>
    <w:rPr>
      <w:b/>
      <w:bCs/>
    </w:rPr>
  </w:style>
  <w:style w:type="paragraph" w:customStyle="1" w:styleId="Default">
    <w:name w:val="Default"/>
    <w:rsid w:val="00084253"/>
    <w:pPr>
      <w:autoSpaceDE w:val="0"/>
      <w:autoSpaceDN w:val="0"/>
      <w:adjustRightInd w:val="0"/>
    </w:pPr>
    <w:rPr>
      <w:rFonts w:ascii="Calibri" w:hAnsi="Calibri" w:cs="Calibri"/>
      <w:color w:val="000000"/>
    </w:rPr>
  </w:style>
  <w:style w:type="character" w:customStyle="1" w:styleId="Heading2Char">
    <w:name w:val="Heading 2 Char"/>
    <w:basedOn w:val="DefaultParagraphFont"/>
    <w:link w:val="Heading2"/>
    <w:uiPriority w:val="1"/>
    <w:semiHidden/>
    <w:rsid w:val="00576892"/>
    <w:rPr>
      <w:b/>
      <w:bCs/>
      <w:color w:val="694A77"/>
      <w:sz w:val="32"/>
      <w:szCs w:val="32"/>
      <w:lang w:eastAsia="zh-CN"/>
    </w:rPr>
  </w:style>
  <w:style w:type="paragraph" w:styleId="NormalIndent">
    <w:name w:val="Normal Indent"/>
    <w:basedOn w:val="Normal"/>
    <w:uiPriority w:val="99"/>
    <w:rsid w:val="000D1F49"/>
    <w:pPr>
      <w:spacing w:before="120"/>
      <w:ind w:left="720"/>
    </w:pPr>
  </w:style>
  <w:style w:type="character" w:customStyle="1" w:styleId="Heading3Char">
    <w:name w:val="Heading 3 Char"/>
    <w:basedOn w:val="DefaultParagraphFont"/>
    <w:link w:val="Heading3"/>
    <w:uiPriority w:val="1"/>
    <w:semiHidden/>
    <w:rsid w:val="00576892"/>
    <w:rPr>
      <w:b/>
      <w:bCs/>
      <w:color w:val="694A77"/>
      <w:szCs w:val="27"/>
    </w:rPr>
  </w:style>
  <w:style w:type="paragraph" w:styleId="TOC1">
    <w:name w:val="toc 1"/>
    <w:basedOn w:val="Normal"/>
    <w:next w:val="Normal"/>
    <w:autoRedefine/>
    <w:uiPriority w:val="39"/>
    <w:semiHidden/>
    <w:qFormat/>
    <w:rsid w:val="000D1F49"/>
    <w:pPr>
      <w:tabs>
        <w:tab w:val="left" w:pos="1260"/>
        <w:tab w:val="left" w:pos="1440"/>
        <w:tab w:val="right" w:leader="dot" w:pos="9830"/>
      </w:tabs>
    </w:pPr>
    <w:rPr>
      <w:b/>
      <w:noProof/>
      <w:color w:val="694A77"/>
      <w:szCs w:val="18"/>
    </w:rPr>
  </w:style>
  <w:style w:type="paragraph" w:styleId="FootnoteText">
    <w:name w:val="footnote text"/>
    <w:basedOn w:val="Normal"/>
    <w:link w:val="FootnoteTextChar"/>
    <w:uiPriority w:val="99"/>
    <w:semiHidden/>
    <w:rsid w:val="000D1F49"/>
    <w:pPr>
      <w:spacing w:before="120"/>
    </w:pPr>
    <w:rPr>
      <w:sz w:val="18"/>
      <w:szCs w:val="20"/>
    </w:rPr>
  </w:style>
  <w:style w:type="character" w:customStyle="1" w:styleId="FootnoteTextChar">
    <w:name w:val="Footnote Text Char"/>
    <w:basedOn w:val="DefaultParagraphFont"/>
    <w:link w:val="FootnoteText"/>
    <w:uiPriority w:val="99"/>
    <w:semiHidden/>
    <w:rsid w:val="00576892"/>
    <w:rPr>
      <w:sz w:val="18"/>
      <w:szCs w:val="20"/>
    </w:rPr>
  </w:style>
  <w:style w:type="paragraph" w:styleId="ListBullet">
    <w:name w:val="List Bullet"/>
    <w:basedOn w:val="Normal"/>
    <w:uiPriority w:val="99"/>
    <w:semiHidden/>
    <w:rsid w:val="000D1F49"/>
    <w:pPr>
      <w:numPr>
        <w:numId w:val="4"/>
      </w:numPr>
      <w:tabs>
        <w:tab w:val="left" w:pos="720"/>
      </w:tabs>
      <w:spacing w:before="120"/>
    </w:pPr>
  </w:style>
  <w:style w:type="paragraph" w:styleId="CommentText">
    <w:name w:val="annotation text"/>
    <w:basedOn w:val="Normal"/>
    <w:link w:val="CommentTextChar"/>
    <w:uiPriority w:val="99"/>
    <w:semiHidden/>
    <w:rsid w:val="000D1F49"/>
    <w:rPr>
      <w:szCs w:val="24"/>
    </w:rPr>
  </w:style>
  <w:style w:type="character" w:customStyle="1" w:styleId="CommentTextChar">
    <w:name w:val="Comment Text Char"/>
    <w:basedOn w:val="DefaultParagraphFont"/>
    <w:link w:val="CommentText"/>
    <w:uiPriority w:val="99"/>
    <w:semiHidden/>
    <w:rsid w:val="00CD4532"/>
    <w:rPr>
      <w:szCs w:val="24"/>
    </w:rPr>
  </w:style>
  <w:style w:type="paragraph" w:styleId="Header">
    <w:name w:val="header"/>
    <w:basedOn w:val="Normal"/>
    <w:link w:val="HeaderChar"/>
    <w:uiPriority w:val="99"/>
    <w:unhideWhenUsed/>
    <w:rsid w:val="00AF6BFE"/>
    <w:pPr>
      <w:tabs>
        <w:tab w:val="center" w:pos="4680"/>
        <w:tab w:val="right" w:pos="9360"/>
      </w:tabs>
      <w:spacing w:after="0"/>
    </w:pPr>
    <w:rPr>
      <w:rFonts w:asciiTheme="majorHAnsi" w:eastAsia="Calibri" w:hAnsiTheme="majorHAnsi" w:cs="Times New Roman"/>
      <w:b/>
      <w:noProof/>
      <w:color w:val="FFFFFF" w:themeColor="background1"/>
      <w:sz w:val="44"/>
      <w:szCs w:val="24"/>
    </w:rPr>
  </w:style>
  <w:style w:type="character" w:customStyle="1" w:styleId="HeaderChar">
    <w:name w:val="Header Char"/>
    <w:basedOn w:val="DefaultParagraphFont"/>
    <w:link w:val="Header"/>
    <w:uiPriority w:val="99"/>
    <w:rsid w:val="00AF6BFE"/>
    <w:rPr>
      <w:rFonts w:asciiTheme="majorHAnsi" w:eastAsia="Calibri" w:hAnsiTheme="majorHAnsi" w:cs="Times New Roman"/>
      <w:b/>
      <w:noProof/>
      <w:color w:val="FFFFFF" w:themeColor="background1"/>
      <w:sz w:val="44"/>
      <w:szCs w:val="24"/>
    </w:rPr>
  </w:style>
  <w:style w:type="paragraph" w:styleId="Footer">
    <w:name w:val="footer"/>
    <w:basedOn w:val="Normal"/>
    <w:link w:val="FooterChar"/>
    <w:uiPriority w:val="99"/>
    <w:rsid w:val="00C26236"/>
    <w:pPr>
      <w:tabs>
        <w:tab w:val="center" w:pos="4680"/>
        <w:tab w:val="right" w:pos="9810"/>
      </w:tabs>
      <w:spacing w:after="0" w:line="240" w:lineRule="auto"/>
    </w:pPr>
    <w:rPr>
      <w:sz w:val="18"/>
      <w:szCs w:val="24"/>
    </w:rPr>
  </w:style>
  <w:style w:type="character" w:customStyle="1" w:styleId="FooterChar">
    <w:name w:val="Footer Char"/>
    <w:basedOn w:val="DefaultParagraphFont"/>
    <w:link w:val="Footer"/>
    <w:uiPriority w:val="99"/>
    <w:rsid w:val="00C26236"/>
    <w:rPr>
      <w:sz w:val="18"/>
      <w:szCs w:val="24"/>
    </w:rPr>
  </w:style>
  <w:style w:type="character" w:styleId="FootnoteReference">
    <w:name w:val="footnote reference"/>
    <w:basedOn w:val="DefaultParagraphFont"/>
    <w:uiPriority w:val="99"/>
    <w:semiHidden/>
    <w:rsid w:val="000D1F49"/>
    <w:rPr>
      <w:vertAlign w:val="superscript"/>
    </w:rPr>
  </w:style>
  <w:style w:type="character" w:styleId="CommentReference">
    <w:name w:val="annotation reference"/>
    <w:basedOn w:val="DefaultParagraphFont"/>
    <w:uiPriority w:val="99"/>
    <w:semiHidden/>
    <w:rsid w:val="000D1F49"/>
    <w:rPr>
      <w:sz w:val="18"/>
      <w:szCs w:val="18"/>
    </w:rPr>
  </w:style>
  <w:style w:type="paragraph" w:styleId="ListNumber">
    <w:name w:val="List Number"/>
    <w:basedOn w:val="Normal"/>
    <w:uiPriority w:val="99"/>
    <w:semiHidden/>
    <w:rsid w:val="000D1F49"/>
    <w:pPr>
      <w:numPr>
        <w:numId w:val="5"/>
      </w:numPr>
      <w:spacing w:before="120"/>
    </w:pPr>
  </w:style>
  <w:style w:type="character" w:styleId="Hyperlink">
    <w:name w:val="Hyperlink"/>
    <w:basedOn w:val="DefaultParagraphFont"/>
    <w:uiPriority w:val="99"/>
    <w:semiHidden/>
    <w:rsid w:val="000D1F49"/>
    <w:rPr>
      <w:color w:val="BF678E" w:themeColor="hyperlink"/>
      <w:u w:val="single"/>
    </w:rPr>
  </w:style>
  <w:style w:type="paragraph" w:styleId="CommentSubject">
    <w:name w:val="annotation subject"/>
    <w:basedOn w:val="CommentText"/>
    <w:next w:val="CommentText"/>
    <w:link w:val="CommentSubjectChar"/>
    <w:uiPriority w:val="99"/>
    <w:semiHidden/>
    <w:unhideWhenUsed/>
    <w:rsid w:val="000D1F49"/>
    <w:rPr>
      <w:b/>
      <w:bCs/>
    </w:rPr>
  </w:style>
  <w:style w:type="character" w:customStyle="1" w:styleId="CommentSubjectChar">
    <w:name w:val="Comment Subject Char"/>
    <w:basedOn w:val="CommentTextChar"/>
    <w:link w:val="CommentSubject"/>
    <w:uiPriority w:val="99"/>
    <w:semiHidden/>
    <w:rsid w:val="000D1F49"/>
    <w:rPr>
      <w:rFonts w:ascii="Calibri" w:eastAsia="Calibri" w:hAnsi="Calibri" w:cs="Calibri"/>
      <w:b/>
      <w:bCs/>
      <w:sz w:val="22"/>
      <w:szCs w:val="24"/>
    </w:rPr>
  </w:style>
  <w:style w:type="paragraph" w:styleId="NoSpacing">
    <w:name w:val="No Spacing"/>
    <w:uiPriority w:val="1"/>
    <w:qFormat/>
    <w:rsid w:val="00AF6BFE"/>
    <w:pPr>
      <w:widowControl w:val="0"/>
      <w:autoSpaceDE w:val="0"/>
      <w:autoSpaceDN w:val="0"/>
      <w:spacing w:after="0" w:line="240" w:lineRule="auto"/>
    </w:pPr>
    <w:rPr>
      <w:rFonts w:eastAsia="Calibri" w:cs="Calibri"/>
      <w:sz w:val="18"/>
    </w:rPr>
  </w:style>
  <w:style w:type="paragraph" w:styleId="Title">
    <w:name w:val="Title"/>
    <w:basedOn w:val="Normal"/>
    <w:next w:val="Normal"/>
    <w:link w:val="TitleChar"/>
    <w:uiPriority w:val="10"/>
    <w:semiHidden/>
    <w:qFormat/>
    <w:rsid w:val="000D1F49"/>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576892"/>
    <w:rPr>
      <w:rFonts w:asciiTheme="majorHAnsi" w:eastAsiaTheme="majorEastAsia" w:hAnsiTheme="majorHAnsi" w:cstheme="majorBidi"/>
      <w:spacing w:val="-10"/>
      <w:kern w:val="28"/>
      <w:sz w:val="56"/>
      <w:szCs w:val="56"/>
    </w:rPr>
  </w:style>
  <w:style w:type="paragraph" w:styleId="ListBullet2">
    <w:name w:val="List Bullet 2"/>
    <w:basedOn w:val="Normal"/>
    <w:uiPriority w:val="99"/>
    <w:semiHidden/>
    <w:rsid w:val="000D1F49"/>
    <w:pPr>
      <w:numPr>
        <w:ilvl w:val="1"/>
        <w:numId w:val="4"/>
      </w:numPr>
      <w:spacing w:before="120"/>
    </w:pPr>
  </w:style>
  <w:style w:type="table" w:customStyle="1" w:styleId="FigureTable">
    <w:name w:val="Figure Table"/>
    <w:basedOn w:val="TableNormal"/>
    <w:uiPriority w:val="99"/>
    <w:rsid w:val="000D1F49"/>
    <w:tblPr/>
    <w:trPr>
      <w:cantSplit/>
    </w:trPr>
  </w:style>
  <w:style w:type="character" w:customStyle="1" w:styleId="Heading4Char">
    <w:name w:val="Heading 4 Char"/>
    <w:basedOn w:val="DefaultParagraphFont"/>
    <w:link w:val="Heading4"/>
    <w:uiPriority w:val="9"/>
    <w:semiHidden/>
    <w:rsid w:val="00576892"/>
    <w:rPr>
      <w:b/>
      <w:sz w:val="25"/>
      <w:szCs w:val="25"/>
    </w:rPr>
  </w:style>
  <w:style w:type="character" w:customStyle="1" w:styleId="Heading5Char">
    <w:name w:val="Heading 5 Char"/>
    <w:basedOn w:val="Heading2Char"/>
    <w:link w:val="Heading5"/>
    <w:uiPriority w:val="1"/>
    <w:semiHidden/>
    <w:rsid w:val="00576892"/>
    <w:rPr>
      <w:b/>
      <w:bCs/>
      <w:caps/>
      <w:color w:val="4BACC6"/>
      <w:sz w:val="32"/>
      <w:szCs w:val="32"/>
      <w:lang w:eastAsia="zh-CN"/>
    </w:rPr>
  </w:style>
  <w:style w:type="character" w:customStyle="1" w:styleId="Heading6Char">
    <w:name w:val="Heading 6 Char"/>
    <w:basedOn w:val="DefaultParagraphFont"/>
    <w:link w:val="Heading6"/>
    <w:uiPriority w:val="9"/>
    <w:semiHidden/>
    <w:rsid w:val="00576892"/>
    <w:rPr>
      <w:rFonts w:asciiTheme="majorHAnsi" w:eastAsiaTheme="majorEastAsia" w:hAnsiTheme="majorHAnsi" w:cstheme="majorBidi"/>
      <w:color w:val="00375F" w:themeColor="accent1" w:themeShade="7F"/>
    </w:rPr>
  </w:style>
  <w:style w:type="character" w:customStyle="1" w:styleId="Heading7Char">
    <w:name w:val="Heading 7 Char"/>
    <w:basedOn w:val="DefaultParagraphFont"/>
    <w:link w:val="Heading7"/>
    <w:uiPriority w:val="9"/>
    <w:semiHidden/>
    <w:rsid w:val="00576892"/>
    <w:rPr>
      <w:rFonts w:asciiTheme="majorHAnsi" w:eastAsiaTheme="majorEastAsia" w:hAnsiTheme="majorHAnsi" w:cstheme="majorBidi"/>
      <w:i/>
      <w:iCs/>
      <w:color w:val="00375F" w:themeColor="accent1" w:themeShade="7F"/>
    </w:rPr>
  </w:style>
  <w:style w:type="character" w:customStyle="1" w:styleId="Heading8Char">
    <w:name w:val="Heading 8 Char"/>
    <w:basedOn w:val="DefaultParagraphFont"/>
    <w:link w:val="Heading8"/>
    <w:uiPriority w:val="9"/>
    <w:semiHidden/>
    <w:rsid w:val="0057689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576892"/>
    <w:rPr>
      <w:rFonts w:asciiTheme="majorHAnsi" w:eastAsiaTheme="majorEastAsia" w:hAnsiTheme="majorHAnsi" w:cstheme="majorBidi"/>
      <w:i/>
      <w:iCs/>
      <w:color w:val="272727" w:themeColor="text1" w:themeTint="D8"/>
      <w:sz w:val="21"/>
      <w:szCs w:val="21"/>
    </w:rPr>
  </w:style>
  <w:style w:type="paragraph" w:styleId="TOC2">
    <w:name w:val="toc 2"/>
    <w:basedOn w:val="Normal"/>
    <w:next w:val="Normal"/>
    <w:autoRedefine/>
    <w:uiPriority w:val="39"/>
    <w:semiHidden/>
    <w:rsid w:val="000D1F49"/>
    <w:pPr>
      <w:tabs>
        <w:tab w:val="left" w:pos="900"/>
        <w:tab w:val="right" w:leader="dot" w:pos="9830"/>
      </w:tabs>
      <w:spacing w:before="80"/>
      <w:ind w:left="907" w:right="576" w:hanging="547"/>
    </w:pPr>
    <w:rPr>
      <w:noProof/>
      <w:color w:val="000000" w:themeColor="text1"/>
    </w:rPr>
  </w:style>
  <w:style w:type="paragraph" w:styleId="TOC3">
    <w:name w:val="toc 3"/>
    <w:basedOn w:val="Normal"/>
    <w:next w:val="Normal"/>
    <w:autoRedefine/>
    <w:uiPriority w:val="39"/>
    <w:semiHidden/>
    <w:rsid w:val="000D1F49"/>
    <w:pPr>
      <w:keepNext/>
      <w:tabs>
        <w:tab w:val="left" w:pos="1620"/>
        <w:tab w:val="right" w:leader="dot" w:pos="9830"/>
      </w:tabs>
      <w:spacing w:before="80"/>
      <w:ind w:left="900"/>
    </w:pPr>
    <w:rPr>
      <w:noProof/>
      <w:sz w:val="20"/>
      <w14:scene3d>
        <w14:camera w14:prst="orthographicFront"/>
        <w14:lightRig w14:rig="threePt" w14:dir="t">
          <w14:rot w14:lat="0" w14:lon="0" w14:rev="0"/>
        </w14:lightRig>
      </w14:scene3d>
    </w:rPr>
  </w:style>
  <w:style w:type="paragraph" w:styleId="TableofFigures">
    <w:name w:val="table of figures"/>
    <w:basedOn w:val="Normal"/>
    <w:next w:val="Normal"/>
    <w:uiPriority w:val="99"/>
    <w:semiHidden/>
    <w:rsid w:val="000D1F49"/>
    <w:pPr>
      <w:tabs>
        <w:tab w:val="left" w:pos="1350"/>
        <w:tab w:val="right" w:leader="dot" w:pos="9825"/>
      </w:tabs>
      <w:spacing w:before="120"/>
      <w:ind w:left="1354" w:right="576" w:hanging="1354"/>
    </w:pPr>
    <w:rPr>
      <w:noProof/>
    </w:rPr>
  </w:style>
  <w:style w:type="paragraph" w:styleId="ListNumber2">
    <w:name w:val="List Number 2"/>
    <w:basedOn w:val="Normal"/>
    <w:uiPriority w:val="99"/>
    <w:semiHidden/>
    <w:rsid w:val="000D1F49"/>
    <w:pPr>
      <w:numPr>
        <w:ilvl w:val="1"/>
        <w:numId w:val="5"/>
      </w:numPr>
      <w:spacing w:before="120"/>
    </w:pPr>
  </w:style>
  <w:style w:type="character" w:styleId="FollowedHyperlink">
    <w:name w:val="FollowedHyperlink"/>
    <w:basedOn w:val="DefaultParagraphFont"/>
    <w:uiPriority w:val="99"/>
    <w:semiHidden/>
    <w:unhideWhenUsed/>
    <w:rsid w:val="000D1F49"/>
    <w:rPr>
      <w:color w:val="731F1C" w:themeColor="followedHyperlink"/>
      <w:u w:val="single"/>
    </w:rPr>
  </w:style>
  <w:style w:type="paragraph" w:styleId="NormalWeb">
    <w:name w:val="Normal (Web)"/>
    <w:basedOn w:val="Normal"/>
    <w:uiPriority w:val="99"/>
    <w:semiHidden/>
    <w:rsid w:val="000D1F49"/>
    <w:pPr>
      <w:spacing w:before="100" w:beforeAutospacing="1" w:after="100" w:afterAutospacing="1"/>
    </w:pPr>
    <w:rPr>
      <w:rFonts w:ascii="Times New Roman" w:eastAsiaTheme="minorEastAsia" w:hAnsi="Times New Roman" w:cs="Times New Roman"/>
      <w:szCs w:val="24"/>
    </w:rPr>
  </w:style>
  <w:style w:type="character" w:styleId="BookTitle">
    <w:name w:val="Book Title"/>
    <w:basedOn w:val="DefaultParagraphFont"/>
    <w:uiPriority w:val="33"/>
    <w:semiHidden/>
    <w:rsid w:val="000D1F49"/>
    <w:rPr>
      <w:b/>
      <w:bCs/>
      <w:i/>
      <w:iCs/>
      <w:spacing w:val="5"/>
    </w:rPr>
  </w:style>
  <w:style w:type="paragraph" w:styleId="TOCHeading">
    <w:name w:val="TOC Heading"/>
    <w:basedOn w:val="Normal"/>
    <w:next w:val="Normal"/>
    <w:autoRedefine/>
    <w:uiPriority w:val="39"/>
    <w:semiHidden/>
    <w:qFormat/>
    <w:rsid w:val="00CD4532"/>
    <w:pPr>
      <w:widowControl w:val="0"/>
      <w:outlineLvl w:val="0"/>
    </w:pPr>
    <w:rPr>
      <w:rFonts w:ascii="Calibri" w:eastAsia="Calibri" w:hAnsi="Calibri" w:cs="Calibri"/>
      <w:b/>
      <w:bCs/>
      <w:color w:val="000000" w:themeColor="text1"/>
      <w:sz w:val="32"/>
      <w:szCs w:val="32"/>
      <w:lang w:eastAsia="zh-CN"/>
    </w:rPr>
  </w:style>
  <w:style w:type="paragraph" w:styleId="MacroText">
    <w:name w:val="macro"/>
    <w:link w:val="MacroTextChar"/>
    <w:uiPriority w:val="99"/>
    <w:semiHidden/>
    <w:rsid w:val="003F0847"/>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xtChar">
    <w:name w:val="Macro Text Char"/>
    <w:basedOn w:val="DefaultParagraphFont"/>
    <w:link w:val="MacroText"/>
    <w:uiPriority w:val="99"/>
    <w:semiHidden/>
    <w:rsid w:val="00576892"/>
    <w:rPr>
      <w:rFonts w:ascii="Consolas" w:hAnsi="Consolas"/>
      <w:sz w:val="20"/>
      <w:szCs w:val="20"/>
    </w:rPr>
  </w:style>
  <w:style w:type="table" w:styleId="TableGrid">
    <w:name w:val="Table Grid"/>
    <w:basedOn w:val="TableNormal"/>
    <w:rsid w:val="00C923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576892"/>
    <w:rPr>
      <w:color w:val="808080"/>
    </w:rPr>
  </w:style>
  <w:style w:type="character" w:customStyle="1" w:styleId="UnresolvedMention1">
    <w:name w:val="Unresolved Mention1"/>
    <w:basedOn w:val="DefaultParagraphFont"/>
    <w:uiPriority w:val="99"/>
    <w:semiHidden/>
    <w:rsid w:val="00D31E76"/>
    <w:rPr>
      <w:color w:val="605E5C"/>
      <w:shd w:val="clear" w:color="auto" w:fill="E1DFDD"/>
    </w:rPr>
  </w:style>
  <w:style w:type="character" w:customStyle="1" w:styleId="markedcontent">
    <w:name w:val="markedcontent"/>
    <w:basedOn w:val="DefaultParagraphFont"/>
    <w:rsid w:val="009D53BF"/>
  </w:style>
  <w:style w:type="character" w:styleId="UnresolvedMention">
    <w:name w:val="Unresolved Mention"/>
    <w:basedOn w:val="DefaultParagraphFont"/>
    <w:uiPriority w:val="99"/>
    <w:semiHidden/>
    <w:unhideWhenUsed/>
    <w:rsid w:val="00C658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4902992">
      <w:bodyDiv w:val="1"/>
      <w:marLeft w:val="0"/>
      <w:marRight w:val="0"/>
      <w:marTop w:val="0"/>
      <w:marBottom w:val="0"/>
      <w:divBdr>
        <w:top w:val="none" w:sz="0" w:space="0" w:color="auto"/>
        <w:left w:val="none" w:sz="0" w:space="0" w:color="auto"/>
        <w:bottom w:val="none" w:sz="0" w:space="0" w:color="auto"/>
        <w:right w:val="none" w:sz="0" w:space="0" w:color="auto"/>
      </w:divBdr>
    </w:div>
    <w:div w:id="549731334">
      <w:bodyDiv w:val="1"/>
      <w:marLeft w:val="0"/>
      <w:marRight w:val="0"/>
      <w:marTop w:val="0"/>
      <w:marBottom w:val="0"/>
      <w:divBdr>
        <w:top w:val="none" w:sz="0" w:space="0" w:color="auto"/>
        <w:left w:val="none" w:sz="0" w:space="0" w:color="auto"/>
        <w:bottom w:val="none" w:sz="0" w:space="0" w:color="auto"/>
        <w:right w:val="none" w:sz="0" w:space="0" w:color="auto"/>
      </w:divBdr>
    </w:div>
    <w:div w:id="794720262">
      <w:bodyDiv w:val="1"/>
      <w:marLeft w:val="0"/>
      <w:marRight w:val="0"/>
      <w:marTop w:val="0"/>
      <w:marBottom w:val="0"/>
      <w:divBdr>
        <w:top w:val="none" w:sz="0" w:space="0" w:color="auto"/>
        <w:left w:val="none" w:sz="0" w:space="0" w:color="auto"/>
        <w:bottom w:val="none" w:sz="0" w:space="0" w:color="auto"/>
        <w:right w:val="none" w:sz="0" w:space="0" w:color="auto"/>
      </w:divBdr>
    </w:div>
    <w:div w:id="1775905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r%20M%20Tanseer%20Ali\AppData\Roaming\Microsoft\Templates\Cash%20donation%20form.dotx" TargetMode="Externa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44546A"/>
      </a:dk2>
      <a:lt2>
        <a:srgbClr val="E7E6E6"/>
      </a:lt2>
      <a:accent1>
        <a:srgbClr val="0070C0"/>
      </a:accent1>
      <a:accent2>
        <a:srgbClr val="0F3955"/>
      </a:accent2>
      <a:accent3>
        <a:srgbClr val="BF678E"/>
      </a:accent3>
      <a:accent4>
        <a:srgbClr val="B2606E"/>
      </a:accent4>
      <a:accent5>
        <a:srgbClr val="731F1C"/>
      </a:accent5>
      <a:accent6>
        <a:srgbClr val="666666"/>
      </a:accent6>
      <a:hlink>
        <a:srgbClr val="BF678E"/>
      </a:hlink>
      <a:folHlink>
        <a:srgbClr val="731F1C"/>
      </a:folHlink>
    </a:clrScheme>
    <a:fontScheme name="Parent Teacher Forms">
      <a:majorFont>
        <a:latin typeface="Corbel"/>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EEA25CC0A0AC24199CDC46C25B8B0BC" ma:contentTypeVersion="10" ma:contentTypeDescription="Create a new document." ma:contentTypeScope="" ma:versionID="e3b47856d4cf355c0dacb39e1084d14f">
  <xsd:schema xmlns:xsd="http://www.w3.org/2001/XMLSchema" xmlns:xs="http://www.w3.org/2001/XMLSchema" xmlns:p="http://schemas.microsoft.com/office/2006/metadata/properties" xmlns:ns1="http://schemas.microsoft.com/sharepoint/v3" xmlns:ns2="6dc4bcd6-49db-4c07-9060-8acfc67cef9f" xmlns:ns3="fb0879af-3eba-417a-a55a-ffe6dcd6ca77" targetNamespace="http://schemas.microsoft.com/office/2006/metadata/properties" ma:root="true" ma:fieldsID="a845a615265fdb1f7b12cc65ac20ecbd" ns1:_="" ns2:_="" ns3:_="">
    <xsd:import namespace="http://schemas.microsoft.com/sharepoint/v3"/>
    <xsd:import namespace="6dc4bcd6-49db-4c07-9060-8acfc67cef9f"/>
    <xsd:import namespace="fb0879af-3eba-417a-a55a-ffe6dcd6ca77"/>
    <xsd:element name="properties">
      <xsd:complexType>
        <xsd:sequence>
          <xsd:element name="documentManagement">
            <xsd:complexType>
              <xsd:all>
                <xsd:element ref="ns2:MediaServiceMetadata" minOccurs="0"/>
                <xsd:element ref="ns2:MediaServiceFastMetadata" minOccurs="0"/>
                <xsd:element ref="ns2:MediaServiceOCR" minOccurs="0"/>
                <xsd:element ref="ns3:SharedWithUsers" minOccurs="0"/>
                <xsd:element ref="ns3:SharedWithDetails" minOccurs="0"/>
                <xsd:element ref="ns3:LastSharedByUser" minOccurs="0"/>
                <xsd:element ref="ns3:LastSharedByTime" minOccurs="0"/>
                <xsd:element ref="ns1:_ip_UnifiedCompliancePolicyProperties" minOccurs="0"/>
                <xsd:element ref="ns1:_ip_UnifiedCompliancePolicyUIAction" minOccurs="0"/>
                <xsd:element ref="ns2:MediaServiceAuto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c4bcd6-49db-4c07-9060-8acfc67cef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7" nillable="true" ma:displayName="MediaServiceAutoTags" ma:internalName="MediaServiceAutoTag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0879af-3eba-417a-a55a-ffe6dcd6ca7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LastSharedByUser" ma:index="13" nillable="true" ma:displayName="Last Shared By User" ma:hidden="true" ma:internalName="LastSharedByUser" ma:readOnly="true">
      <xsd:simpleType>
        <xsd:restriction base="dms:Note"/>
      </xsd:simpleType>
    </xsd:element>
    <xsd:element name="LastSharedByTime" ma:index="14" nillable="true" ma:displayName="Last Shared By Time" ma:hidden="true" ma:internalName="LastSharedByTime" ma:readOnly="tru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57970E-D3DF-4A72-9BA1-E69ECEDDFB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dc4bcd6-49db-4c07-9060-8acfc67cef9f"/>
    <ds:schemaRef ds:uri="fb0879af-3eba-417a-a55a-ffe6dcd6ca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7B07E66-86C8-449B-A460-C56204A7E75E}">
  <ds:schemaRefs>
    <ds:schemaRef ds:uri="http://schemas.openxmlformats.org/officeDocument/2006/bibliography"/>
  </ds:schemaRefs>
</ds:datastoreItem>
</file>

<file path=customXml/itemProps3.xml><?xml version="1.0" encoding="utf-8"?>
<ds:datastoreItem xmlns:ds="http://schemas.openxmlformats.org/officeDocument/2006/customXml" ds:itemID="{65F214DE-AE57-4591-A9C2-7CB5C24B012D}">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458D1831-A407-4E77-8F37-E1887455A7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Cash donation form</Template>
  <TotalTime>0</TotalTime>
  <Pages>3</Pages>
  <Words>538</Words>
  <Characters>3068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2026-08-27T07:46:00Z</dcterms:created>
  <dcterms:modified xsi:type="dcterms:W3CDTF">2026-08-27T07:50:00Z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0x010100DEEA25CC0A0AC24199CDC46C25B8B0BC</vt:lpwstr>
  </property>
</Properties>
</file>