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39A773C" w:rsidR="00C9238F" w:rsidRPr="00C333A6" w:rsidRDefault="00195323" w:rsidP="00713AF8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195323">
              <w:rPr>
                <w:rFonts w:ascii="Times New Roman" w:hAnsi="Times New Roman" w:cs="Times New Roman"/>
                <w:bCs/>
              </w:rPr>
              <w:t>A Study on the Mechanical, Optical, and Electrical Properties of Nylon-mesh/Epoxy Composite.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F9502E8" w:rsidR="00C9238F" w:rsidRPr="005E19AD" w:rsidRDefault="00195323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195323">
              <w:rPr>
                <w:rFonts w:ascii="Times New Roman" w:hAnsi="Times New Roman" w:cs="Times New Roman"/>
              </w:rPr>
              <w:t xml:space="preserve">Shahid Uddin Fahim, Md. </w:t>
            </w:r>
            <w:proofErr w:type="spellStart"/>
            <w:r w:rsidRPr="00195323">
              <w:rPr>
                <w:rFonts w:ascii="Times New Roman" w:hAnsi="Times New Roman" w:cs="Times New Roman"/>
              </w:rPr>
              <w:t>Tanjimul</w:t>
            </w:r>
            <w:proofErr w:type="spellEnd"/>
            <w:r w:rsidRPr="00195323">
              <w:rPr>
                <w:rFonts w:ascii="Times New Roman" w:hAnsi="Times New Roman" w:cs="Times New Roman"/>
              </w:rPr>
              <w:t xml:space="preserve"> Islam, Md. Mahmudul Hasan, Humaira </w:t>
            </w:r>
            <w:proofErr w:type="spellStart"/>
            <w:r w:rsidRPr="00195323">
              <w:rPr>
                <w:rFonts w:ascii="Times New Roman" w:hAnsi="Times New Roman" w:cs="Times New Roman"/>
              </w:rPr>
              <w:t>Khondokar</w:t>
            </w:r>
            <w:proofErr w:type="spellEnd"/>
            <w:r w:rsidRPr="001953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5323">
              <w:rPr>
                <w:rFonts w:ascii="Times New Roman" w:hAnsi="Times New Roman" w:cs="Times New Roman"/>
              </w:rPr>
              <w:t>Gim</w:t>
            </w:r>
            <w:proofErr w:type="spellEnd"/>
            <w:r w:rsidRPr="00195323">
              <w:rPr>
                <w:rFonts w:ascii="Times New Roman" w:hAnsi="Times New Roman" w:cs="Times New Roman"/>
              </w:rPr>
              <w:t xml:space="preserve">, Fatema Jahan, </w:t>
            </w:r>
            <w:proofErr w:type="spellStart"/>
            <w:r w:rsidRPr="00195323">
              <w:rPr>
                <w:rFonts w:ascii="Times New Roman" w:hAnsi="Times New Roman" w:cs="Times New Roman"/>
              </w:rPr>
              <w:t>Humayra</w:t>
            </w:r>
            <w:proofErr w:type="spellEnd"/>
            <w:r w:rsidRPr="00195323">
              <w:rPr>
                <w:rFonts w:ascii="Times New Roman" w:hAnsi="Times New Roman" w:cs="Times New Roman"/>
              </w:rPr>
              <w:t xml:space="preserve"> Ferdous, </w:t>
            </w:r>
            <w:proofErr w:type="spellStart"/>
            <w:r w:rsidRPr="00195323">
              <w:rPr>
                <w:rFonts w:ascii="Times New Roman" w:hAnsi="Times New Roman" w:cs="Times New Roman"/>
              </w:rPr>
              <w:t>Tafazzal</w:t>
            </w:r>
            <w:proofErr w:type="spellEnd"/>
            <w:r w:rsidRPr="0019532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95323">
              <w:rPr>
                <w:rFonts w:ascii="Times New Roman" w:hAnsi="Times New Roman" w:cs="Times New Roman"/>
              </w:rPr>
              <w:t>Hossain</w:t>
            </w:r>
            <w:proofErr w:type="gramEnd"/>
            <w:r w:rsidRPr="00195323">
              <w:rPr>
                <w:rFonts w:ascii="Times New Roman" w:hAnsi="Times New Roman" w:cs="Times New Roman"/>
              </w:rPr>
              <w:t xml:space="preserve"> and Md. Ehasanul Haque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BE8FE64" w:rsidR="00C9238F" w:rsidRPr="005E19AD" w:rsidRDefault="00A71BC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ehasanul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C7E4FCA" w:rsidR="00C9238F" w:rsidRPr="00713AF8" w:rsidRDefault="001953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Bangladesh </w:t>
            </w:r>
            <w:r w:rsidR="00713AF8" w:rsidRPr="00713AF8">
              <w:rPr>
                <w:rFonts w:ascii="Times New Roman" w:hAnsi="Times New Roman" w:cs="Times New Roman"/>
              </w:rPr>
              <w:t xml:space="preserve">Journal </w:t>
            </w:r>
            <w:r>
              <w:rPr>
                <w:rFonts w:ascii="Times New Roman" w:hAnsi="Times New Roman" w:cs="Times New Roman"/>
              </w:rPr>
              <w:t xml:space="preserve">of </w:t>
            </w:r>
            <w:r w:rsidR="00713AF8" w:rsidRPr="00713AF8">
              <w:rPr>
                <w:rFonts w:ascii="Times New Roman" w:hAnsi="Times New Roman" w:cs="Times New Roman"/>
              </w:rPr>
              <w:t xml:space="preserve">Physics 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18D7376" w:rsidR="00576892" w:rsidRPr="005E19AD" w:rsidRDefault="001953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E631B94" w:rsidR="00576892" w:rsidRPr="005E19AD" w:rsidRDefault="001953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CEB82BB" w:rsidR="00852B20" w:rsidRPr="005E19AD" w:rsidRDefault="001953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Bangladesh Physical Society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E7BFEB2" w:rsidR="00852B20" w:rsidRPr="005E19AD" w:rsidRDefault="0019532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713AF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June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 w:rsidR="00713AF8">
              <w:rPr>
                <w:rFonts w:ascii="Times New Roman" w:hAnsi="Times New Roman" w:cs="Times New Roman"/>
              </w:rPr>
              <w:t>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83DFC8A" w:rsidR="00852B20" w:rsidRPr="005E19AD" w:rsidRDefault="00EC23D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C23DB">
              <w:rPr>
                <w:rFonts w:ascii="Times New Roman" w:hAnsi="Times New Roman" w:cs="Times New Roman"/>
                <w:bCs/>
              </w:rPr>
              <w:t>1816-1081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F842646" w:rsidR="00852B20" w:rsidRPr="00C333A6" w:rsidRDefault="00EC23DB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EC23DB">
              <w:rPr>
                <w:rFonts w:ascii="Times New Roman" w:hAnsi="Times New Roman" w:cs="Times New Roman"/>
              </w:rPr>
              <w:t>https://doi.org/10.3329/bjphy.v27i2.57666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33773B0" w:rsidR="00C9238F" w:rsidRPr="005E19AD" w:rsidRDefault="00EC23D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C23DB">
              <w:rPr>
                <w:rFonts w:ascii="Times New Roman" w:hAnsi="Times New Roman" w:cs="Times New Roman"/>
              </w:rPr>
              <w:t>https://banglajol.info/index.php/BJPhy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30C5321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195323">
              <w:rPr>
                <w:rFonts w:ascii="Times New Roman" w:hAnsi="Times New Roman" w:cs="Times New Roman"/>
              </w:rPr>
              <w:t>49-57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4AD92CD3" w:rsidR="00852B20" w:rsidRPr="005E19AD" w:rsidRDefault="00D3347D" w:rsidP="00D3347D">
            <w:pPr>
              <w:jc w:val="both"/>
              <w:rPr>
                <w:rFonts w:ascii="Times New Roman" w:hAnsi="Times New Roman" w:cs="Times New Roman"/>
              </w:rPr>
            </w:pPr>
            <w:r w:rsidRPr="00D3347D">
              <w:rPr>
                <w:rFonts w:ascii="Times New Roman" w:hAnsi="Times New Roman" w:cs="Times New Roman"/>
              </w:rPr>
              <w:t>We fabricated the nylon-mesh reinforced epoxy composite by using the hand lay-up method. In this composite,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347D">
              <w:rPr>
                <w:rFonts w:ascii="Times New Roman" w:hAnsi="Times New Roman" w:cs="Times New Roman"/>
              </w:rPr>
              <w:t>nylon mesh act as the reinforcing material whereas epoxy resin is the matrix material. Comparisons have been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347D">
              <w:rPr>
                <w:rFonts w:ascii="Times New Roman" w:hAnsi="Times New Roman" w:cs="Times New Roman"/>
              </w:rPr>
              <w:t>made between blank epoxy sheet and the composite. We observed improved mechanical properties such as tensile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347D">
              <w:rPr>
                <w:rFonts w:ascii="Times New Roman" w:hAnsi="Times New Roman" w:cs="Times New Roman"/>
              </w:rPr>
              <w:t>strength, strain, hardness, and flexural strength from the composited rather than blank epoxy sheet. However,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347D">
              <w:rPr>
                <w:rFonts w:ascii="Times New Roman" w:hAnsi="Times New Roman" w:cs="Times New Roman"/>
              </w:rPr>
              <w:t>Young’s modulus was not found promising. In case of optical observations, Light absorbance increases,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347D">
              <w:rPr>
                <w:rFonts w:ascii="Times New Roman" w:hAnsi="Times New Roman" w:cs="Times New Roman"/>
              </w:rPr>
              <w:t>optical band gap decreases slightly. Considering the Electrical properties, we observed better electrical insulation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347D">
              <w:rPr>
                <w:rFonts w:ascii="Times New Roman" w:hAnsi="Times New Roman" w:cs="Times New Roman"/>
              </w:rPr>
              <w:t>properties from our fabricated composite than the blank epoxy sheet. In addition, the water absorption properties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347D">
              <w:rPr>
                <w:rFonts w:ascii="Times New Roman" w:hAnsi="Times New Roman" w:cs="Times New Roman"/>
              </w:rPr>
              <w:t>have also been discussed in this research article. These observations of different properties will contribute to open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347D">
              <w:rPr>
                <w:rFonts w:ascii="Times New Roman" w:hAnsi="Times New Roman" w:cs="Times New Roman"/>
              </w:rPr>
              <w:t xml:space="preserve">the new wings of many new applications and help to further improve the quality of the composites </w:t>
            </w: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2E776" w14:textId="77777777" w:rsidR="003671E6" w:rsidRDefault="003671E6" w:rsidP="00C9238F">
      <w:pPr>
        <w:spacing w:after="0" w:line="240" w:lineRule="auto"/>
      </w:pPr>
      <w:r>
        <w:separator/>
      </w:r>
    </w:p>
  </w:endnote>
  <w:endnote w:type="continuationSeparator" w:id="0">
    <w:p w14:paraId="13F69A5E" w14:textId="77777777" w:rsidR="003671E6" w:rsidRDefault="003671E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D097DD-4AEF-4D93-8F8B-4164712E4A96}"/>
    <w:embedBold r:id="rId2" w:fontKey="{00160DD6-B66C-4CE4-96A6-40B631CE9A3B}"/>
    <w:embedItalic r:id="rId3" w:fontKey="{948CAC6A-C257-41BD-8CFC-A3A8A1F7D55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D09066B-9CB8-481F-A722-85264537B8F1}"/>
    <w:embedBold r:id="rId5" w:fontKey="{9CD12A78-7872-401C-8444-82E3C42F3A89}"/>
    <w:embedItalic r:id="rId6" w:fontKey="{E0B6230C-F5AE-4CA6-B510-EB2365040AD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8F8C0F6-7929-4C51-AF90-F76001606C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1E965" w14:textId="77777777" w:rsidR="003671E6" w:rsidRDefault="003671E6" w:rsidP="00C9238F">
      <w:pPr>
        <w:spacing w:after="0" w:line="240" w:lineRule="auto"/>
      </w:pPr>
      <w:r>
        <w:separator/>
      </w:r>
    </w:p>
  </w:footnote>
  <w:footnote w:type="continuationSeparator" w:id="0">
    <w:p w14:paraId="6CCE849F" w14:textId="77777777" w:rsidR="003671E6" w:rsidRDefault="003671E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3564"/>
    <w:rsid w:val="000D68B9"/>
    <w:rsid w:val="00110BAB"/>
    <w:rsid w:val="001727CA"/>
    <w:rsid w:val="00195323"/>
    <w:rsid w:val="001A6DB8"/>
    <w:rsid w:val="001D0150"/>
    <w:rsid w:val="001E20A3"/>
    <w:rsid w:val="001F5CF8"/>
    <w:rsid w:val="0020377B"/>
    <w:rsid w:val="002424EF"/>
    <w:rsid w:val="002B68E4"/>
    <w:rsid w:val="002C56E6"/>
    <w:rsid w:val="002D3238"/>
    <w:rsid w:val="00361E11"/>
    <w:rsid w:val="003671E6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E234A"/>
    <w:rsid w:val="00713AF8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9519B"/>
    <w:rsid w:val="009F619A"/>
    <w:rsid w:val="009F6DDE"/>
    <w:rsid w:val="009F77CA"/>
    <w:rsid w:val="00A1613A"/>
    <w:rsid w:val="00A370A8"/>
    <w:rsid w:val="00A71BCD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48B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3347D"/>
    <w:rsid w:val="00DB3FAD"/>
    <w:rsid w:val="00DE2886"/>
    <w:rsid w:val="00E043AE"/>
    <w:rsid w:val="00E4783B"/>
    <w:rsid w:val="00E61C09"/>
    <w:rsid w:val="00EB3B58"/>
    <w:rsid w:val="00EC23DB"/>
    <w:rsid w:val="00EC7359"/>
    <w:rsid w:val="00EE3054"/>
    <w:rsid w:val="00F00606"/>
    <w:rsid w:val="00F01256"/>
    <w:rsid w:val="00F31AB8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2022-05-06T17:46:00Z</dcterms:created>
  <dcterms:modified xsi:type="dcterms:W3CDTF">2022-05-06T19:02:00Z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