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C09529D" w:rsidR="00C9238F" w:rsidRPr="00C333A6" w:rsidRDefault="003C129B" w:rsidP="004E7004">
            <w:pPr>
              <w:spacing w:before="240"/>
              <w:rPr>
                <w:rFonts w:ascii="Times New Roman" w:hAnsi="Times New Roman" w:cs="Times New Roman"/>
              </w:rPr>
            </w:pPr>
            <w:r w:rsidRPr="003C129B">
              <w:rPr>
                <w:rFonts w:ascii="Times New Roman" w:hAnsi="Times New Roman" w:cs="Times New Roman"/>
              </w:rPr>
              <w:t>Design of a Pelton Turbine using SOLIDWORKS for Ocean Wave Energy Harvesting in MATLAB Simulink</w:t>
            </w:r>
            <w:bookmarkStart w:id="0" w:name="_GoBack"/>
            <w:bookmarkEnd w:id="0"/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F785B60" w:rsidR="00C9238F" w:rsidRPr="000C3726" w:rsidRDefault="00541FF2" w:rsidP="006A3DD4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  <w:r w:rsidR="006A3DD4">
              <w:rPr>
                <w:rFonts w:ascii="Times New Roman" w:hAnsi="Times New Roman" w:cs="Times New Roman"/>
              </w:rPr>
              <w:t>,</w:t>
            </w:r>
            <w:r w:rsidR="008357C7">
              <w:rPr>
                <w:rFonts w:ascii="Times New Roman" w:hAnsi="Times New Roman" w:cs="Times New Roman"/>
              </w:rPr>
              <w:t xml:space="preserve"> </w:t>
            </w:r>
            <w:r w:rsidR="006A3DD4" w:rsidRPr="003C129B">
              <w:rPr>
                <w:rFonts w:ascii="Times New Roman" w:hAnsi="Times New Roman" w:cs="Times New Roman"/>
              </w:rPr>
              <w:t>M</w:t>
            </w:r>
            <w:r w:rsidR="006A3DD4">
              <w:rPr>
                <w:rFonts w:ascii="Times New Roman" w:hAnsi="Times New Roman" w:cs="Times New Roman"/>
              </w:rPr>
              <w:t>d</w:t>
            </w:r>
            <w:r w:rsidR="006A3DD4" w:rsidRPr="003C129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A3DD4" w:rsidRPr="003C129B">
              <w:rPr>
                <w:rFonts w:ascii="Times New Roman" w:hAnsi="Times New Roman" w:cs="Times New Roman"/>
              </w:rPr>
              <w:t>S</w:t>
            </w:r>
            <w:r w:rsidR="006A3DD4">
              <w:rPr>
                <w:rFonts w:ascii="Times New Roman" w:hAnsi="Times New Roman" w:cs="Times New Roman"/>
              </w:rPr>
              <w:t>azzad</w:t>
            </w:r>
            <w:proofErr w:type="spellEnd"/>
            <w:r w:rsidR="006A3DD4" w:rsidRPr="003C129B">
              <w:rPr>
                <w:rFonts w:ascii="Times New Roman" w:hAnsi="Times New Roman" w:cs="Times New Roman"/>
              </w:rPr>
              <w:t xml:space="preserve"> Hossain, and M</w:t>
            </w:r>
            <w:r w:rsidR="006A3DD4">
              <w:rPr>
                <w:rFonts w:ascii="Times New Roman" w:hAnsi="Times New Roman" w:cs="Times New Roman"/>
              </w:rPr>
              <w:t>d</w:t>
            </w:r>
            <w:r w:rsidR="006A3DD4" w:rsidRPr="003C129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6A3DD4" w:rsidRPr="003C129B">
              <w:rPr>
                <w:rFonts w:ascii="Times New Roman" w:hAnsi="Times New Roman" w:cs="Times New Roman"/>
              </w:rPr>
              <w:t>A</w:t>
            </w:r>
            <w:r w:rsidR="006A3DD4">
              <w:rPr>
                <w:rFonts w:ascii="Times New Roman" w:hAnsi="Times New Roman" w:cs="Times New Roman"/>
              </w:rPr>
              <w:t>riful</w:t>
            </w:r>
            <w:proofErr w:type="spellEnd"/>
            <w:r w:rsidR="006A3DD4" w:rsidRPr="003C129B">
              <w:rPr>
                <w:rFonts w:ascii="Times New Roman" w:hAnsi="Times New Roman" w:cs="Times New Roman"/>
              </w:rPr>
              <w:t xml:space="preserve"> Islam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DDA047C" w:rsidR="00C9238F" w:rsidRPr="005E19AD" w:rsidRDefault="008357C7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>IOSR Journal of Electrical and Electronics Engineering (IOSR-JEEE)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E7B2A18" w:rsidR="00576892" w:rsidRPr="005E19AD" w:rsidRDefault="00EC3C59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357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D7D13F" w:rsidR="00576892" w:rsidRPr="005E19AD" w:rsidRDefault="006A3DD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67CB2F0" w:rsidR="00961DCA" w:rsidRPr="005E19AD" w:rsidRDefault="008357C7" w:rsidP="00961D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IOSR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EEB76FF" w:rsidR="00852B20" w:rsidRPr="005E19AD" w:rsidRDefault="006A3DD4" w:rsidP="001626AC">
            <w:pPr>
              <w:spacing w:before="240"/>
              <w:rPr>
                <w:rFonts w:ascii="Times New Roman" w:hAnsi="Times New Roman" w:cs="Times New Roman"/>
              </w:rPr>
            </w:pPr>
            <w:r w:rsidRPr="003C129B">
              <w:rPr>
                <w:rFonts w:ascii="Times New Roman" w:hAnsi="Times New Roman" w:cs="Times New Roman"/>
              </w:rPr>
              <w:t xml:space="preserve">March-April </w:t>
            </w:r>
            <w:r w:rsidR="008357C7" w:rsidRPr="008357C7">
              <w:rPr>
                <w:rFonts w:ascii="Times New Roman" w:hAnsi="Times New Roman" w:cs="Times New Roman"/>
              </w:rPr>
              <w:t>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7F20BDC" w:rsidR="00852B20" w:rsidRPr="005E19AD" w:rsidRDefault="008357C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357C7">
              <w:rPr>
                <w:rFonts w:ascii="Times New Roman" w:hAnsi="Times New Roman" w:cs="Times New Roman"/>
              </w:rPr>
              <w:t>e-2278-1676, p-2320-3331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8C3B5A9" w:rsidR="00852B20" w:rsidRPr="00C333A6" w:rsidRDefault="006A3DD4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Style w:val="markedcontent"/>
                <w:rFonts w:ascii="Arial" w:hAnsi="Arial" w:cs="Arial"/>
                <w:sz w:val="25"/>
                <w:szCs w:val="25"/>
              </w:rPr>
              <w:t>1</w:t>
            </w:r>
            <w:r>
              <w:rPr>
                <w:rStyle w:val="markedcontent"/>
                <w:rFonts w:ascii="Arial" w:hAnsi="Arial" w:cs="Arial"/>
                <w:sz w:val="25"/>
                <w:szCs w:val="25"/>
              </w:rPr>
              <w:t>0.9790/1676-1602022735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16B442D" w:rsidR="00C9238F" w:rsidRPr="005E19AD" w:rsidRDefault="006A3DD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A3DD4">
              <w:rPr>
                <w:rFonts w:ascii="Times New Roman" w:hAnsi="Times New Roman" w:cs="Times New Roman"/>
              </w:rPr>
              <w:t>https://www.iosrjournals.org/iosr-jeee/Papers/Vol16-Issue2/Series-2/E1602022735.pdf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99564EC" w:rsidR="00852B20" w:rsidRPr="005E19AD" w:rsidRDefault="001626AC" w:rsidP="006A3DD4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6A3DD4">
              <w:rPr>
                <w:rFonts w:ascii="Times New Roman" w:hAnsi="Times New Roman" w:cs="Times New Roman"/>
              </w:rPr>
              <w:t>27</w:t>
            </w:r>
            <w:r w:rsidR="00080CB4" w:rsidRPr="00917AB9">
              <w:rPr>
                <w:rFonts w:ascii="Times New Roman" w:hAnsi="Times New Roman" w:cs="Times New Roman"/>
              </w:rPr>
              <w:t>-</w:t>
            </w:r>
            <w:r w:rsidR="006A3DD4">
              <w:rPr>
                <w:rFonts w:ascii="Times New Roman" w:hAnsi="Times New Roman" w:cs="Times New Roman"/>
              </w:rPr>
              <w:t>35</w:t>
            </w:r>
            <w:r w:rsidR="00D16DAC">
              <w:rPr>
                <w:rFonts w:ascii="Times New Roman" w:hAnsi="Times New Roman" w:cs="Times New Roman"/>
              </w:rPr>
              <w:t xml:space="preserve">, </w:t>
            </w:r>
            <w:r w:rsidR="008357C7" w:rsidRPr="008357C7">
              <w:rPr>
                <w:rFonts w:ascii="Times New Roman" w:hAnsi="Times New Roman" w:cs="Times New Roman"/>
              </w:rPr>
              <w:t>IF=3.26</w:t>
            </w:r>
            <w:r w:rsidR="008357C7">
              <w:rPr>
                <w:rFonts w:ascii="Times New Roman" w:hAnsi="Times New Roman" w:cs="Times New Roman"/>
              </w:rPr>
              <w:t>, Google Scholar and Research Gate Indexed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61662AA1" w:rsidR="00852B20" w:rsidRPr="005E19AD" w:rsidRDefault="005504D3" w:rsidP="006A3DD4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>This article discusses in detail the design and simulation of a Pelton turbine-based ocean wave energy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>harvesting system. Before that, the quest for renewable energy resources and in this context, the existing ocean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wave energy harvesting devices and systems studied from the literature </w:t>
            </w:r>
            <w:proofErr w:type="gramStart"/>
            <w:r w:rsidR="006A3DD4" w:rsidRPr="006A3DD4">
              <w:rPr>
                <w:rStyle w:val="markedcontent"/>
                <w:rFonts w:ascii="Times New Roman" w:hAnsi="Times New Roman" w:cs="Times New Roman"/>
              </w:rPr>
              <w:t>are described</w:t>
            </w:r>
            <w:proofErr w:type="gramEnd"/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 in brief. After that, the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Pelton turbine’s working principle </w:t>
            </w:r>
            <w:proofErr w:type="gramStart"/>
            <w:r w:rsidR="006A3DD4" w:rsidRPr="006A3DD4">
              <w:rPr>
                <w:rStyle w:val="markedcontent"/>
                <w:rFonts w:ascii="Times New Roman" w:hAnsi="Times New Roman" w:cs="Times New Roman"/>
              </w:rPr>
              <w:t>is also explained</w:t>
            </w:r>
            <w:proofErr w:type="gramEnd"/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 with a schematic diagram. The Pelton turbine </w:t>
            </w:r>
            <w:proofErr w:type="gramStart"/>
            <w:r w:rsidR="006A3DD4" w:rsidRPr="006A3DD4">
              <w:rPr>
                <w:rStyle w:val="markedcontent"/>
                <w:rFonts w:ascii="Times New Roman" w:hAnsi="Times New Roman" w:cs="Times New Roman"/>
              </w:rPr>
              <w:t>was designed</w:t>
            </w:r>
            <w:proofErr w:type="gramEnd"/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>using SOLIDWORKS, which is a 3D engineering design and product development tool. After that, a MATLAB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Simulink model </w:t>
            </w:r>
            <w:proofErr w:type="gramStart"/>
            <w:r w:rsidR="006A3DD4" w:rsidRPr="006A3DD4">
              <w:rPr>
                <w:rStyle w:val="markedcontent"/>
                <w:rFonts w:ascii="Times New Roman" w:hAnsi="Times New Roman" w:cs="Times New Roman"/>
              </w:rPr>
              <w:t>was developed</w:t>
            </w:r>
            <w:proofErr w:type="gramEnd"/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 for the energy harvesting process. We simulated the model in the Simulink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environment, and simulation results </w:t>
            </w:r>
            <w:proofErr w:type="gramStart"/>
            <w:r w:rsidR="006A3DD4" w:rsidRPr="006A3DD4">
              <w:rPr>
                <w:rStyle w:val="markedcontent"/>
                <w:rFonts w:ascii="Times New Roman" w:hAnsi="Times New Roman" w:cs="Times New Roman"/>
              </w:rPr>
              <w:t>are demonstrated</w:t>
            </w:r>
            <w:proofErr w:type="gramEnd"/>
            <w:r w:rsidR="006A3DD4" w:rsidRPr="006A3DD4">
              <w:rPr>
                <w:rStyle w:val="markedcontent"/>
                <w:rFonts w:ascii="Times New Roman" w:hAnsi="Times New Roman" w:cs="Times New Roman"/>
              </w:rPr>
              <w:t xml:space="preserve"> through some graphs. We obtained the maximum and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>minimum voltages of +440 V and -440 V respectively, a peak to peak current of 340 A, a maximum output</w:t>
            </w:r>
            <w:r w:rsidR="006A3DD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3DD4" w:rsidRPr="006A3DD4">
              <w:rPr>
                <w:rStyle w:val="markedcontent"/>
                <w:rFonts w:ascii="Times New Roman" w:hAnsi="Times New Roman" w:cs="Times New Roman"/>
              </w:rPr>
              <w:t>electrical power of 3.7 MW, and a maximum speed of 3200 rpm with a constant field voltage of 11.5 V</w:t>
            </w:r>
            <w:r w:rsidR="008357C7" w:rsidRPr="008357C7">
              <w:rPr>
                <w:rStyle w:val="markedcontent"/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B3070" w14:textId="77777777" w:rsidR="00AC3790" w:rsidRDefault="00AC3790" w:rsidP="00C9238F">
      <w:pPr>
        <w:spacing w:after="0" w:line="240" w:lineRule="auto"/>
      </w:pPr>
      <w:r>
        <w:separator/>
      </w:r>
    </w:p>
  </w:endnote>
  <w:endnote w:type="continuationSeparator" w:id="0">
    <w:p w14:paraId="7D041D70" w14:textId="77777777" w:rsidR="00AC3790" w:rsidRDefault="00AC379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92065E-24D7-4813-A393-610F917F9D30}"/>
    <w:embedBold r:id="rId2" w:fontKey="{0FC3442A-155E-4F00-A06B-25413D77B7D7}"/>
    <w:embedItalic r:id="rId3" w:fontKey="{63D30E9F-E018-45FD-B902-DE50733BA01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B7428B7-604F-4BC8-BA8A-1E5C4DE33A14}"/>
    <w:embedBold r:id="rId5" w:fontKey="{9F589CB8-256E-4548-85D6-F49A92044D6B}"/>
    <w:embedItalic r:id="rId6" w:fontKey="{79282DA8-69F6-4A6E-85F4-BEE869E0E8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DDE27D8-C139-4FC2-A90D-7F1A01B09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DF8785C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E7004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E7004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4D14E" w14:textId="77777777" w:rsidR="00AC3790" w:rsidRDefault="00AC3790" w:rsidP="00C9238F">
      <w:pPr>
        <w:spacing w:after="0" w:line="240" w:lineRule="auto"/>
      </w:pPr>
      <w:r>
        <w:separator/>
      </w:r>
    </w:p>
  </w:footnote>
  <w:footnote w:type="continuationSeparator" w:id="0">
    <w:p w14:paraId="0BB9F9A3" w14:textId="77777777" w:rsidR="00AC3790" w:rsidRDefault="00AC379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3CF5"/>
    <w:rsid w:val="00052382"/>
    <w:rsid w:val="0006568A"/>
    <w:rsid w:val="00065A07"/>
    <w:rsid w:val="00076F0F"/>
    <w:rsid w:val="00080CB4"/>
    <w:rsid w:val="00084253"/>
    <w:rsid w:val="000B26A5"/>
    <w:rsid w:val="000C3726"/>
    <w:rsid w:val="000D0A38"/>
    <w:rsid w:val="000D1F49"/>
    <w:rsid w:val="000D68B9"/>
    <w:rsid w:val="00110BAB"/>
    <w:rsid w:val="001626AC"/>
    <w:rsid w:val="001671AE"/>
    <w:rsid w:val="001727CA"/>
    <w:rsid w:val="00190352"/>
    <w:rsid w:val="001A6DB8"/>
    <w:rsid w:val="001C1302"/>
    <w:rsid w:val="001E4FCB"/>
    <w:rsid w:val="001F363C"/>
    <w:rsid w:val="001F5CF8"/>
    <w:rsid w:val="0020377B"/>
    <w:rsid w:val="00235196"/>
    <w:rsid w:val="00281DCC"/>
    <w:rsid w:val="00296E80"/>
    <w:rsid w:val="002B68E4"/>
    <w:rsid w:val="002C56E6"/>
    <w:rsid w:val="002D3238"/>
    <w:rsid w:val="00346749"/>
    <w:rsid w:val="00361E11"/>
    <w:rsid w:val="00381DDB"/>
    <w:rsid w:val="003C129B"/>
    <w:rsid w:val="003F0847"/>
    <w:rsid w:val="0040090B"/>
    <w:rsid w:val="00421017"/>
    <w:rsid w:val="004319DD"/>
    <w:rsid w:val="00445BF2"/>
    <w:rsid w:val="0046302A"/>
    <w:rsid w:val="00484FC5"/>
    <w:rsid w:val="00487D2D"/>
    <w:rsid w:val="004978AB"/>
    <w:rsid w:val="004C5573"/>
    <w:rsid w:val="004D5D62"/>
    <w:rsid w:val="004E5717"/>
    <w:rsid w:val="004E7004"/>
    <w:rsid w:val="004F76A2"/>
    <w:rsid w:val="005112D0"/>
    <w:rsid w:val="00522B79"/>
    <w:rsid w:val="00541FF2"/>
    <w:rsid w:val="005504D3"/>
    <w:rsid w:val="005670C0"/>
    <w:rsid w:val="00576892"/>
    <w:rsid w:val="00577E06"/>
    <w:rsid w:val="005A3BF7"/>
    <w:rsid w:val="005C2C4C"/>
    <w:rsid w:val="005E19AD"/>
    <w:rsid w:val="005F2035"/>
    <w:rsid w:val="005F7990"/>
    <w:rsid w:val="00621AF5"/>
    <w:rsid w:val="00623181"/>
    <w:rsid w:val="0063739C"/>
    <w:rsid w:val="00664BE6"/>
    <w:rsid w:val="006A3DD4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E203A"/>
    <w:rsid w:val="008E35A5"/>
    <w:rsid w:val="0091229C"/>
    <w:rsid w:val="00917AB9"/>
    <w:rsid w:val="00920221"/>
    <w:rsid w:val="00940E73"/>
    <w:rsid w:val="00961DCA"/>
    <w:rsid w:val="0098597D"/>
    <w:rsid w:val="009A0E07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F00BB"/>
    <w:rsid w:val="00AF6BFE"/>
    <w:rsid w:val="00BA4C93"/>
    <w:rsid w:val="00BC6682"/>
    <w:rsid w:val="00BD4753"/>
    <w:rsid w:val="00BD5CB1"/>
    <w:rsid w:val="00BE62EE"/>
    <w:rsid w:val="00C003BA"/>
    <w:rsid w:val="00C045B7"/>
    <w:rsid w:val="00C26236"/>
    <w:rsid w:val="00C333A6"/>
    <w:rsid w:val="00C46878"/>
    <w:rsid w:val="00C55855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16DAC"/>
    <w:rsid w:val="00D31E76"/>
    <w:rsid w:val="00D422F5"/>
    <w:rsid w:val="00D44F82"/>
    <w:rsid w:val="00D84096"/>
    <w:rsid w:val="00DB3FAD"/>
    <w:rsid w:val="00DB51F9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E3054"/>
    <w:rsid w:val="00F00606"/>
    <w:rsid w:val="00F01256"/>
    <w:rsid w:val="00F41DDE"/>
    <w:rsid w:val="00F6558E"/>
    <w:rsid w:val="00F931ED"/>
    <w:rsid w:val="00FB24C1"/>
    <w:rsid w:val="00FC7475"/>
    <w:rsid w:val="00FD48D9"/>
    <w:rsid w:val="00FE78A0"/>
    <w:rsid w:val="00FF0243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6CAA225-B6A1-4385-82CC-359D379E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2022-05-07T14:51:00Z</dcterms:created>
  <dcterms:modified xsi:type="dcterms:W3CDTF">2022-05-07T15:03:00Z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