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2A114B13" w:rsidR="00C9238F" w:rsidRPr="00C333A6" w:rsidRDefault="00A055F2" w:rsidP="00576892">
            <w:pPr>
              <w:spacing w:before="240"/>
              <w:rPr>
                <w:rFonts w:ascii="Times New Roman" w:hAnsi="Times New Roman" w:cs="Times New Roman"/>
              </w:rPr>
            </w:pPr>
            <w:r w:rsidRPr="00A055F2">
              <w:rPr>
                <w:rFonts w:ascii="Times New Roman" w:hAnsi="Times New Roman" w:cs="Times New Roman"/>
              </w:rPr>
              <w:t>Drug Addiction and Its Consequences in Context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4C5ADED" w:rsidR="00C9238F" w:rsidRPr="005E19AD" w:rsidRDefault="0089377B" w:rsidP="005E19AD">
            <w:pPr>
              <w:spacing w:before="240"/>
              <w:rPr>
                <w:rFonts w:ascii="Times New Roman" w:hAnsi="Times New Roman" w:cs="Times New Roman"/>
              </w:rPr>
            </w:pPr>
            <w:r w:rsidRPr="0089377B">
              <w:rPr>
                <w:rFonts w:ascii="Times New Roman" w:hAnsi="Times New Roman" w:cs="Times New Roman"/>
              </w:rPr>
              <w:t xml:space="preserve">Md. </w:t>
            </w:r>
            <w:proofErr w:type="spellStart"/>
            <w:r w:rsidRPr="0089377B">
              <w:rPr>
                <w:rFonts w:ascii="Times New Roman" w:hAnsi="Times New Roman" w:cs="Times New Roman"/>
              </w:rPr>
              <w:t>Azi</w:t>
            </w:r>
            <w:r>
              <w:rPr>
                <w:rFonts w:ascii="Times New Roman" w:hAnsi="Times New Roman" w:cs="Times New Roman"/>
              </w:rPr>
              <w:t>zul</w:t>
            </w:r>
            <w:proofErr w:type="spellEnd"/>
            <w:r>
              <w:rPr>
                <w:rFonts w:ascii="Times New Roman" w:hAnsi="Times New Roman" w:cs="Times New Roman"/>
              </w:rPr>
              <w:t xml:space="preserve"> Islam, 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2D885E0" w:rsidR="00C9238F" w:rsidRPr="005E19AD" w:rsidRDefault="00000000" w:rsidP="00576892">
            <w:pPr>
              <w:spacing w:before="240"/>
              <w:rPr>
                <w:rFonts w:ascii="Times New Roman" w:hAnsi="Times New Roman" w:cs="Times New Roman"/>
              </w:rPr>
            </w:pPr>
            <w:hyperlink r:id="rId11" w:history="1">
              <w:r w:rsidR="0001623A" w:rsidRPr="008B1007">
                <w:rPr>
                  <w:rStyle w:val="Hyperlink"/>
                  <w:rFonts w:ascii="Times New Roman" w:hAnsi="Times New Roman" w:cs="Times New Roman"/>
                </w:rPr>
                <w:t>hossainfaruque@hotmail.com</w:t>
              </w:r>
            </w:hyperlink>
            <w:r w:rsidR="0001623A">
              <w:rPr>
                <w:rFonts w:ascii="Times New Roman" w:hAnsi="Times New Roman" w:cs="Times New Roman"/>
              </w:rPr>
              <w:t xml:space="preserve">; </w:t>
            </w:r>
            <w:hyperlink r:id="rId12" w:history="1">
              <w:r w:rsidR="007B0CC0" w:rsidRPr="00340627">
                <w:rPr>
                  <w:rStyle w:val="Hyperlink"/>
                  <w:rFonts w:ascii="Times New Roman" w:hAnsi="Times New Roman" w:cs="Times New Roman"/>
                </w:rPr>
                <w:t>mfhossain@aiub.edu</w:t>
              </w:r>
            </w:hyperlink>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2FE802D" w:rsidR="00C9238F" w:rsidRPr="005E19AD" w:rsidRDefault="00791CFF" w:rsidP="00576892">
            <w:pPr>
              <w:spacing w:before="240"/>
              <w:rPr>
                <w:rFonts w:ascii="Times New Roman" w:hAnsi="Times New Roman" w:cs="Times New Roman"/>
              </w:rPr>
            </w:pPr>
            <w:r w:rsidRPr="00791CFF">
              <w:rPr>
                <w:rFonts w:ascii="Times New Roman" w:hAnsi="Times New Roman" w:cs="Times New Roman"/>
              </w:rPr>
              <w:t>Scholars Journal of Arts, Humanities and Social Scienc</w:t>
            </w:r>
            <w:r w:rsidR="00B254E6">
              <w:rPr>
                <w:rFonts w:ascii="Times New Roman" w:hAnsi="Times New Roman" w:cs="Times New Roman"/>
              </w:rPr>
              <w:t xml:space="preserve">es  </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0FD043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988B07"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7CA22FBE" w:rsidR="00852B20" w:rsidRPr="005E19AD" w:rsidRDefault="00280326" w:rsidP="00576892">
            <w:pPr>
              <w:spacing w:before="240"/>
              <w:rPr>
                <w:rFonts w:ascii="Times New Roman" w:hAnsi="Times New Roman" w:cs="Times New Roman"/>
              </w:rPr>
            </w:pPr>
            <w:r w:rsidRPr="00280326">
              <w:rPr>
                <w:rFonts w:ascii="Times New Roman" w:hAnsi="Times New Roman" w:cs="Times New Roman"/>
              </w:rPr>
              <w:t>Scholars Academic and Scientific Publishers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BE1CC0B" w:rsidR="00852B20" w:rsidRPr="005E19AD" w:rsidRDefault="00B254E6" w:rsidP="00576892">
            <w:pPr>
              <w:spacing w:before="240"/>
              <w:rPr>
                <w:rFonts w:ascii="Times New Roman" w:hAnsi="Times New Roman" w:cs="Times New Roman"/>
              </w:rPr>
            </w:pPr>
            <w:r w:rsidRPr="00B254E6">
              <w:rPr>
                <w:rFonts w:ascii="Times New Roman" w:hAnsi="Times New Roman" w:cs="Times New Roman"/>
              </w:rPr>
              <w:t>30.10.2018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4126535" w:rsidR="00852B20" w:rsidRPr="005E19AD" w:rsidRDefault="009B5AE6" w:rsidP="00576892">
            <w:pPr>
              <w:spacing w:before="240"/>
              <w:rPr>
                <w:rFonts w:ascii="Times New Roman" w:hAnsi="Times New Roman" w:cs="Times New Roman"/>
              </w:rPr>
            </w:pPr>
            <w:r w:rsidRPr="009B5AE6">
              <w:rPr>
                <w:rFonts w:ascii="Times New Roman" w:hAnsi="Times New Roman" w:cs="Times New Roman"/>
              </w:rPr>
              <w:t>2347-5374</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A8EEB21" w:rsidR="00852B20" w:rsidRPr="00C333A6" w:rsidRDefault="00450094" w:rsidP="00C333A6">
            <w:pPr>
              <w:spacing w:before="240"/>
              <w:rPr>
                <w:rFonts w:ascii="Times New Roman" w:hAnsi="Times New Roman" w:cs="Times New Roman"/>
              </w:rPr>
            </w:pPr>
            <w:r w:rsidRPr="00450094">
              <w:rPr>
                <w:rFonts w:ascii="Times New Roman" w:hAnsi="Times New Roman" w:cs="Times New Roman"/>
              </w:rPr>
              <w:t>10.21276/sjahss.2018.6.10.3</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79F22B" w:rsidR="00C9238F" w:rsidRPr="00AC520E" w:rsidRDefault="005B71DD" w:rsidP="00576892">
            <w:pPr>
              <w:rPr>
                <w:rFonts w:ascii="Times New Roman" w:hAnsi="Times New Roman" w:cs="Times New Roman"/>
              </w:rPr>
            </w:pPr>
            <w:r w:rsidRPr="005B71DD">
              <w:rPr>
                <w:rFonts w:ascii="Times New Roman" w:hAnsi="Times New Roman" w:cs="Times New Roman"/>
                <w:b/>
              </w:rPr>
              <w:t xml:space="preserve">Keywords: </w:t>
            </w:r>
            <w:r w:rsidR="00AC520E" w:rsidRPr="00AC520E">
              <w:rPr>
                <w:rFonts w:ascii="Times New Roman" w:hAnsi="Times New Roman" w:cs="Times New Roman"/>
              </w:rPr>
              <w:t>Drug addiction, consequences, impact, treatment, 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A52697E"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C0252A" w:rsidRPr="00C0252A">
              <w:rPr>
                <w:rFonts w:ascii="Times New Roman" w:hAnsi="Times New Roman" w:cs="Times New Roman"/>
                <w:bCs/>
                <w:sz w:val="24"/>
                <w:szCs w:val="24"/>
              </w:rPr>
              <w:t>Islam, M</w:t>
            </w:r>
            <w:r w:rsidR="0001623A">
              <w:rPr>
                <w:rFonts w:ascii="Times New Roman" w:hAnsi="Times New Roman" w:cs="Times New Roman"/>
                <w:bCs/>
                <w:sz w:val="24"/>
                <w:szCs w:val="24"/>
              </w:rPr>
              <w:t xml:space="preserve">. </w:t>
            </w:r>
            <w:proofErr w:type="spellStart"/>
            <w:proofErr w:type="gramStart"/>
            <w:r w:rsidR="0001623A">
              <w:rPr>
                <w:rFonts w:ascii="Times New Roman" w:hAnsi="Times New Roman" w:cs="Times New Roman"/>
                <w:bCs/>
                <w:sz w:val="24"/>
                <w:szCs w:val="24"/>
              </w:rPr>
              <w:t>A,m</w:t>
            </w:r>
            <w:proofErr w:type="spellEnd"/>
            <w:proofErr w:type="gramEnd"/>
            <w:r w:rsidR="00C0252A" w:rsidRPr="00C0252A">
              <w:rPr>
                <w:rFonts w:ascii="Times New Roman" w:hAnsi="Times New Roman" w:cs="Times New Roman"/>
                <w:bCs/>
                <w:sz w:val="24"/>
                <w:szCs w:val="24"/>
              </w:rPr>
              <w:t xml:space="preserve"> &amp; Hossain, Md. Faruque. (2018). Drug Addiction and Its Consequences in Context of Bangladesh. 10.21276/sjahss.2018.6.10.3.</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4094EB3" w14:textId="77777777" w:rsidR="0073242C" w:rsidRDefault="0073242C" w:rsidP="00576892">
            <w:pPr>
              <w:rPr>
                <w:rFonts w:ascii="Times New Roman" w:hAnsi="Times New Roman" w:cs="Times New Roman"/>
              </w:rPr>
            </w:pPr>
          </w:p>
          <w:p w14:paraId="2B819B90" w14:textId="79BCF71E" w:rsidR="00C9238F" w:rsidRPr="005E19AD" w:rsidRDefault="0001623A" w:rsidP="0073242C">
            <w:pPr>
              <w:spacing w:line="360" w:lineRule="auto"/>
              <w:jc w:val="both"/>
              <w:rPr>
                <w:rFonts w:ascii="Times New Roman" w:hAnsi="Times New Roman" w:cs="Times New Roman"/>
              </w:rPr>
            </w:pPr>
            <w:r w:rsidRPr="0073242C">
              <w:rPr>
                <w:rFonts w:ascii="Times New Roman" w:hAnsi="Times New Roman" w:cs="Times New Roman"/>
              </w:rPr>
              <w:t xml:space="preserve">Addiction </w:t>
            </w:r>
            <w:proofErr w:type="gramStart"/>
            <w:r w:rsidRPr="0073242C">
              <w:rPr>
                <w:rFonts w:ascii="Times New Roman" w:hAnsi="Times New Roman" w:cs="Times New Roman"/>
              </w:rPr>
              <w:t>is</w:t>
            </w:r>
            <w:r w:rsidR="0073242C" w:rsidRPr="0073242C">
              <w:rPr>
                <w:rFonts w:ascii="Times New Roman" w:hAnsi="Times New Roman" w:cs="Times New Roman"/>
              </w:rPr>
              <w:t xml:space="preserve">  Habitual</w:t>
            </w:r>
            <w:proofErr w:type="gramEnd"/>
            <w:r w:rsidR="0073242C" w:rsidRPr="0073242C">
              <w:rPr>
                <w:rFonts w:ascii="Times New Roman" w:hAnsi="Times New Roman" w:cs="Times New Roman"/>
              </w:rPr>
              <w:t xml:space="preserve">  psychological  or  physiologic  dependence  on  a substance  or  practice  that  is  beyond  voluntary  control.  </w:t>
            </w:r>
            <w:proofErr w:type="gramStart"/>
            <w:r w:rsidR="0073242C" w:rsidRPr="0073242C">
              <w:rPr>
                <w:rFonts w:ascii="Times New Roman" w:hAnsi="Times New Roman" w:cs="Times New Roman"/>
              </w:rPr>
              <w:t>Withdrawal  has</w:t>
            </w:r>
            <w:proofErr w:type="gramEnd"/>
            <w:r w:rsidR="0073242C" w:rsidRPr="0073242C">
              <w:rPr>
                <w:rFonts w:ascii="Times New Roman" w:hAnsi="Times New Roman" w:cs="Times New Roman"/>
              </w:rPr>
              <w:t xml:space="preserve">  many meanings, one  of which is a  psychological and/or physical syndrome caused  by the abrupt cessation of  the use of a drug in a  habituated person. Addictions do  not only include  physical  things  we  consume,  such  as  drugs  or  alcohol,  but  may  include virtually anything, such abstract things  as gambling  to seemingly harmless products, such as chocolate - in other words, addiction may refer to a substance dependence or behavioral addiction such as  gambling, sex, internet, work, exercise, etc. should also be  counted  as  addictions,  because  they  can  also  lead  to  feelings  of  guilt,  shame, hopelessness,  despair,  failure,  rejection,  anxiety  and  humiliation.  </w:t>
            </w:r>
            <w:r w:rsidRPr="0073242C">
              <w:rPr>
                <w:rFonts w:ascii="Times New Roman" w:hAnsi="Times New Roman" w:cs="Times New Roman"/>
              </w:rPr>
              <w:t xml:space="preserve">Despite </w:t>
            </w:r>
            <w:proofErr w:type="gramStart"/>
            <w:r w:rsidRPr="0073242C">
              <w:rPr>
                <w:rFonts w:ascii="Times New Roman" w:hAnsi="Times New Roman" w:cs="Times New Roman"/>
              </w:rPr>
              <w:t>all</w:t>
            </w:r>
            <w:r w:rsidR="0073242C" w:rsidRPr="0073242C">
              <w:rPr>
                <w:rFonts w:ascii="Times New Roman" w:hAnsi="Times New Roman" w:cs="Times New Roman"/>
              </w:rPr>
              <w:t xml:space="preserve">  the</w:t>
            </w:r>
            <w:proofErr w:type="gramEnd"/>
            <w:r w:rsidR="0073242C" w:rsidRPr="0073242C">
              <w:rPr>
                <w:rFonts w:ascii="Times New Roman" w:hAnsi="Times New Roman" w:cs="Times New Roman"/>
              </w:rPr>
              <w:t xml:space="preserve"> research  done  on  this  subject,  there  is  no  consensus  on  the  cause  of  addiction. However, some </w:t>
            </w:r>
            <w:r w:rsidRPr="0073242C">
              <w:rPr>
                <w:rFonts w:ascii="Times New Roman" w:hAnsi="Times New Roman" w:cs="Times New Roman"/>
              </w:rPr>
              <w:t>potentials</w:t>
            </w:r>
            <w:r w:rsidR="0073242C" w:rsidRPr="0073242C">
              <w:rPr>
                <w:rFonts w:ascii="Times New Roman" w:hAnsi="Times New Roman" w:cs="Times New Roman"/>
              </w:rPr>
              <w:t xml:space="preserve"> have been proposed, such as genetic, biochemical and mental illness. Parents, teachers and friends can help in controlling drug addiction by creating an awareness of the dangerous consequences of these drugs among the young people. Preventing drug abuse children are the following steps to help prevent drug abuse in your children, such as, communicate-talk to your children about the risks of drug use and abuse; listen-be a good listener when your children talk about peer pressure and be </w:t>
            </w:r>
            <w:proofErr w:type="gramStart"/>
            <w:r w:rsidR="0073242C" w:rsidRPr="0073242C">
              <w:rPr>
                <w:rFonts w:ascii="Times New Roman" w:hAnsi="Times New Roman" w:cs="Times New Roman"/>
              </w:rPr>
              <w:t>supportive  of</w:t>
            </w:r>
            <w:proofErr w:type="gramEnd"/>
            <w:r w:rsidR="0073242C" w:rsidRPr="0073242C">
              <w:rPr>
                <w:rFonts w:ascii="Times New Roman" w:hAnsi="Times New Roman" w:cs="Times New Roman"/>
              </w:rPr>
              <w:t xml:space="preserve">  their  efforts  to  resist  it;  set  a  good  example-don't  abuse  alcohol  or addictive  drugs.  </w:t>
            </w:r>
            <w:proofErr w:type="gramStart"/>
            <w:r w:rsidR="0073242C" w:rsidRPr="0073242C">
              <w:rPr>
                <w:rFonts w:ascii="Times New Roman" w:hAnsi="Times New Roman" w:cs="Times New Roman"/>
              </w:rPr>
              <w:t>Children  of</w:t>
            </w:r>
            <w:proofErr w:type="gramEnd"/>
            <w:r w:rsidR="0073242C" w:rsidRPr="0073242C">
              <w:rPr>
                <w:rFonts w:ascii="Times New Roman" w:hAnsi="Times New Roman" w:cs="Times New Roman"/>
              </w:rPr>
              <w:t xml:space="preserve">  parents  who  abuse  drugs  are  at  greater  risk  of  drug addiction  and  finally  strengthen  the  bond-work  on  your  relationship  with  your children. A strong, </w:t>
            </w:r>
            <w:proofErr w:type="gramStart"/>
            <w:r w:rsidR="0073242C" w:rsidRPr="0073242C">
              <w:rPr>
                <w:rFonts w:ascii="Times New Roman" w:hAnsi="Times New Roman" w:cs="Times New Roman"/>
              </w:rPr>
              <w:t>stable  bond</w:t>
            </w:r>
            <w:proofErr w:type="gramEnd"/>
            <w:r w:rsidR="0073242C" w:rsidRPr="0073242C">
              <w:rPr>
                <w:rFonts w:ascii="Times New Roman" w:hAnsi="Times New Roman" w:cs="Times New Roman"/>
              </w:rPr>
              <w:t xml:space="preserve"> between you and  your child will reduce  your child's risk of using or abusing drugs. Once you have been addicted to a drug, </w:t>
            </w:r>
            <w:r w:rsidR="0073242C" w:rsidRPr="0073242C">
              <w:rPr>
                <w:rFonts w:ascii="Times New Roman" w:hAnsi="Times New Roman" w:cs="Times New Roman"/>
              </w:rPr>
              <w:lastRenderedPageBreak/>
              <w:t xml:space="preserve">you are at high risk of falling back into a pattern of addiction. If you do start using the drug, it's likely you will lose control over its use again - even if you have had treatment and have not used the </w:t>
            </w:r>
            <w:proofErr w:type="gramStart"/>
            <w:r w:rsidR="0073242C" w:rsidRPr="0073242C">
              <w:rPr>
                <w:rFonts w:ascii="Times New Roman" w:hAnsi="Times New Roman" w:cs="Times New Roman"/>
              </w:rPr>
              <w:t>drug  for</w:t>
            </w:r>
            <w:proofErr w:type="gramEnd"/>
            <w:r w:rsidR="0073242C" w:rsidRPr="0073242C">
              <w:rPr>
                <w:rFonts w:ascii="Times New Roman" w:hAnsi="Times New Roman" w:cs="Times New Roman"/>
              </w:rPr>
              <w:t xml:space="preserve"> some time, avoid high-risk situations, get help immediately if you use the drug again, and be consistent with your treatment plan.</w:t>
            </w:r>
            <w:r>
              <w:rPr>
                <w:rFonts w:ascii="Times New Roman" w:hAnsi="Times New Roman" w:cs="Times New Roman"/>
              </w:rPr>
              <w:t xml:space="preserve"> </w:t>
            </w:r>
            <w:r w:rsidR="0073242C" w:rsidRPr="0073242C">
              <w:rPr>
                <w:rFonts w:ascii="Times New Roman" w:hAnsi="Times New Roman" w:cs="Times New Roman"/>
              </w:rPr>
              <w:t>Your chances of staying drug-free  are  much  higher  if  you  continue  treatment  after  recover.</w:t>
            </w:r>
            <w:r>
              <w:rPr>
                <w:rFonts w:ascii="Times New Roman" w:hAnsi="Times New Roman" w:cs="Times New Roman"/>
              </w:rPr>
              <w:t xml:space="preserve"> </w:t>
            </w:r>
            <w:r w:rsidR="0073242C" w:rsidRPr="0073242C">
              <w:rPr>
                <w:rFonts w:ascii="Times New Roman" w:hAnsi="Times New Roman" w:cs="Times New Roman"/>
              </w:rPr>
              <w:t xml:space="preserve">To  prevent  re-addiction  in  patients, innovative  treatment containing  medical,  social  and religious aspects  must  be  needed  in  place.  </w:t>
            </w:r>
            <w:proofErr w:type="gramStart"/>
            <w:r w:rsidR="0073242C" w:rsidRPr="0073242C">
              <w:rPr>
                <w:rFonts w:ascii="Times New Roman" w:hAnsi="Times New Roman" w:cs="Times New Roman"/>
              </w:rPr>
              <w:t>Easy  availability</w:t>
            </w:r>
            <w:proofErr w:type="gramEnd"/>
            <w:r w:rsidR="0073242C" w:rsidRPr="0073242C">
              <w:rPr>
                <w:rFonts w:ascii="Times New Roman" w:hAnsi="Times New Roman" w:cs="Times New Roman"/>
              </w:rPr>
              <w:t xml:space="preserve">  of  treatment  will  ensure  the elimination  of  this socially  and physically  dreaded  disease. </w:t>
            </w:r>
            <w:proofErr w:type="gramStart"/>
            <w:r w:rsidR="0073242C" w:rsidRPr="0073242C">
              <w:rPr>
                <w:rFonts w:ascii="Times New Roman" w:hAnsi="Times New Roman" w:cs="Times New Roman"/>
              </w:rPr>
              <w:t>However,  treatment</w:t>
            </w:r>
            <w:proofErr w:type="gramEnd"/>
            <w:r w:rsidR="0073242C" w:rsidRPr="0073242C">
              <w:rPr>
                <w:rFonts w:ascii="Times New Roman" w:hAnsi="Times New Roman" w:cs="Times New Roman"/>
              </w:rPr>
              <w:t xml:space="preserve"> of addiction is still not in a hopeful stage in our country.</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0C38C59E" w14:textId="2FE8323D" w:rsidR="002D41CB" w:rsidRDefault="002D41CB" w:rsidP="00810E1F"/>
    <w:p w14:paraId="79DC1FD4" w14:textId="6C04693D" w:rsidR="0073242C" w:rsidRDefault="0073242C" w:rsidP="00810E1F"/>
    <w:p w14:paraId="00463775" w14:textId="48061E5D" w:rsidR="0073242C" w:rsidRDefault="0073242C" w:rsidP="00810E1F"/>
    <w:p w14:paraId="2DC79EB1" w14:textId="77777777" w:rsidR="0073242C" w:rsidRDefault="0073242C" w:rsidP="00810E1F"/>
    <w:p w14:paraId="5E046960" w14:textId="77777777"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01623A" w:rsidRDefault="00FE433B" w:rsidP="00FE433B">
            <w:pPr>
              <w:spacing w:after="160" w:line="259" w:lineRule="auto"/>
              <w:rPr>
                <w:rFonts w:ascii="Times New Roman" w:hAnsi="Times New Roman" w:cs="Times New Roman"/>
                <w:b/>
                <w:sz w:val="24"/>
                <w:szCs w:val="24"/>
              </w:rPr>
            </w:pPr>
            <w:r w:rsidRPr="0001623A">
              <w:rPr>
                <w:rFonts w:ascii="Times New Roman" w:eastAsia="Times New Roman" w:hAnsi="Times New Roman" w:cs="Times New Roman"/>
                <w:b/>
                <w:sz w:val="24"/>
                <w:szCs w:val="24"/>
              </w:rPr>
              <w:t>Goal 3</w:t>
            </w:r>
          </w:p>
        </w:tc>
        <w:tc>
          <w:tcPr>
            <w:tcW w:w="3419" w:type="dxa"/>
          </w:tcPr>
          <w:p w14:paraId="0D7A67BD" w14:textId="6AAC5AF2" w:rsidR="00FE433B" w:rsidRPr="0001623A" w:rsidRDefault="00FE433B" w:rsidP="00FE433B">
            <w:pPr>
              <w:spacing w:after="160" w:line="259" w:lineRule="auto"/>
              <w:rPr>
                <w:rFonts w:ascii="Times New Roman" w:hAnsi="Times New Roman" w:cs="Times New Roman"/>
                <w:b/>
                <w:sz w:val="24"/>
                <w:szCs w:val="24"/>
              </w:rPr>
            </w:pPr>
            <w:r w:rsidRPr="0001623A">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B719E" w14:textId="77777777" w:rsidR="00C034AA" w:rsidRDefault="00C034AA" w:rsidP="00C9238F">
      <w:pPr>
        <w:spacing w:after="0" w:line="240" w:lineRule="auto"/>
      </w:pPr>
      <w:r>
        <w:separator/>
      </w:r>
    </w:p>
  </w:endnote>
  <w:endnote w:type="continuationSeparator" w:id="0">
    <w:p w14:paraId="1E4EBEE6" w14:textId="77777777" w:rsidR="00C034AA" w:rsidRDefault="00C034A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47B345-B54D-442A-B5C8-B861FBF6C8FF}"/>
    <w:embedBold r:id="rId2" w:fontKey="{E0C3FC95-A1CB-40B1-B6A2-6EA037B1E86E}"/>
    <w:embedItalic r:id="rId3" w:fontKey="{B6A412F5-6271-4051-81F3-E3465C7AC214}"/>
    <w:embedBoldItalic r:id="rId4" w:fontKey="{5CCA985F-641B-4F54-9517-544068411B37}"/>
  </w:font>
  <w:font w:name="Corbel">
    <w:panose1 w:val="020B0503020204020204"/>
    <w:charset w:val="00"/>
    <w:family w:val="swiss"/>
    <w:pitch w:val="variable"/>
    <w:sig w:usb0="A00002EF" w:usb1="4000A44B" w:usb2="00000000" w:usb3="00000000" w:csb0="0000019F" w:csb1="00000000"/>
    <w:embedRegular r:id="rId5" w:fontKey="{24EA9E83-C383-4CD5-86C6-F5DEE9737AFB}"/>
    <w:embedBold r:id="rId6" w:fontKey="{C42D8736-1AE4-4EBE-B5D5-79136B4D9142}"/>
    <w:embedItalic r:id="rId7" w:fontKey="{1C419E9B-61DC-4D71-AE67-3D40AE42D647}"/>
  </w:font>
  <w:font w:name="Vrinda">
    <w:panose1 w:val="00000400000000000000"/>
    <w:charset w:val="00"/>
    <w:family w:val="swiss"/>
    <w:pitch w:val="variable"/>
    <w:sig w:usb0="00010003" w:usb1="00000000" w:usb2="00000000" w:usb3="00000000" w:csb0="00000001" w:csb1="00000000"/>
    <w:embedRegular r:id="rId8" w:fontKey="{0682087B-B0DD-40CD-9869-6AE508C0146F}"/>
    <w:embedBold r:id="rId9" w:fontKey="{BF2A0548-C070-4A6D-95E1-15990E2B2EAC}"/>
    <w:embedItalic r:id="rId10" w:fontKey="{BFB80B22-6837-4922-8101-F4ABBA4147C4}"/>
    <w:embedBoldItalic r:id="rId11" w:fontKey="{F3C20D03-EB16-41B6-B09C-2196B563ECF8}"/>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E1488F6-D382-47AC-94FC-20E508D2CC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6DD10C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60F06E71"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6701CECC">
                            <wp:simplePos x="0" y="0"/>
                            <wp:positionH relativeFrom="column">
                              <wp:posOffset>-2229485</wp:posOffset>
                            </wp:positionH>
                            <wp:positionV relativeFrom="paragraph">
                              <wp:posOffset>92710</wp:posOffset>
                            </wp:positionV>
                            <wp:extent cx="438150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000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5.55pt;margin-top:7.3pt;width:34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0252A">
                    <w:rPr>
                      <w:b/>
                      <w:bCs/>
                      <w:i/>
                      <w:iCs/>
                      <w:noProof/>
                      <w:u w:val="single"/>
                    </w:rPr>
                    <w:t>4</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0252A">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29D9844D" w:rsidR="00576892" w:rsidRPr="00003212" w:rsidRDefault="0073242C" w:rsidP="00003212">
    <w:pPr>
      <w:pStyle w:val="NoSpacing"/>
    </w:pPr>
    <w:r>
      <w:rPr>
        <w:noProof/>
        <w:szCs w:val="24"/>
      </w:rPr>
      <w:drawing>
        <wp:anchor distT="0" distB="0" distL="114300" distR="114300" simplePos="0" relativeHeight="251660288" behindDoc="0" locked="0" layoutInCell="1" allowOverlap="1" wp14:anchorId="37CE0E73" wp14:editId="4ACF2D51">
          <wp:simplePos x="0" y="0"/>
          <wp:positionH relativeFrom="margin">
            <wp:posOffset>-635</wp:posOffset>
          </wp:positionH>
          <wp:positionV relativeFrom="paragraph">
            <wp:posOffset>-399415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A4723" w14:textId="77777777" w:rsidR="00C034AA" w:rsidRDefault="00C034AA" w:rsidP="00C9238F">
      <w:pPr>
        <w:spacing w:after="0" w:line="240" w:lineRule="auto"/>
      </w:pPr>
      <w:r>
        <w:separator/>
      </w:r>
    </w:p>
  </w:footnote>
  <w:footnote w:type="continuationSeparator" w:id="0">
    <w:p w14:paraId="0F3AD7C3" w14:textId="77777777" w:rsidR="00C034AA" w:rsidRDefault="00C034A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75946872">
    <w:abstractNumId w:val="12"/>
  </w:num>
  <w:num w:numId="2" w16cid:durableId="1614826451">
    <w:abstractNumId w:val="8"/>
  </w:num>
  <w:num w:numId="3" w16cid:durableId="1027945539">
    <w:abstractNumId w:val="16"/>
  </w:num>
  <w:num w:numId="4" w16cid:durableId="74329958">
    <w:abstractNumId w:val="13"/>
  </w:num>
  <w:num w:numId="5" w16cid:durableId="545722570">
    <w:abstractNumId w:val="14"/>
  </w:num>
  <w:num w:numId="6" w16cid:durableId="423916576">
    <w:abstractNumId w:val="20"/>
  </w:num>
  <w:num w:numId="7" w16cid:durableId="1842743012">
    <w:abstractNumId w:val="7"/>
  </w:num>
  <w:num w:numId="8" w16cid:durableId="382869552">
    <w:abstractNumId w:val="11"/>
  </w:num>
  <w:num w:numId="9" w16cid:durableId="672339164">
    <w:abstractNumId w:val="18"/>
  </w:num>
  <w:num w:numId="10" w16cid:durableId="234903981">
    <w:abstractNumId w:val="2"/>
  </w:num>
  <w:num w:numId="11" w16cid:durableId="48387117">
    <w:abstractNumId w:val="6"/>
  </w:num>
  <w:num w:numId="12" w16cid:durableId="970676231">
    <w:abstractNumId w:val="1"/>
  </w:num>
  <w:num w:numId="13" w16cid:durableId="1091856126">
    <w:abstractNumId w:val="3"/>
  </w:num>
  <w:num w:numId="14" w16cid:durableId="1697733917">
    <w:abstractNumId w:val="10"/>
  </w:num>
  <w:num w:numId="15" w16cid:durableId="34088028">
    <w:abstractNumId w:val="9"/>
  </w:num>
  <w:num w:numId="16" w16cid:durableId="1369917968">
    <w:abstractNumId w:val="17"/>
  </w:num>
  <w:num w:numId="17" w16cid:durableId="1078357858">
    <w:abstractNumId w:val="4"/>
  </w:num>
  <w:num w:numId="18" w16cid:durableId="1708486591">
    <w:abstractNumId w:val="22"/>
  </w:num>
  <w:num w:numId="19" w16cid:durableId="1361127806">
    <w:abstractNumId w:val="19"/>
  </w:num>
  <w:num w:numId="20" w16cid:durableId="1444689632">
    <w:abstractNumId w:val="15"/>
  </w:num>
  <w:num w:numId="21" w16cid:durableId="1386561294">
    <w:abstractNumId w:val="21"/>
  </w:num>
  <w:num w:numId="22" w16cid:durableId="1145321777">
    <w:abstractNumId w:val="5"/>
  </w:num>
  <w:num w:numId="23" w16cid:durableId="50301510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623A"/>
    <w:rsid w:val="00052382"/>
    <w:rsid w:val="0006568A"/>
    <w:rsid w:val="00065A07"/>
    <w:rsid w:val="00076F0F"/>
    <w:rsid w:val="00084253"/>
    <w:rsid w:val="000D0A38"/>
    <w:rsid w:val="000D1F49"/>
    <w:rsid w:val="000D68B9"/>
    <w:rsid w:val="000E2F22"/>
    <w:rsid w:val="00110BAB"/>
    <w:rsid w:val="0017034F"/>
    <w:rsid w:val="001727CA"/>
    <w:rsid w:val="001C7EE3"/>
    <w:rsid w:val="001E63E9"/>
    <w:rsid w:val="001F5CF8"/>
    <w:rsid w:val="00210020"/>
    <w:rsid w:val="00263D75"/>
    <w:rsid w:val="00280326"/>
    <w:rsid w:val="002C56E6"/>
    <w:rsid w:val="002D3238"/>
    <w:rsid w:val="002D41CB"/>
    <w:rsid w:val="002F2AC1"/>
    <w:rsid w:val="00300623"/>
    <w:rsid w:val="003274A6"/>
    <w:rsid w:val="00361E11"/>
    <w:rsid w:val="00370C3C"/>
    <w:rsid w:val="003F0847"/>
    <w:rsid w:val="003F5574"/>
    <w:rsid w:val="0040090B"/>
    <w:rsid w:val="00421017"/>
    <w:rsid w:val="00450094"/>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3242C"/>
    <w:rsid w:val="0073710F"/>
    <w:rsid w:val="00770F25"/>
    <w:rsid w:val="00774C74"/>
    <w:rsid w:val="00791CFF"/>
    <w:rsid w:val="007A35A8"/>
    <w:rsid w:val="007B0A85"/>
    <w:rsid w:val="007B0CC0"/>
    <w:rsid w:val="007C674D"/>
    <w:rsid w:val="007C6A52"/>
    <w:rsid w:val="007E4956"/>
    <w:rsid w:val="00807A35"/>
    <w:rsid w:val="00810E1F"/>
    <w:rsid w:val="0082043E"/>
    <w:rsid w:val="00852B20"/>
    <w:rsid w:val="00887812"/>
    <w:rsid w:val="0089377B"/>
    <w:rsid w:val="00897670"/>
    <w:rsid w:val="008B0E32"/>
    <w:rsid w:val="008E203A"/>
    <w:rsid w:val="008E2DBA"/>
    <w:rsid w:val="0091229C"/>
    <w:rsid w:val="00920221"/>
    <w:rsid w:val="00940E73"/>
    <w:rsid w:val="00952407"/>
    <w:rsid w:val="0097437B"/>
    <w:rsid w:val="0097508B"/>
    <w:rsid w:val="00980CEF"/>
    <w:rsid w:val="0098597D"/>
    <w:rsid w:val="009B21A9"/>
    <w:rsid w:val="009B5AE6"/>
    <w:rsid w:val="009F619A"/>
    <w:rsid w:val="009F6DDE"/>
    <w:rsid w:val="009F77CA"/>
    <w:rsid w:val="00A055F2"/>
    <w:rsid w:val="00A1613A"/>
    <w:rsid w:val="00A33E91"/>
    <w:rsid w:val="00A370A8"/>
    <w:rsid w:val="00A51CA6"/>
    <w:rsid w:val="00A6153C"/>
    <w:rsid w:val="00A82A33"/>
    <w:rsid w:val="00A84CC1"/>
    <w:rsid w:val="00AC520E"/>
    <w:rsid w:val="00AF6BFE"/>
    <w:rsid w:val="00B254E6"/>
    <w:rsid w:val="00BC6682"/>
    <w:rsid w:val="00BD4753"/>
    <w:rsid w:val="00BD5CB1"/>
    <w:rsid w:val="00BE62EE"/>
    <w:rsid w:val="00C003BA"/>
    <w:rsid w:val="00C0252A"/>
    <w:rsid w:val="00C034A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016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fhossain@aiub.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F2E83-E0C8-4A23-B846-7E25C9128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2022-08-11T09:25:00Z</dcterms:created>
  <dcterms:modified xsi:type="dcterms:W3CDTF">2022-08-11T09:25:00Z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