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891940B" w:rsidR="00C9238F" w:rsidRPr="00C333A6" w:rsidRDefault="007636B7" w:rsidP="007636B7">
            <w:pPr>
              <w:spacing w:before="240"/>
              <w:rPr>
                <w:rFonts w:ascii="Times New Roman" w:hAnsi="Times New Roman" w:cs="Times New Roman"/>
              </w:rPr>
            </w:pPr>
            <w:r w:rsidRPr="007636B7">
              <w:rPr>
                <w:rFonts w:ascii="Times New Roman" w:hAnsi="Times New Roman" w:cs="Times New Roman"/>
              </w:rPr>
              <w:t>A Novel Design and Miniaturization of a Scalp</w:t>
            </w:r>
            <w:r>
              <w:rPr>
                <w:rFonts w:ascii="Times New Roman" w:hAnsi="Times New Roman" w:cs="Times New Roman"/>
              </w:rPr>
              <w:t xml:space="preserve"> </w:t>
            </w:r>
            <w:r w:rsidRPr="007636B7">
              <w:rPr>
                <w:rFonts w:ascii="Times New Roman" w:hAnsi="Times New Roman" w:cs="Times New Roman"/>
              </w:rPr>
              <w:t>Implantable Circular Patch Antenna at ISM Band for</w:t>
            </w:r>
            <w:r>
              <w:rPr>
                <w:rFonts w:ascii="Times New Roman" w:hAnsi="Times New Roman" w:cs="Times New Roman"/>
              </w:rPr>
              <w:t xml:space="preserve"> </w:t>
            </w:r>
            <w:r w:rsidRPr="007636B7">
              <w:rPr>
                <w:rFonts w:ascii="Times New Roman" w:hAnsi="Times New Roman" w:cs="Times New Roman"/>
              </w:rPr>
              <w:t>Biomedical Application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6D0FA96" w:rsidR="00C9238F" w:rsidRPr="005E19AD" w:rsidRDefault="007636B7" w:rsidP="00093112">
            <w:pPr>
              <w:spacing w:before="240"/>
              <w:rPr>
                <w:rFonts w:ascii="Times New Roman" w:hAnsi="Times New Roman" w:cs="Times New Roman"/>
              </w:rPr>
            </w:pPr>
            <w:r w:rsidRPr="007636B7">
              <w:rPr>
                <w:rFonts w:ascii="Times New Roman" w:hAnsi="Times New Roman" w:cs="Times New Roman"/>
              </w:rPr>
              <w:t>Raja Rashidul Hasan,</w:t>
            </w:r>
            <w:r>
              <w:rPr>
                <w:rFonts w:ascii="Times New Roman" w:hAnsi="Times New Roman" w:cs="Times New Roman"/>
              </w:rPr>
              <w:t xml:space="preserve"> </w:t>
            </w:r>
            <w:r w:rsidRPr="007636B7">
              <w:rPr>
                <w:rFonts w:ascii="Times New Roman" w:hAnsi="Times New Roman" w:cs="Times New Roman"/>
              </w:rPr>
              <w:t>Sujan Howlader</w:t>
            </w:r>
            <w:r>
              <w:rPr>
                <w:rFonts w:ascii="Times New Roman" w:hAnsi="Times New Roman" w:cs="Times New Roman"/>
              </w:rPr>
              <w:t xml:space="preserve">, </w:t>
            </w:r>
            <w:r w:rsidRPr="007636B7">
              <w:rPr>
                <w:rFonts w:ascii="Times New Roman" w:hAnsi="Times New Roman" w:cs="Times New Roman"/>
              </w:rPr>
              <w:t>Md. Azad Hossen Shanto</w:t>
            </w:r>
            <w:r>
              <w:rPr>
                <w:rFonts w:ascii="Times New Roman" w:hAnsi="Times New Roman" w:cs="Times New Roman"/>
              </w:rPr>
              <w:t xml:space="preserve">, </w:t>
            </w:r>
            <w:r w:rsidRPr="007636B7">
              <w:rPr>
                <w:rFonts w:ascii="Times New Roman" w:hAnsi="Times New Roman" w:cs="Times New Roman"/>
              </w:rPr>
              <w:t>Sharmin Jahan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A9E20A7" w:rsidR="00C9238F" w:rsidRPr="005E19AD" w:rsidRDefault="007636B7" w:rsidP="00576892">
            <w:pPr>
              <w:spacing w:before="240"/>
              <w:rPr>
                <w:rFonts w:ascii="Times New Roman" w:hAnsi="Times New Roman" w:cs="Times New Roman"/>
              </w:rPr>
            </w:pPr>
            <w:r w:rsidRPr="007636B7">
              <w:rPr>
                <w:rFonts w:ascii="Times New Roman" w:hAnsi="Times New Roman" w:cs="Times New Roman"/>
              </w:rPr>
              <w:t>Intelligent Systems Conference 2017</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1A6E6FB" w:rsidR="00852B20" w:rsidRPr="005E19AD" w:rsidRDefault="007636B7" w:rsidP="00576892">
            <w:pPr>
              <w:spacing w:before="240"/>
              <w:rPr>
                <w:rFonts w:ascii="Times New Roman" w:hAnsi="Times New Roman" w:cs="Times New Roman"/>
              </w:rPr>
            </w:pPr>
            <w:r w:rsidRPr="007636B7">
              <w:rPr>
                <w:rFonts w:ascii="Arial" w:hAnsi="Arial" w:cs="Arial"/>
                <w:color w:val="333333"/>
                <w:sz w:val="27"/>
                <w:szCs w:val="27"/>
                <w:shd w:val="clear" w:color="auto" w:fill="FFFFFF"/>
              </w:rPr>
              <w:t>March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6EB7471" w:rsidR="00852B20" w:rsidRPr="005E19AD" w:rsidRDefault="00093112" w:rsidP="00576892">
            <w:pPr>
              <w:spacing w:before="240"/>
              <w:rPr>
                <w:rFonts w:ascii="Times New Roman" w:hAnsi="Times New Roman" w:cs="Times New Roman"/>
              </w:rPr>
            </w:pPr>
            <w:r w:rsidRPr="00093112">
              <w:rPr>
                <w:rFonts w:ascii="Times New Roman" w:hAnsi="Times New Roman" w:cs="Times New Roman"/>
              </w:rPr>
              <w:t>ISBN:</w:t>
            </w:r>
            <w:r w:rsidR="00B5404B">
              <w:t xml:space="preserve"> </w:t>
            </w:r>
            <w:r w:rsidR="007636B7" w:rsidRPr="007636B7">
              <w:rPr>
                <w:rFonts w:ascii="Times New Roman" w:hAnsi="Times New Roman" w:cs="Times New Roman"/>
              </w:rPr>
              <w:t>978-1-5090-6436-6</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2882C279" w:rsidR="0036573F" w:rsidRPr="00C333A6" w:rsidRDefault="007636B7" w:rsidP="0036573F">
            <w:pPr>
              <w:spacing w:before="240"/>
              <w:rPr>
                <w:rFonts w:ascii="Times New Roman" w:hAnsi="Times New Roman" w:cs="Times New Roman"/>
              </w:rPr>
            </w:pPr>
            <w:r w:rsidRPr="007636B7">
              <w:rPr>
                <w:rFonts w:ascii="Times New Roman" w:hAnsi="Times New Roman" w:cs="Times New Roman"/>
              </w:rPr>
              <w:t>10.1109/IntelliSys.2017.8324286</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709DA806" w:rsidR="0036573F" w:rsidRPr="008B6399" w:rsidRDefault="007636B7" w:rsidP="0036573F">
            <w:pPr>
              <w:spacing w:before="240"/>
              <w:rPr>
                <w:rFonts w:ascii="Times New Roman" w:hAnsi="Times New Roman" w:cs="Times New Roman"/>
                <w:sz w:val="24"/>
                <w:szCs w:val="24"/>
              </w:rPr>
            </w:pPr>
            <w:r w:rsidRPr="007636B7">
              <w:rPr>
                <w:rFonts w:ascii="Times New Roman" w:hAnsi="Times New Roman" w:cs="Times New Roman"/>
                <w:sz w:val="24"/>
                <w:szCs w:val="24"/>
              </w:rPr>
              <w:t>https://ieeexplore.ieee.org/document/8324286</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8E514F0" w:rsidR="00852B20" w:rsidRPr="00923C81" w:rsidRDefault="007636B7" w:rsidP="0054310C">
            <w:pPr>
              <w:jc w:val="both"/>
              <w:rPr>
                <w:rFonts w:ascii="Times New Roman" w:hAnsi="Times New Roman" w:cs="Times New Roman"/>
                <w:sz w:val="24"/>
                <w:szCs w:val="24"/>
              </w:rPr>
            </w:pPr>
            <w:r w:rsidRPr="007636B7">
              <w:rPr>
                <w:rFonts w:ascii="Times New Roman" w:hAnsi="Times New Roman" w:cs="Times New Roman"/>
                <w:sz w:val="24"/>
                <w:szCs w:val="24"/>
              </w:rPr>
              <w:t xml:space="preserve">This paper represents a novel design and miniaturization of a microstrip circular patch antenna for implantation in scalp of Head which operates in Industrial Scientific and Medical (2.4 GHz to 2.4835 GHz) Band. ISM band is chosen for larger band width for medical application. The designed implantable antenna is proposed and observed the Return loss, VSWR, Radiation pattern </w:t>
            </w:r>
            <w:proofErr w:type="gramStart"/>
            <w:r w:rsidRPr="007636B7">
              <w:rPr>
                <w:rFonts w:ascii="Times New Roman" w:hAnsi="Times New Roman" w:cs="Times New Roman"/>
                <w:sz w:val="24"/>
                <w:szCs w:val="24"/>
              </w:rPr>
              <w:t>and also</w:t>
            </w:r>
            <w:proofErr w:type="gramEnd"/>
            <w:r w:rsidRPr="007636B7">
              <w:rPr>
                <w:rFonts w:ascii="Times New Roman" w:hAnsi="Times New Roman" w:cs="Times New Roman"/>
                <w:sz w:val="24"/>
                <w:szCs w:val="24"/>
              </w:rPr>
              <w:t xml:space="preserve"> compared the results at different Dielectric material. The antenna is designed with </w:t>
            </w:r>
            <w:proofErr w:type="gramStart"/>
            <w:r w:rsidRPr="007636B7">
              <w:rPr>
                <w:rFonts w:ascii="Times New Roman" w:hAnsi="Times New Roman" w:cs="Times New Roman"/>
                <w:sz w:val="24"/>
                <w:szCs w:val="24"/>
              </w:rPr>
              <w:t>6 mm</w:t>
            </w:r>
            <w:proofErr w:type="gramEnd"/>
            <w:r w:rsidRPr="007636B7">
              <w:rPr>
                <w:rFonts w:ascii="Times New Roman" w:hAnsi="Times New Roman" w:cs="Times New Roman"/>
                <w:sz w:val="24"/>
                <w:szCs w:val="24"/>
              </w:rPr>
              <w:t xml:space="preserve"> radius of the ground plane, </w:t>
            </w:r>
            <w:proofErr w:type="gramStart"/>
            <w:r w:rsidRPr="007636B7">
              <w:rPr>
                <w:rFonts w:ascii="Times New Roman" w:hAnsi="Times New Roman" w:cs="Times New Roman"/>
                <w:sz w:val="24"/>
                <w:szCs w:val="24"/>
              </w:rPr>
              <w:t>lower level</w:t>
            </w:r>
            <w:proofErr w:type="gramEnd"/>
            <w:r w:rsidRPr="007636B7">
              <w:rPr>
                <w:rFonts w:ascii="Times New Roman" w:hAnsi="Times New Roman" w:cs="Times New Roman"/>
                <w:sz w:val="24"/>
                <w:szCs w:val="24"/>
              </w:rPr>
              <w:t xml:space="preserve"> patch and upper level patch. The special feature of this antenna is suitable for implantation and patient safety. The antenna is embedded in human tissue by creating the human phantom model in CST microwave studio. The Return loss is observed -14.64 dB for Scalp at resonance frequency of 2.46 GHz which lies in ISM (2.4-2.468 GHz) bandwidth larger band width. For monitoring the temperature, glucose level and other medical </w:t>
            </w:r>
            <w:proofErr w:type="gramStart"/>
            <w:r w:rsidRPr="007636B7">
              <w:rPr>
                <w:rFonts w:ascii="Times New Roman" w:hAnsi="Times New Roman" w:cs="Times New Roman"/>
                <w:sz w:val="24"/>
                <w:szCs w:val="24"/>
              </w:rPr>
              <w:t>application</w:t>
            </w:r>
            <w:proofErr w:type="gramEnd"/>
            <w:r w:rsidRPr="007636B7">
              <w:rPr>
                <w:rFonts w:ascii="Times New Roman" w:hAnsi="Times New Roman" w:cs="Times New Roman"/>
                <w:sz w:val="24"/>
                <w:szCs w:val="24"/>
              </w:rPr>
              <w:t xml:space="preserve"> this antenna can be widely used. In this work the Copper is used as a patch material.</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E7E6" w14:textId="77777777" w:rsidR="00D95459" w:rsidRDefault="00D95459" w:rsidP="00C9238F">
      <w:pPr>
        <w:spacing w:after="0" w:line="240" w:lineRule="auto"/>
      </w:pPr>
      <w:r>
        <w:separator/>
      </w:r>
    </w:p>
  </w:endnote>
  <w:endnote w:type="continuationSeparator" w:id="0">
    <w:p w14:paraId="42CFA77A" w14:textId="77777777" w:rsidR="00D95459" w:rsidRDefault="00D9545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57BEDA-B4E8-4487-8726-232EC0B92E89}"/>
    <w:embedBold r:id="rId2" w:fontKey="{8A71F9F3-F749-45C5-B468-0A35E49FC415}"/>
    <w:embedItalic r:id="rId3" w:fontKey="{A129667A-0182-4F44-B08C-A1E98FC08131}"/>
  </w:font>
  <w:font w:name="Corbel">
    <w:panose1 w:val="020B0503020204020204"/>
    <w:charset w:val="00"/>
    <w:family w:val="swiss"/>
    <w:pitch w:val="variable"/>
    <w:sig w:usb0="A00002EF" w:usb1="4000A44B" w:usb2="00000000" w:usb3="00000000" w:csb0="0000019F" w:csb1="00000000"/>
    <w:embedRegular r:id="rId4" w:fontKey="{191A134B-5AA1-4D1C-8F89-9F01D0C9B39C}"/>
    <w:embedBold r:id="rId5" w:fontKey="{923CF188-D72B-4142-916B-35C0D8DB82E3}"/>
    <w:embedItalic r:id="rId6" w:fontKey="{D3334E09-90C0-4996-9DC9-06793D1DF355}"/>
  </w:font>
  <w:font w:name="Consolas">
    <w:panose1 w:val="020B0609020204030204"/>
    <w:charset w:val="00"/>
    <w:family w:val="modern"/>
    <w:pitch w:val="fixed"/>
    <w:sig w:usb0="E00006FF" w:usb1="0000FCFF" w:usb2="00000001" w:usb3="00000000" w:csb0="0000019F" w:csb1="00000000"/>
    <w:embedRegular r:id="rId7" w:fontKey="{C59FE445-3699-4BE6-A63B-A2566A9AD5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4D61" w14:textId="77777777" w:rsidR="00D95459" w:rsidRDefault="00D95459" w:rsidP="00C9238F">
      <w:pPr>
        <w:spacing w:after="0" w:line="240" w:lineRule="auto"/>
      </w:pPr>
      <w:r>
        <w:separator/>
      </w:r>
    </w:p>
  </w:footnote>
  <w:footnote w:type="continuationSeparator" w:id="0">
    <w:p w14:paraId="644AD005" w14:textId="77777777" w:rsidR="00D95459" w:rsidRDefault="00D9545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10BAB"/>
    <w:rsid w:val="001727CA"/>
    <w:rsid w:val="001A6DB8"/>
    <w:rsid w:val="001F5CF8"/>
    <w:rsid w:val="001F5F37"/>
    <w:rsid w:val="0020377B"/>
    <w:rsid w:val="00296D8D"/>
    <w:rsid w:val="002B68E4"/>
    <w:rsid w:val="002C56E6"/>
    <w:rsid w:val="002D3238"/>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5404B"/>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95459"/>
    <w:rsid w:val="00DB3FAD"/>
    <w:rsid w:val="00DC3CC4"/>
    <w:rsid w:val="00DE2886"/>
    <w:rsid w:val="00E61C09"/>
    <w:rsid w:val="00EB3B58"/>
    <w:rsid w:val="00EC566E"/>
    <w:rsid w:val="00EC7359"/>
    <w:rsid w:val="00EE18CF"/>
    <w:rsid w:val="00EE3054"/>
    <w:rsid w:val="00F00606"/>
    <w:rsid w:val="00F01256"/>
    <w:rsid w:val="00F10A4E"/>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2023-09-14T06:58:00Z</dcterms:created>
  <dcterms:modified xsi:type="dcterms:W3CDTF">2023-09-14T06:58:00Z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