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FF76FE4" w:rsidR="00C9238F" w:rsidRPr="00C333A6" w:rsidRDefault="0009344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93449">
              <w:rPr>
                <w:rFonts w:ascii="Times New Roman" w:hAnsi="Times New Roman" w:cs="Times New Roman"/>
              </w:rPr>
              <w:t>Fabrication of low-cost anodic aluminum oxide (AAO) tubular membrane and their application for hemodialysis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3FBB89C" w:rsidR="00C9238F" w:rsidRPr="005E19AD" w:rsidRDefault="00093449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093449">
              <w:rPr>
                <w:rFonts w:ascii="Times New Roman" w:hAnsi="Times New Roman" w:cs="Times New Roman"/>
              </w:rPr>
              <w:t xml:space="preserve">Ajab Khan </w:t>
            </w:r>
            <w:proofErr w:type="gramStart"/>
            <w:r w:rsidRPr="00093449">
              <w:rPr>
                <w:rFonts w:ascii="Times New Roman" w:hAnsi="Times New Roman" w:cs="Times New Roman"/>
              </w:rPr>
              <w:t>Kasi ,</w:t>
            </w:r>
            <w:proofErr w:type="gramEnd"/>
            <w:r w:rsidRPr="00093449">
              <w:rPr>
                <w:rFonts w:ascii="Times New Roman" w:hAnsi="Times New Roman" w:cs="Times New Roman"/>
              </w:rPr>
              <w:t xml:space="preserve"> Jafar Khan Kasi1, Mahadi Hasan, Nitin </w:t>
            </w:r>
            <w:proofErr w:type="spellStart"/>
            <w:r w:rsidRPr="00093449">
              <w:rPr>
                <w:rFonts w:ascii="Times New Roman" w:hAnsi="Times New Roman" w:cs="Times New Roman"/>
              </w:rPr>
              <w:t>Afzulpurkar</w:t>
            </w:r>
            <w:proofErr w:type="spellEnd"/>
            <w:r w:rsidRPr="0009344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93449">
              <w:rPr>
                <w:rFonts w:ascii="Times New Roman" w:hAnsi="Times New Roman" w:cs="Times New Roman"/>
              </w:rPr>
              <w:t>Sirapat</w:t>
            </w:r>
            <w:proofErr w:type="spellEnd"/>
            <w:r w:rsidRPr="0009344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93449">
              <w:rPr>
                <w:rFonts w:ascii="Times New Roman" w:hAnsi="Times New Roman" w:cs="Times New Roman"/>
              </w:rPr>
              <w:t>Pratontep</w:t>
            </w:r>
            <w:proofErr w:type="spellEnd"/>
            <w:r w:rsidRPr="0009344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93449">
              <w:rPr>
                <w:rFonts w:ascii="Times New Roman" w:hAnsi="Times New Roman" w:cs="Times New Roman"/>
              </w:rPr>
              <w:t>Supanit</w:t>
            </w:r>
            <w:proofErr w:type="spellEnd"/>
            <w:r w:rsidRPr="0009344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93449">
              <w:rPr>
                <w:rFonts w:ascii="Times New Roman" w:hAnsi="Times New Roman" w:cs="Times New Roman"/>
              </w:rPr>
              <w:t>Porntheeraphat</w:t>
            </w:r>
            <w:proofErr w:type="spellEnd"/>
            <w:r w:rsidRPr="0009344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93449">
              <w:rPr>
                <w:rFonts w:ascii="Times New Roman" w:hAnsi="Times New Roman" w:cs="Times New Roman"/>
              </w:rPr>
              <w:t>Apirak</w:t>
            </w:r>
            <w:proofErr w:type="spellEnd"/>
            <w:r w:rsidRPr="0009344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93449">
              <w:rPr>
                <w:rFonts w:ascii="Times New Roman" w:hAnsi="Times New Roman" w:cs="Times New Roman"/>
              </w:rPr>
              <w:t>Pankiew</w:t>
            </w:r>
            <w:proofErr w:type="spellEnd"/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CA32239" w:rsidR="00C9238F" w:rsidRPr="005E19AD" w:rsidRDefault="0009344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5E9481F" w:rsidR="00C9238F" w:rsidRPr="005E19AD" w:rsidRDefault="006B57C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B57C5">
              <w:rPr>
                <w:rFonts w:ascii="Times New Roman" w:hAnsi="Times New Roman" w:cs="Times New Roman"/>
              </w:rPr>
              <w:t>Advanced Materials Research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6C030E3" w:rsidR="00576892" w:rsidRPr="005E19AD" w:rsidRDefault="006B57C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B57C5">
              <w:rPr>
                <w:rFonts w:ascii="Times New Roman" w:hAnsi="Times New Roman" w:cs="Times New Roman"/>
              </w:rPr>
              <w:t>550-553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584BD2A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554F7C9" w:rsidR="00852B20" w:rsidRPr="005E19AD" w:rsidRDefault="00522C8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Scientific.Net Publisher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0F62588" w:rsidR="00852B20" w:rsidRPr="005E19AD" w:rsidRDefault="00522C8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F452EE6" w:rsidR="00852B20" w:rsidRPr="005E19AD" w:rsidRDefault="00C1252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12528">
              <w:rPr>
                <w:rFonts w:ascii="Times New Roman" w:hAnsi="Times New Roman" w:cs="Times New Roman"/>
              </w:rPr>
              <w:t>1662-8985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36D741D" w:rsidR="00852B20" w:rsidRPr="00C333A6" w:rsidRDefault="00C12528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C12528">
              <w:rPr>
                <w:rFonts w:ascii="Times New Roman" w:hAnsi="Times New Roman" w:cs="Times New Roman"/>
              </w:rPr>
              <w:t>10.4028/www.scientific.net/AMR.550-553.2040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A5CD8E" w:rsidR="00C9238F" w:rsidRPr="005E19AD" w:rsidRDefault="002C456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C4564">
              <w:rPr>
                <w:rFonts w:ascii="Times New Roman" w:hAnsi="Times New Roman" w:cs="Times New Roman"/>
              </w:rPr>
              <w:t>https://www.scientific.net/AMR.550-553.2040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0896650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3A79A3" w:rsidRPr="003A79A3">
              <w:rPr>
                <w:rFonts w:ascii="Times New Roman" w:hAnsi="Times New Roman" w:cs="Times New Roman"/>
              </w:rPr>
              <w:t>2040-2045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8BD127B" w14:textId="0DB6349B" w:rsidR="003A79A3" w:rsidRPr="003A79A3" w:rsidRDefault="003A79A3" w:rsidP="003A79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A79A3">
              <w:rPr>
                <w:rFonts w:ascii="Times New Roman" w:hAnsi="Times New Roman" w:cs="Times New Roman"/>
              </w:rPr>
              <w:t>This paper reports the fabrication of AAO tubular membrane using 99.35% and 99.58%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A79A3">
              <w:rPr>
                <w:rFonts w:ascii="Times New Roman" w:hAnsi="Times New Roman" w:cs="Times New Roman"/>
              </w:rPr>
              <w:t>pure Al and their potential application for hemodialysis. Here we discussed the effect of impurity 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A79A3">
              <w:rPr>
                <w:rFonts w:ascii="Times New Roman" w:hAnsi="Times New Roman" w:cs="Times New Roman"/>
              </w:rPr>
              <w:t xml:space="preserve">membrane structure. We found that the </w:t>
            </w:r>
            <w:proofErr w:type="spellStart"/>
            <w:r w:rsidRPr="003A79A3">
              <w:rPr>
                <w:rFonts w:ascii="Times New Roman" w:hAnsi="Times New Roman" w:cs="Times New Roman"/>
              </w:rPr>
              <w:t>self organized</w:t>
            </w:r>
            <w:proofErr w:type="spellEnd"/>
            <w:r w:rsidRPr="003A79A3">
              <w:rPr>
                <w:rFonts w:ascii="Times New Roman" w:hAnsi="Times New Roman" w:cs="Times New Roman"/>
              </w:rPr>
              <w:t xml:space="preserve"> structure of AAO nanochannels minimize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A79A3">
              <w:rPr>
                <w:rFonts w:ascii="Times New Roman" w:hAnsi="Times New Roman" w:cs="Times New Roman"/>
              </w:rPr>
              <w:t>impurity defects in AAO membrane. If micro size impurity blocks the generation of AAO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A79A3">
              <w:rPr>
                <w:rFonts w:ascii="Times New Roman" w:hAnsi="Times New Roman" w:cs="Times New Roman"/>
              </w:rPr>
              <w:t xml:space="preserve">nanochannels then the neighboring nanochannels bend and make branches to </w:t>
            </w:r>
            <w:proofErr w:type="gramStart"/>
            <w:r w:rsidRPr="003A79A3">
              <w:rPr>
                <w:rFonts w:ascii="Times New Roman" w:hAnsi="Times New Roman" w:cs="Times New Roman"/>
              </w:rPr>
              <w:t>fulfill</w:t>
            </w:r>
            <w:proofErr w:type="gramEnd"/>
            <w:r w:rsidRPr="003A79A3">
              <w:rPr>
                <w:rFonts w:ascii="Times New Roman" w:hAnsi="Times New Roman" w:cs="Times New Roman"/>
              </w:rPr>
              <w:t xml:space="preserve"> that gap. We</w:t>
            </w:r>
          </w:p>
          <w:p w14:paraId="0A8821D2" w14:textId="08A1C34E" w:rsidR="00852B20" w:rsidRPr="005E19AD" w:rsidRDefault="003A79A3" w:rsidP="003A79A3">
            <w:pPr>
              <w:jc w:val="both"/>
              <w:rPr>
                <w:rFonts w:ascii="Times New Roman" w:hAnsi="Times New Roman" w:cs="Times New Roman"/>
              </w:rPr>
            </w:pPr>
            <w:r w:rsidRPr="003A79A3">
              <w:rPr>
                <w:rFonts w:ascii="Times New Roman" w:hAnsi="Times New Roman" w:cs="Times New Roman"/>
              </w:rPr>
              <w:t>observed that if impurity size is less than the AAO membrane thickness then it does not produce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A79A3">
              <w:rPr>
                <w:rFonts w:ascii="Times New Roman" w:hAnsi="Times New Roman" w:cs="Times New Roman"/>
              </w:rPr>
              <w:t>micro size hole. In low grade Al the periodic hexagonal order was disturbed however there was no big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A79A3">
              <w:rPr>
                <w:rFonts w:ascii="Times New Roman" w:hAnsi="Times New Roman" w:cs="Times New Roman"/>
              </w:rPr>
              <w:t xml:space="preserve">difference in pore diameter. It was observed that such </w:t>
            </w:r>
            <w:proofErr w:type="gramStart"/>
            <w:r w:rsidRPr="003A79A3">
              <w:rPr>
                <w:rFonts w:ascii="Times New Roman" w:hAnsi="Times New Roman" w:cs="Times New Roman"/>
              </w:rPr>
              <w:t>type</w:t>
            </w:r>
            <w:proofErr w:type="gramEnd"/>
            <w:r w:rsidRPr="003A79A3">
              <w:rPr>
                <w:rFonts w:ascii="Times New Roman" w:hAnsi="Times New Roman" w:cs="Times New Roman"/>
              </w:rPr>
              <w:t xml:space="preserve"> of membrane does not suffer from leakage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A79A3">
              <w:rPr>
                <w:rFonts w:ascii="Times New Roman" w:hAnsi="Times New Roman" w:cs="Times New Roman"/>
              </w:rPr>
              <w:t>problem</w:t>
            </w:r>
            <w:proofErr w:type="gramEnd"/>
            <w:r w:rsidRPr="003A79A3">
              <w:rPr>
                <w:rFonts w:ascii="Times New Roman" w:hAnsi="Times New Roman" w:cs="Times New Roman"/>
              </w:rPr>
              <w:t xml:space="preserve"> and it can be used for filtration. The fabricated tubular membrane was used for hemodialysis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A79A3">
              <w:rPr>
                <w:rFonts w:ascii="Times New Roman" w:hAnsi="Times New Roman" w:cs="Times New Roman"/>
              </w:rPr>
              <w:t>successfully. The hemodialysis results show that AAO tubular membrane can be used for both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A79A3">
              <w:rPr>
                <w:rFonts w:ascii="Times New Roman" w:hAnsi="Times New Roman" w:cs="Times New Roman"/>
              </w:rPr>
              <w:t>diffusive and convective filtration.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99B36E-5D35-4CBE-B74F-592E9264FB52}"/>
    <w:embedBold r:id="rId2" w:fontKey="{CED7A0EF-D7CB-4013-90ED-E29F481BB078}"/>
    <w:embedItalic r:id="rId3" w:fontKey="{4AF82D61-2143-47FD-AB8D-F8D099844AA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3AA7086-FAA7-438A-80F9-50E794C415F7}"/>
    <w:embedBold r:id="rId5" w:fontKey="{CCA30FFB-8185-44DA-8C91-E1E4ABBD8ED5}"/>
    <w:embedItalic r:id="rId6" w:fontKey="{6AD0610B-F71C-4800-BD59-44BCEB5F0F5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BF54629-4114-43D2-8D8F-192F1EBF35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93449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4564"/>
    <w:rsid w:val="002C56E6"/>
    <w:rsid w:val="002D3238"/>
    <w:rsid w:val="00361E11"/>
    <w:rsid w:val="003A79A3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22C8E"/>
    <w:rsid w:val="00576892"/>
    <w:rsid w:val="00577E06"/>
    <w:rsid w:val="005A3BF7"/>
    <w:rsid w:val="005E19AD"/>
    <w:rsid w:val="005F2035"/>
    <w:rsid w:val="005F7990"/>
    <w:rsid w:val="0063739C"/>
    <w:rsid w:val="006B57C5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12528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6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