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7EA797F" w:rsidR="00C9238F" w:rsidRPr="00C333A6" w:rsidRDefault="00CF0FD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F0FD6">
              <w:rPr>
                <w:rFonts w:ascii="Times New Roman" w:hAnsi="Times New Roman" w:cs="Times New Roman"/>
              </w:rPr>
              <w:t>Synthesis of Carbon Nanotube and Carbon Nanofiber in Nanopore of Anodic Aluminum Oxide Template by Chemical Vapor Deposition at Atmospheric Pressure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C1D1372" w:rsidR="00C9238F" w:rsidRPr="005E19AD" w:rsidRDefault="0031142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1142B">
              <w:rPr>
                <w:rFonts w:ascii="Times New Roman" w:hAnsi="Times New Roman" w:cs="Times New Roman"/>
              </w:rPr>
              <w:t xml:space="preserve">Jafar Khan Kasi, Ajab Khan Kasi, </w:t>
            </w:r>
            <w:proofErr w:type="spellStart"/>
            <w:r w:rsidRPr="0031142B">
              <w:rPr>
                <w:rFonts w:ascii="Times New Roman" w:hAnsi="Times New Roman" w:cs="Times New Roman"/>
              </w:rPr>
              <w:t>Winadda</w:t>
            </w:r>
            <w:proofErr w:type="spellEnd"/>
            <w:r w:rsidRPr="003114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142B">
              <w:rPr>
                <w:rFonts w:ascii="Times New Roman" w:hAnsi="Times New Roman" w:cs="Times New Roman"/>
              </w:rPr>
              <w:t>Wongwiriyapan</w:t>
            </w:r>
            <w:proofErr w:type="spellEnd"/>
            <w:r w:rsidRPr="0031142B">
              <w:rPr>
                <w:rFonts w:ascii="Times New Roman" w:hAnsi="Times New Roman" w:cs="Times New Roman"/>
              </w:rPr>
              <w:t xml:space="preserve">, Nitin </w:t>
            </w:r>
            <w:proofErr w:type="spellStart"/>
            <w:r w:rsidRPr="0031142B">
              <w:rPr>
                <w:rFonts w:ascii="Times New Roman" w:hAnsi="Times New Roman" w:cs="Times New Roman"/>
              </w:rPr>
              <w:t>Afzulpurkar</w:t>
            </w:r>
            <w:proofErr w:type="spellEnd"/>
            <w:r w:rsidRPr="0031142B">
              <w:rPr>
                <w:rFonts w:ascii="Times New Roman" w:hAnsi="Times New Roman" w:cs="Times New Roman"/>
              </w:rPr>
              <w:t xml:space="preserve">, Paweena </w:t>
            </w:r>
            <w:proofErr w:type="spellStart"/>
            <w:r w:rsidRPr="0031142B">
              <w:rPr>
                <w:rFonts w:ascii="Times New Roman" w:hAnsi="Times New Roman" w:cs="Times New Roman"/>
              </w:rPr>
              <w:t>Dulyaseree</w:t>
            </w:r>
            <w:proofErr w:type="spellEnd"/>
            <w:r w:rsidRPr="0031142B">
              <w:rPr>
                <w:rFonts w:ascii="Times New Roman" w:hAnsi="Times New Roman" w:cs="Times New Roman"/>
              </w:rPr>
              <w:t xml:space="preserve">, Mahadi </w:t>
            </w:r>
            <w:proofErr w:type="spellStart"/>
            <w:r w:rsidRPr="0031142B">
              <w:rPr>
                <w:rFonts w:ascii="Times New Roman" w:hAnsi="Times New Roman" w:cs="Times New Roman"/>
              </w:rPr>
              <w:t>Hasan,and</w:t>
            </w:r>
            <w:proofErr w:type="spellEnd"/>
            <w:r w:rsidRPr="0031142B">
              <w:rPr>
                <w:rFonts w:ascii="Times New Roman" w:hAnsi="Times New Roman" w:cs="Times New Roman"/>
              </w:rPr>
              <w:t xml:space="preserve"> Adisorn Tuantranont5,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6FD85C3" w:rsidR="00C9238F" w:rsidRPr="005E19AD" w:rsidRDefault="0031142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00FCA7E" w:rsidR="00C9238F" w:rsidRPr="005E19AD" w:rsidRDefault="0031142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142B">
              <w:rPr>
                <w:rFonts w:ascii="Times New Roman" w:hAnsi="Times New Roman" w:cs="Times New Roman"/>
              </w:rPr>
              <w:t>Advanced Materials Research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633C419" w:rsidR="00576892" w:rsidRPr="005E19AD" w:rsidRDefault="0031142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142B">
              <w:rPr>
                <w:rFonts w:ascii="Times New Roman" w:hAnsi="Times New Roman" w:cs="Times New Roman"/>
              </w:rPr>
              <w:t>557-559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D957811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A8381B0" w:rsidR="00852B20" w:rsidRPr="005E19AD" w:rsidRDefault="00AC5A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Scientific.Net Publisher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891750A" w:rsidR="00852B20" w:rsidRPr="005E19AD" w:rsidRDefault="004C6C7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67F1870" w:rsidR="00852B20" w:rsidRPr="005E19AD" w:rsidRDefault="004C6C7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C6C75">
              <w:rPr>
                <w:rFonts w:ascii="Times New Roman" w:hAnsi="Times New Roman" w:cs="Times New Roman"/>
              </w:rPr>
              <w:t>1662-8985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25CC7E2" w:rsidR="00852B20" w:rsidRPr="00C333A6" w:rsidRDefault="00A4414D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A4414D">
              <w:rPr>
                <w:rFonts w:ascii="Times New Roman" w:hAnsi="Times New Roman" w:cs="Times New Roman"/>
              </w:rPr>
              <w:t>10.4028/www.scientific.net/AMR.557-559.544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5CC5D2B" w:rsidR="00C9238F" w:rsidRPr="005E19AD" w:rsidRDefault="00A4414D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541AC9">
                <w:rPr>
                  <w:rStyle w:val="Hyperlink"/>
                  <w:rFonts w:ascii="Times New Roman" w:hAnsi="Times New Roman" w:cs="Times New Roman"/>
                </w:rPr>
                <w:t>https://www.scientific.net/AMR.557-559.544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FF74279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A352C9" w:rsidRPr="00A352C9">
              <w:rPr>
                <w:rFonts w:ascii="Times New Roman" w:hAnsi="Times New Roman" w:cs="Times New Roman"/>
              </w:rPr>
              <w:t>544-549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2037F1D1" w14:textId="77777777" w:rsidR="00A352C9" w:rsidRPr="00A352C9" w:rsidRDefault="00A352C9" w:rsidP="00A35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52C9">
              <w:rPr>
                <w:rFonts w:ascii="Times New Roman" w:hAnsi="Times New Roman" w:cs="Times New Roman"/>
              </w:rPr>
              <w:t>Carbon nanotube (CNT) is one of the most attractive materials for the potential</w:t>
            </w:r>
          </w:p>
          <w:p w14:paraId="0A8821D2" w14:textId="050CF078" w:rsidR="00852B20" w:rsidRPr="005E19AD" w:rsidRDefault="00A352C9" w:rsidP="00A352C9">
            <w:pPr>
              <w:jc w:val="both"/>
              <w:rPr>
                <w:rFonts w:ascii="Times New Roman" w:hAnsi="Times New Roman" w:cs="Times New Roman"/>
              </w:rPr>
            </w:pPr>
            <w:r w:rsidRPr="00A352C9">
              <w:rPr>
                <w:rFonts w:ascii="Times New Roman" w:hAnsi="Times New Roman" w:cs="Times New Roman"/>
              </w:rPr>
              <w:t>applications of nanotechnology due to its excellent mechanical, thermal, electrical and optical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52C9">
              <w:rPr>
                <w:rFonts w:ascii="Times New Roman" w:hAnsi="Times New Roman" w:cs="Times New Roman"/>
              </w:rPr>
              <w:t>properties. We demonstrated the fabrication of carbon nanotube and carbon nanofiber (CNF) inside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52C9">
              <w:rPr>
                <w:rFonts w:ascii="Times New Roman" w:hAnsi="Times New Roman" w:cs="Times New Roman"/>
              </w:rPr>
              <w:t>the pore and at the surface of anodic aluminum oxide (AAO) membrane by chemical vapor deposition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52C9">
              <w:rPr>
                <w:rFonts w:ascii="Times New Roman" w:hAnsi="Times New Roman" w:cs="Times New Roman"/>
              </w:rPr>
              <w:t>method at atmospheric pressure. Ethanol was used as a hydrocarbon source and Co–Mo as catalyst.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52C9">
              <w:rPr>
                <w:rFonts w:ascii="Times New Roman" w:hAnsi="Times New Roman" w:cs="Times New Roman"/>
              </w:rPr>
              <w:t>CNT was synthesized at different temperature. High graphitic multiwall carbon nanotube (MWCNT)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52C9">
              <w:rPr>
                <w:rFonts w:ascii="Times New Roman" w:hAnsi="Times New Roman" w:cs="Times New Roman"/>
              </w:rPr>
              <w:t>was found at 750oC, while CNF was found at 800oC and above temperature analyzing by Raman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52C9">
              <w:rPr>
                <w:rFonts w:ascii="Times New Roman" w:hAnsi="Times New Roman" w:cs="Times New Roman"/>
              </w:rPr>
              <w:t>spectroscopy.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0B0041-22D8-4A4C-9F5E-5804FFEE62EF}"/>
    <w:embedBold r:id="rId2" w:fontKey="{031E3138-126B-4401-898D-4A487838314D}"/>
    <w:embedItalic r:id="rId3" w:fontKey="{B3BD8E55-9249-4816-A13E-24E81180A3F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85D5E99-048F-46D2-903E-1D9498B89FF9}"/>
    <w:embedBold r:id="rId5" w:fontKey="{30C34229-E170-4E50-8521-DFFE362839FF}"/>
    <w:embedItalic r:id="rId6" w:fontKey="{46BEB8DD-9DFA-442E-8489-24029C01FD5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B02A3BD-32DB-4E1B-AC5D-F1CC65390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1142B"/>
    <w:rsid w:val="00361E11"/>
    <w:rsid w:val="003F0847"/>
    <w:rsid w:val="0040090B"/>
    <w:rsid w:val="00421017"/>
    <w:rsid w:val="00445BF2"/>
    <w:rsid w:val="0046302A"/>
    <w:rsid w:val="00487D2D"/>
    <w:rsid w:val="004C6C75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52C9"/>
    <w:rsid w:val="00A370A8"/>
    <w:rsid w:val="00A4414D"/>
    <w:rsid w:val="00A82A33"/>
    <w:rsid w:val="00AC5A74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CF0FD6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ntific.net/AMR.557-559.544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