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491C007" w:rsidR="00C84917" w:rsidRPr="00C84917" w:rsidRDefault="002F581C" w:rsidP="00576892">
            <w:pPr>
              <w:spacing w:before="240"/>
              <w:rPr>
                <w:rFonts w:ascii="Times New Roman" w:hAnsi="Times New Roman" w:cs="Times New Roman"/>
                <w:szCs w:val="22"/>
              </w:rPr>
            </w:pPr>
            <w:r w:rsidRPr="002F581C">
              <w:rPr>
                <w:rFonts w:ascii="Times New Roman" w:hAnsi="Times New Roman" w:cs="Times New Roman"/>
              </w:rPr>
              <w:t>Thermogram-based Regions with Convolutional Neural Network (RCNN) and Facial Biometrics for Safe Driving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3117D880" w:rsidR="00C9238F" w:rsidRPr="005E19AD" w:rsidRDefault="002F581C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2F581C">
              <w:rPr>
                <w:rFonts w:ascii="Times New Roman" w:hAnsi="Times New Roman" w:cs="Times New Roman"/>
                <w:color w:val="201F1E"/>
                <w:szCs w:val="22"/>
                <w:shd w:val="clear" w:color="auto" w:fill="FFFFFF"/>
              </w:rPr>
              <w:t xml:space="preserve">S. Sarkar, T. Bin </w:t>
            </w:r>
            <w:proofErr w:type="spellStart"/>
            <w:r w:rsidRPr="002F581C">
              <w:rPr>
                <w:rFonts w:ascii="Times New Roman" w:hAnsi="Times New Roman" w:cs="Times New Roman"/>
                <w:color w:val="201F1E"/>
                <w:szCs w:val="22"/>
                <w:shd w:val="clear" w:color="auto" w:fill="FFFFFF"/>
              </w:rPr>
              <w:t>Khayer</w:t>
            </w:r>
            <w:proofErr w:type="spellEnd"/>
            <w:r w:rsidRPr="002F581C">
              <w:rPr>
                <w:rFonts w:ascii="Times New Roman" w:hAnsi="Times New Roman" w:cs="Times New Roman"/>
                <w:color w:val="201F1E"/>
                <w:szCs w:val="22"/>
                <w:shd w:val="clear" w:color="auto" w:fill="FFFFFF"/>
              </w:rPr>
              <w:t>, N. H. Kisan</w:t>
            </w:r>
            <w:r w:rsidR="00B56D05" w:rsidRPr="00B56D05">
              <w:rPr>
                <w:rFonts w:ascii="Times New Roman" w:hAnsi="Times New Roman" w:cs="Times New Roman"/>
                <w:color w:val="201F1E"/>
                <w:szCs w:val="22"/>
                <w:shd w:val="clear" w:color="auto" w:fill="FFFFFF"/>
              </w:rPr>
              <w:t xml:space="preserve">, </w:t>
            </w:r>
            <w:r w:rsidR="000152D7" w:rsidRPr="000152D7">
              <w:rPr>
                <w:rFonts w:ascii="Times New Roman" w:hAnsi="Times New Roman" w:cs="Times New Roman"/>
                <w:color w:val="201F1E"/>
                <w:szCs w:val="22"/>
                <w:shd w:val="clear" w:color="auto" w:fill="FFFFFF"/>
              </w:rPr>
              <w:t>M</w:t>
            </w:r>
            <w:r w:rsidR="000152D7">
              <w:rPr>
                <w:rFonts w:ascii="Times New Roman" w:hAnsi="Times New Roman" w:cs="Times New Roman"/>
                <w:color w:val="201F1E"/>
                <w:szCs w:val="22"/>
                <w:shd w:val="clear" w:color="auto" w:fill="FFFFFF"/>
              </w:rPr>
              <w:t>ohammad Nasir</w:t>
            </w:r>
            <w:r w:rsidR="000152D7" w:rsidRPr="000152D7">
              <w:rPr>
                <w:rFonts w:ascii="Times New Roman" w:hAnsi="Times New Roman" w:cs="Times New Roman"/>
                <w:color w:val="201F1E"/>
                <w:szCs w:val="22"/>
                <w:shd w:val="clear" w:color="auto" w:fill="FFFFFF"/>
              </w:rPr>
              <w:t xml:space="preserve"> Uddin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A041C6F" w:rsidR="00C9238F" w:rsidRPr="005E19AD" w:rsidRDefault="0058015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drnasir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ED3A75">
        <w:trPr>
          <w:trHeight w:val="1088"/>
        </w:trPr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33A1F010" w:rsidR="00C9238F" w:rsidRPr="004F07F7" w:rsidRDefault="002F581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F581C">
              <w:rPr>
                <w:rFonts w:ascii="Times New Roman" w:hAnsi="Times New Roman" w:cs="Times New Roman"/>
                <w:sz w:val="24"/>
                <w:szCs w:val="24"/>
              </w:rPr>
              <w:t>2023 3rd International Conference on Robotics, Electrical and Signal Processing Techniques (ICREST),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217F4B1" w:rsidR="00010104" w:rsidRPr="005E19AD" w:rsidRDefault="002A33B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29BA726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6749DBB5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4AC9F613" w:rsidR="00852B20" w:rsidRPr="005E19AD" w:rsidRDefault="002F581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4F4B37E" w:rsidR="00852B20" w:rsidRPr="005E19AD" w:rsidRDefault="00FC25A8" w:rsidP="00576892">
            <w:pPr>
              <w:spacing w:before="240"/>
              <w:rPr>
                <w:rFonts w:ascii="Times New Roman" w:hAnsi="Times New Roman" w:cs="Times New Roman"/>
              </w:rPr>
            </w:pPr>
            <w:bookmarkStart w:id="0" w:name="_Hlk146752294"/>
            <w:r w:rsidRPr="00FC25A8">
              <w:rPr>
                <w:rFonts w:ascii="Times New Roman" w:hAnsi="Times New Roman" w:cs="Times New Roman"/>
              </w:rPr>
              <w:t>Published</w:t>
            </w:r>
            <w:r w:rsidR="008D3C2A" w:rsidRPr="008D3C2A">
              <w:rPr>
                <w:rFonts w:ascii="Times New Roman" w:hAnsi="Times New Roman" w:cs="Times New Roman"/>
              </w:rPr>
              <w:t xml:space="preserve"> </w:t>
            </w:r>
            <w:r w:rsidR="00B60F4D">
              <w:rPr>
                <w:rFonts w:ascii="Times New Roman" w:hAnsi="Times New Roman" w:cs="Times New Roman"/>
              </w:rPr>
              <w:t>April</w:t>
            </w:r>
            <w:r w:rsidR="008D3C2A" w:rsidRPr="008D3C2A">
              <w:rPr>
                <w:rFonts w:ascii="Times New Roman" w:hAnsi="Times New Roman" w:cs="Times New Roman"/>
              </w:rPr>
              <w:t>. 2023</w:t>
            </w:r>
            <w:bookmarkEnd w:id="0"/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2E39E96" w:rsidR="00852B20" w:rsidRPr="005D69F1" w:rsidRDefault="00852B20" w:rsidP="00B35B1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53AA8" w:rsidRPr="005E19AD" w14:paraId="5FDDD9CA" w14:textId="77777777" w:rsidTr="000D68B9">
        <w:tc>
          <w:tcPr>
            <w:tcW w:w="1011" w:type="pct"/>
            <w:vAlign w:val="center"/>
          </w:tcPr>
          <w:p w14:paraId="60D6853E" w14:textId="77777777" w:rsidR="00B53AA8" w:rsidRPr="000B26A5" w:rsidRDefault="00B53AA8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0C27A63" w14:textId="77777777" w:rsidR="00B53AA8" w:rsidRPr="005D69F1" w:rsidRDefault="00B53AA8" w:rsidP="00B35B1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F581C" w:rsidRPr="005E19AD" w14:paraId="6125C715" w14:textId="77777777" w:rsidTr="00E92620">
        <w:tc>
          <w:tcPr>
            <w:tcW w:w="1011" w:type="pct"/>
            <w:vAlign w:val="center"/>
          </w:tcPr>
          <w:p w14:paraId="41B57CC6" w14:textId="00281C46" w:rsidR="002F581C" w:rsidRPr="000B26A5" w:rsidRDefault="002F581C" w:rsidP="002F581C">
            <w:pPr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A80901E" w14:textId="03966C01" w:rsidR="002F581C" w:rsidRPr="00C333A6" w:rsidRDefault="002F581C" w:rsidP="002F581C">
            <w:pPr>
              <w:jc w:val="both"/>
              <w:rPr>
                <w:rFonts w:ascii="Times New Roman" w:hAnsi="Times New Roman" w:cs="Times New Roman"/>
              </w:rPr>
            </w:pPr>
            <w:r w:rsidRPr="009B5E29">
              <w:t>10.1109/ICREST57604.2023.10070063.</w:t>
            </w:r>
          </w:p>
        </w:tc>
      </w:tr>
      <w:tr w:rsidR="002F581C" w:rsidRPr="005E19AD" w14:paraId="16A1DAEC" w14:textId="77777777" w:rsidTr="00E92620">
        <w:tc>
          <w:tcPr>
            <w:tcW w:w="1011" w:type="pct"/>
            <w:vAlign w:val="center"/>
          </w:tcPr>
          <w:p w14:paraId="58F94C75" w14:textId="1DD14994" w:rsidR="002F581C" w:rsidRPr="000B26A5" w:rsidRDefault="002F581C" w:rsidP="002F581C">
            <w:pPr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EF70C5A" w14:textId="4A4A972E" w:rsidR="002F581C" w:rsidRPr="00ED4686" w:rsidRDefault="002F581C" w:rsidP="002F581C">
            <w:pPr>
              <w:jc w:val="both"/>
              <w:rPr>
                <w:rFonts w:ascii="Times New Roman" w:hAnsi="Times New Roman" w:cs="Times New Roman"/>
              </w:rPr>
            </w:pPr>
            <w:r w:rsidRPr="002F581C">
              <w:t>https://ieeexplore.ieee.org/document/10070063/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593C9930" w:rsidR="00852B20" w:rsidRPr="005E19AD" w:rsidRDefault="002F581C" w:rsidP="00C80123">
            <w:pPr>
              <w:jc w:val="both"/>
              <w:rPr>
                <w:rFonts w:ascii="Times New Roman" w:hAnsi="Times New Roman" w:cs="Times New Roman"/>
              </w:rPr>
            </w:pPr>
            <w:r w:rsidRPr="002F581C">
              <w:rPr>
                <w:rFonts w:ascii="Times New Roman" w:hAnsi="Times New Roman" w:cs="Times New Roman"/>
              </w:rPr>
              <w:t>pp. 207-211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1A70D3CD" w:rsidR="00852B20" w:rsidRPr="005E19AD" w:rsidRDefault="00DF7C9C" w:rsidP="00C15AA2">
            <w:pPr>
              <w:jc w:val="both"/>
              <w:rPr>
                <w:rFonts w:ascii="Times New Roman" w:hAnsi="Times New Roman" w:cs="Times New Roman"/>
              </w:rPr>
            </w:pPr>
            <w:r w:rsidRPr="00DF7C9C">
              <w:rPr>
                <w:rFonts w:ascii="Times New Roman" w:hAnsi="Times New Roman" w:cs="Times New Roman"/>
              </w:rPr>
              <w:t xml:space="preserve">A significant number of wrongful death </w:t>
            </w:r>
            <w:r w:rsidR="006E329A">
              <w:rPr>
                <w:rFonts w:ascii="Times New Roman" w:hAnsi="Times New Roman" w:cs="Times New Roman"/>
              </w:rPr>
              <w:t>cases involve</w:t>
            </w:r>
            <w:r w:rsidRPr="00DF7C9C">
              <w:rPr>
                <w:rFonts w:ascii="Times New Roman" w:hAnsi="Times New Roman" w:cs="Times New Roman"/>
              </w:rPr>
              <w:t xml:space="preserve"> motor vehicle accidents. In most car accidents, </w:t>
            </w:r>
            <w:r w:rsidR="006E329A">
              <w:rPr>
                <w:rFonts w:ascii="Times New Roman" w:hAnsi="Times New Roman" w:cs="Times New Roman"/>
              </w:rPr>
              <w:t>the driver</w:t>
            </w:r>
            <w:r w:rsidRPr="00DF7C9C">
              <w:rPr>
                <w:rFonts w:ascii="Times New Roman" w:hAnsi="Times New Roman" w:cs="Times New Roman"/>
              </w:rPr>
              <w:t xml:space="preserve"> is somehow at fault. This can be due to a lack of visibility,</w:t>
            </w:r>
            <w:r w:rsidR="006E329A">
              <w:rPr>
                <w:rFonts w:ascii="Times New Roman" w:hAnsi="Times New Roman" w:cs="Times New Roman"/>
              </w:rPr>
              <w:t xml:space="preserve"> </w:t>
            </w:r>
            <w:r w:rsidRPr="00DF7C9C">
              <w:rPr>
                <w:rFonts w:ascii="Times New Roman" w:hAnsi="Times New Roman" w:cs="Times New Roman"/>
              </w:rPr>
              <w:t xml:space="preserve">slow decision-making, or bad weather, among other things. </w:t>
            </w:r>
            <w:r w:rsidR="006E329A">
              <w:rPr>
                <w:rFonts w:ascii="Times New Roman" w:hAnsi="Times New Roman" w:cs="Times New Roman"/>
              </w:rPr>
              <w:t>The proposed</w:t>
            </w:r>
            <w:r w:rsidRPr="00DF7C9C">
              <w:rPr>
                <w:rFonts w:ascii="Times New Roman" w:hAnsi="Times New Roman" w:cs="Times New Roman"/>
              </w:rPr>
              <w:t xml:space="preserve"> system aims to create </w:t>
            </w:r>
            <w:proofErr w:type="gramStart"/>
            <w:r w:rsidRPr="00DF7C9C">
              <w:rPr>
                <w:rFonts w:ascii="Times New Roman" w:hAnsi="Times New Roman" w:cs="Times New Roman"/>
              </w:rPr>
              <w:t>a safe</w:t>
            </w:r>
            <w:proofErr w:type="gramEnd"/>
            <w:r w:rsidRPr="00DF7C9C">
              <w:rPr>
                <w:rFonts w:ascii="Times New Roman" w:hAnsi="Times New Roman" w:cs="Times New Roman"/>
              </w:rPr>
              <w:t xml:space="preserve"> driving assist </w:t>
            </w:r>
            <w:r w:rsidR="006E329A">
              <w:rPr>
                <w:rFonts w:ascii="Times New Roman" w:hAnsi="Times New Roman" w:cs="Times New Roman"/>
              </w:rPr>
              <w:t>technology consisting</w:t>
            </w:r>
            <w:r w:rsidRPr="00DF7C9C">
              <w:rPr>
                <w:rFonts w:ascii="Times New Roman" w:hAnsi="Times New Roman" w:cs="Times New Roman"/>
              </w:rPr>
              <w:t xml:space="preserve"> of thermal camera-based object detection </w:t>
            </w:r>
            <w:r w:rsidR="006E329A">
              <w:rPr>
                <w:rFonts w:ascii="Times New Roman" w:hAnsi="Times New Roman" w:cs="Times New Roman"/>
              </w:rPr>
              <w:t>and intelligent</w:t>
            </w:r>
            <w:r w:rsidRPr="00DF7C9C">
              <w:rPr>
                <w:rFonts w:ascii="Times New Roman" w:hAnsi="Times New Roman" w:cs="Times New Roman"/>
              </w:rPr>
              <w:t xml:space="preserve"> vehicle anti-theft measures to assist </w:t>
            </w:r>
            <w:r w:rsidR="006E329A">
              <w:rPr>
                <w:rFonts w:ascii="Times New Roman" w:hAnsi="Times New Roman" w:cs="Times New Roman"/>
              </w:rPr>
              <w:t xml:space="preserve">in </w:t>
            </w:r>
            <w:r w:rsidRPr="00DF7C9C">
              <w:rPr>
                <w:rFonts w:ascii="Times New Roman" w:hAnsi="Times New Roman" w:cs="Times New Roman"/>
              </w:rPr>
              <w:t xml:space="preserve">safe driving </w:t>
            </w:r>
            <w:r w:rsidR="006E329A" w:rsidRPr="00DF7C9C">
              <w:rPr>
                <w:rFonts w:ascii="Times New Roman" w:hAnsi="Times New Roman" w:cs="Times New Roman"/>
              </w:rPr>
              <w:t>and provide</w:t>
            </w:r>
            <w:r w:rsidRPr="00DF7C9C">
              <w:rPr>
                <w:rFonts w:ascii="Times New Roman" w:hAnsi="Times New Roman" w:cs="Times New Roman"/>
              </w:rPr>
              <w:t xml:space="preserve"> vehicle security on top of the existing system. </w:t>
            </w:r>
            <w:r w:rsidR="006E329A">
              <w:rPr>
                <w:rFonts w:ascii="Times New Roman" w:hAnsi="Times New Roman" w:cs="Times New Roman"/>
              </w:rPr>
              <w:t>This proposed</w:t>
            </w:r>
            <w:r w:rsidRPr="00DF7C9C">
              <w:rPr>
                <w:rFonts w:ascii="Times New Roman" w:hAnsi="Times New Roman" w:cs="Times New Roman"/>
              </w:rPr>
              <w:t xml:space="preserve"> system not only can easily detect objects in </w:t>
            </w:r>
            <w:r w:rsidR="006E329A">
              <w:rPr>
                <w:rFonts w:ascii="Times New Roman" w:hAnsi="Times New Roman" w:cs="Times New Roman"/>
              </w:rPr>
              <w:t>low visibility</w:t>
            </w:r>
            <w:r w:rsidRPr="00DF7C9C">
              <w:rPr>
                <w:rFonts w:ascii="Times New Roman" w:hAnsi="Times New Roman" w:cs="Times New Roman"/>
              </w:rPr>
              <w:t xml:space="preserve"> under unsuitable weather conditions, with an </w:t>
            </w:r>
            <w:r w:rsidR="006E329A">
              <w:rPr>
                <w:rFonts w:ascii="Times New Roman" w:hAnsi="Times New Roman" w:cs="Times New Roman"/>
              </w:rPr>
              <w:t>average accuracy</w:t>
            </w:r>
            <w:r w:rsidRPr="00DF7C9C">
              <w:rPr>
                <w:rFonts w:ascii="Times New Roman" w:hAnsi="Times New Roman" w:cs="Times New Roman"/>
              </w:rPr>
              <w:t xml:space="preserve"> of 97% but also provides vehicle safety by using facial-biometrics-based vehicle authentication where the accuracy </w:t>
            </w:r>
            <w:r w:rsidR="006E329A">
              <w:rPr>
                <w:rFonts w:ascii="Times New Roman" w:hAnsi="Times New Roman" w:cs="Times New Roman"/>
              </w:rPr>
              <w:t>is 95</w:t>
            </w:r>
            <w:r w:rsidRPr="00DF7C9C">
              <w:rPr>
                <w:rFonts w:ascii="Times New Roman" w:hAnsi="Times New Roman" w:cs="Times New Roman"/>
              </w:rPr>
              <w:t xml:space="preserve">%. This also has a </w:t>
            </w:r>
            <w:r w:rsidR="006E329A">
              <w:rPr>
                <w:rFonts w:ascii="Times New Roman" w:hAnsi="Times New Roman" w:cs="Times New Roman"/>
              </w:rPr>
              <w:t>36-fault</w:t>
            </w:r>
            <w:r w:rsidRPr="00DF7C9C">
              <w:rPr>
                <w:rFonts w:ascii="Times New Roman" w:hAnsi="Times New Roman" w:cs="Times New Roman"/>
              </w:rPr>
              <w:t xml:space="preserve"> </w:t>
            </w:r>
            <w:r w:rsidR="006E329A">
              <w:rPr>
                <w:rFonts w:ascii="Times New Roman" w:hAnsi="Times New Roman" w:cs="Times New Roman"/>
              </w:rPr>
              <w:t>data-saving</w:t>
            </w:r>
            <w:r w:rsidRPr="00DF7C9C">
              <w:rPr>
                <w:rFonts w:ascii="Times New Roman" w:hAnsi="Times New Roman" w:cs="Times New Roman"/>
              </w:rPr>
              <w:t xml:space="preserve"> capacity in </w:t>
            </w:r>
            <w:r w:rsidR="006E329A">
              <w:rPr>
                <w:rFonts w:ascii="Times New Roman" w:hAnsi="Times New Roman" w:cs="Times New Roman"/>
              </w:rPr>
              <w:t>the database</w:t>
            </w:r>
            <w:r w:rsidRPr="00DF7C9C">
              <w:rPr>
                <w:rFonts w:ascii="Times New Roman" w:hAnsi="Times New Roman" w:cs="Times New Roman"/>
              </w:rPr>
              <w:t xml:space="preserve"> at a time. The authorized user doesn’t always </w:t>
            </w:r>
            <w:r w:rsidR="006E329A">
              <w:rPr>
                <w:rFonts w:ascii="Times New Roman" w:hAnsi="Times New Roman" w:cs="Times New Roman"/>
              </w:rPr>
              <w:t>require Internet</w:t>
            </w:r>
            <w:r w:rsidRPr="00DF7C9C">
              <w:rPr>
                <w:rFonts w:ascii="Times New Roman" w:hAnsi="Times New Roman" w:cs="Times New Roman"/>
              </w:rPr>
              <w:t xml:space="preserve"> support to access the vehicle, whereas the </w:t>
            </w:r>
            <w:r w:rsidR="006E329A">
              <w:rPr>
                <w:rFonts w:ascii="Times New Roman" w:hAnsi="Times New Roman" w:cs="Times New Roman"/>
              </w:rPr>
              <w:t>unregistered user</w:t>
            </w:r>
            <w:r w:rsidRPr="00DF7C9C">
              <w:rPr>
                <w:rFonts w:ascii="Times New Roman" w:hAnsi="Times New Roman" w:cs="Times New Roman"/>
              </w:rPr>
              <w:t xml:space="preserve"> needs app-based permission from the user to access the car.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A414F" w14:textId="77777777" w:rsidR="00A37061" w:rsidRDefault="00A37061" w:rsidP="00C9238F">
      <w:pPr>
        <w:spacing w:after="0" w:line="240" w:lineRule="auto"/>
      </w:pPr>
      <w:r>
        <w:separator/>
      </w:r>
    </w:p>
  </w:endnote>
  <w:endnote w:type="continuationSeparator" w:id="0">
    <w:p w14:paraId="6BA16641" w14:textId="77777777" w:rsidR="00A37061" w:rsidRDefault="00A37061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04D52D-27AD-4B66-8705-905022EE8604}"/>
    <w:embedBold r:id="rId2" w:fontKey="{DDDCE3B5-6ED6-4A2F-AF84-E8F854DB4F4F}"/>
    <w:embedItalic r:id="rId3" w:fontKey="{4C3A0B0C-7953-4C15-B66D-44B08F70ECC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C5160DC-99EA-4654-8745-4D63AF86E1E9}"/>
    <w:embedBold r:id="rId5" w:fontKey="{C2483C13-FDB2-486A-B403-2D66E6BB624C}"/>
    <w:embedItalic r:id="rId6" w:fontKey="{96A0DABE-5CE1-4473-AE38-F2A569AC322C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463B27CF-74BE-4341-9B0D-2BF18ACEC2CF}"/>
    <w:embedBold r:id="rId8" w:fontKey="{5CE279AF-2656-4CF9-B1E3-20C44212B421}"/>
    <w:embedItalic r:id="rId9" w:fontKey="{1DE929E2-5255-4C91-B704-4B679A6DF4D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C30CB10D-6B05-4344-A541-FC3F8A4D71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16D89" w14:textId="77777777" w:rsidR="00A37061" w:rsidRDefault="00A37061" w:rsidP="00C9238F">
      <w:pPr>
        <w:spacing w:after="0" w:line="240" w:lineRule="auto"/>
      </w:pPr>
      <w:r>
        <w:separator/>
      </w:r>
    </w:p>
  </w:footnote>
  <w:footnote w:type="continuationSeparator" w:id="0">
    <w:p w14:paraId="3604D590" w14:textId="77777777" w:rsidR="00A37061" w:rsidRDefault="00A37061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152D7"/>
    <w:rsid w:val="00020240"/>
    <w:rsid w:val="00034578"/>
    <w:rsid w:val="00045B29"/>
    <w:rsid w:val="00052382"/>
    <w:rsid w:val="0006568A"/>
    <w:rsid w:val="00065A07"/>
    <w:rsid w:val="00076F0F"/>
    <w:rsid w:val="00084253"/>
    <w:rsid w:val="00094F5D"/>
    <w:rsid w:val="00096347"/>
    <w:rsid w:val="000A4024"/>
    <w:rsid w:val="000B019E"/>
    <w:rsid w:val="000B26A5"/>
    <w:rsid w:val="000C30E3"/>
    <w:rsid w:val="000C3450"/>
    <w:rsid w:val="000D0A38"/>
    <w:rsid w:val="000D1F49"/>
    <w:rsid w:val="000D5E3B"/>
    <w:rsid w:val="000D68B9"/>
    <w:rsid w:val="000F2BCA"/>
    <w:rsid w:val="00110BAB"/>
    <w:rsid w:val="00120175"/>
    <w:rsid w:val="00146ACC"/>
    <w:rsid w:val="001727CA"/>
    <w:rsid w:val="00175D10"/>
    <w:rsid w:val="00182B93"/>
    <w:rsid w:val="001A4EB2"/>
    <w:rsid w:val="001A6DB8"/>
    <w:rsid w:val="001E78BE"/>
    <w:rsid w:val="001F1A72"/>
    <w:rsid w:val="001F5CF8"/>
    <w:rsid w:val="001F7D2B"/>
    <w:rsid w:val="0020377B"/>
    <w:rsid w:val="00222DAD"/>
    <w:rsid w:val="00222FEA"/>
    <w:rsid w:val="002230E3"/>
    <w:rsid w:val="0022734D"/>
    <w:rsid w:val="002374E6"/>
    <w:rsid w:val="0026709A"/>
    <w:rsid w:val="002914B0"/>
    <w:rsid w:val="002A33B5"/>
    <w:rsid w:val="002B68E4"/>
    <w:rsid w:val="002B7E15"/>
    <w:rsid w:val="002C434C"/>
    <w:rsid w:val="002C56E6"/>
    <w:rsid w:val="002D3238"/>
    <w:rsid w:val="002D5AE8"/>
    <w:rsid w:val="002F24A5"/>
    <w:rsid w:val="002F50EF"/>
    <w:rsid w:val="002F581C"/>
    <w:rsid w:val="00307FAA"/>
    <w:rsid w:val="00361E11"/>
    <w:rsid w:val="00377B3D"/>
    <w:rsid w:val="0038641D"/>
    <w:rsid w:val="003B1593"/>
    <w:rsid w:val="003B72B1"/>
    <w:rsid w:val="003C6E2E"/>
    <w:rsid w:val="003D13F8"/>
    <w:rsid w:val="003D6DBA"/>
    <w:rsid w:val="003E4870"/>
    <w:rsid w:val="003F0847"/>
    <w:rsid w:val="003F2E65"/>
    <w:rsid w:val="0040090B"/>
    <w:rsid w:val="00402BFF"/>
    <w:rsid w:val="00421017"/>
    <w:rsid w:val="00423387"/>
    <w:rsid w:val="00444356"/>
    <w:rsid w:val="00445BF2"/>
    <w:rsid w:val="00451BEB"/>
    <w:rsid w:val="004578CD"/>
    <w:rsid w:val="0046302A"/>
    <w:rsid w:val="00466E58"/>
    <w:rsid w:val="00487D2D"/>
    <w:rsid w:val="0049741C"/>
    <w:rsid w:val="004A30E4"/>
    <w:rsid w:val="004B0B27"/>
    <w:rsid w:val="004D15A0"/>
    <w:rsid w:val="004D5D62"/>
    <w:rsid w:val="004E5717"/>
    <w:rsid w:val="004E7FB0"/>
    <w:rsid w:val="004F07F7"/>
    <w:rsid w:val="004F1100"/>
    <w:rsid w:val="004F4DCD"/>
    <w:rsid w:val="004F76A2"/>
    <w:rsid w:val="005024D0"/>
    <w:rsid w:val="005112D0"/>
    <w:rsid w:val="00514176"/>
    <w:rsid w:val="00522B79"/>
    <w:rsid w:val="0052524A"/>
    <w:rsid w:val="00550538"/>
    <w:rsid w:val="00551C16"/>
    <w:rsid w:val="00554002"/>
    <w:rsid w:val="0055605F"/>
    <w:rsid w:val="00576892"/>
    <w:rsid w:val="00577E06"/>
    <w:rsid w:val="0058015C"/>
    <w:rsid w:val="00595DD8"/>
    <w:rsid w:val="005A3BF7"/>
    <w:rsid w:val="005A67DA"/>
    <w:rsid w:val="005C0455"/>
    <w:rsid w:val="005C10B7"/>
    <w:rsid w:val="005D4987"/>
    <w:rsid w:val="005D64B1"/>
    <w:rsid w:val="005D69F1"/>
    <w:rsid w:val="005E19AD"/>
    <w:rsid w:val="005F2035"/>
    <w:rsid w:val="005F7990"/>
    <w:rsid w:val="00622233"/>
    <w:rsid w:val="0063739C"/>
    <w:rsid w:val="006460BF"/>
    <w:rsid w:val="00657941"/>
    <w:rsid w:val="00660C5E"/>
    <w:rsid w:val="00667885"/>
    <w:rsid w:val="0068517F"/>
    <w:rsid w:val="006A0CEE"/>
    <w:rsid w:val="006A3C1C"/>
    <w:rsid w:val="006B0020"/>
    <w:rsid w:val="006B05E8"/>
    <w:rsid w:val="006B1484"/>
    <w:rsid w:val="006C1F12"/>
    <w:rsid w:val="006D32D7"/>
    <w:rsid w:val="006E329A"/>
    <w:rsid w:val="00704F65"/>
    <w:rsid w:val="007177F7"/>
    <w:rsid w:val="00734372"/>
    <w:rsid w:val="007440BF"/>
    <w:rsid w:val="00746121"/>
    <w:rsid w:val="00757900"/>
    <w:rsid w:val="0076102E"/>
    <w:rsid w:val="00770F25"/>
    <w:rsid w:val="00774C74"/>
    <w:rsid w:val="007810E1"/>
    <w:rsid w:val="007815C8"/>
    <w:rsid w:val="007908F1"/>
    <w:rsid w:val="007A1E10"/>
    <w:rsid w:val="007A35A8"/>
    <w:rsid w:val="007B071F"/>
    <w:rsid w:val="007B0A85"/>
    <w:rsid w:val="007B37A8"/>
    <w:rsid w:val="007C6A52"/>
    <w:rsid w:val="007D0519"/>
    <w:rsid w:val="007D1658"/>
    <w:rsid w:val="007D47FF"/>
    <w:rsid w:val="007E4956"/>
    <w:rsid w:val="007F54DF"/>
    <w:rsid w:val="008000D7"/>
    <w:rsid w:val="008022E2"/>
    <w:rsid w:val="0082043E"/>
    <w:rsid w:val="00824CDB"/>
    <w:rsid w:val="008301FA"/>
    <w:rsid w:val="00831245"/>
    <w:rsid w:val="00834285"/>
    <w:rsid w:val="00852B20"/>
    <w:rsid w:val="00860149"/>
    <w:rsid w:val="008670E4"/>
    <w:rsid w:val="00882F7B"/>
    <w:rsid w:val="00887812"/>
    <w:rsid w:val="00897670"/>
    <w:rsid w:val="008A444C"/>
    <w:rsid w:val="008B0E32"/>
    <w:rsid w:val="008D3C2A"/>
    <w:rsid w:val="008E203A"/>
    <w:rsid w:val="008F03E1"/>
    <w:rsid w:val="008F4D16"/>
    <w:rsid w:val="00902537"/>
    <w:rsid w:val="0091229C"/>
    <w:rsid w:val="00920221"/>
    <w:rsid w:val="00922022"/>
    <w:rsid w:val="00940E73"/>
    <w:rsid w:val="00961580"/>
    <w:rsid w:val="009627BC"/>
    <w:rsid w:val="009712C5"/>
    <w:rsid w:val="00971E8F"/>
    <w:rsid w:val="0098597D"/>
    <w:rsid w:val="00997E6F"/>
    <w:rsid w:val="009A435F"/>
    <w:rsid w:val="009C2E0D"/>
    <w:rsid w:val="009F619A"/>
    <w:rsid w:val="009F6DDE"/>
    <w:rsid w:val="009F77CA"/>
    <w:rsid w:val="009F784B"/>
    <w:rsid w:val="00A054BC"/>
    <w:rsid w:val="00A05753"/>
    <w:rsid w:val="00A07B38"/>
    <w:rsid w:val="00A1058B"/>
    <w:rsid w:val="00A1613A"/>
    <w:rsid w:val="00A37061"/>
    <w:rsid w:val="00A370A8"/>
    <w:rsid w:val="00A46081"/>
    <w:rsid w:val="00A536A2"/>
    <w:rsid w:val="00A73B3A"/>
    <w:rsid w:val="00A73E24"/>
    <w:rsid w:val="00A82A33"/>
    <w:rsid w:val="00A82EBC"/>
    <w:rsid w:val="00A93F5F"/>
    <w:rsid w:val="00AB3657"/>
    <w:rsid w:val="00AC4ED2"/>
    <w:rsid w:val="00AC635B"/>
    <w:rsid w:val="00AD5917"/>
    <w:rsid w:val="00AF4C2D"/>
    <w:rsid w:val="00AF676A"/>
    <w:rsid w:val="00AF6BFE"/>
    <w:rsid w:val="00B35B14"/>
    <w:rsid w:val="00B53AA8"/>
    <w:rsid w:val="00B56D05"/>
    <w:rsid w:val="00B60F4D"/>
    <w:rsid w:val="00BA13FC"/>
    <w:rsid w:val="00BA4DBD"/>
    <w:rsid w:val="00BC6682"/>
    <w:rsid w:val="00BD4753"/>
    <w:rsid w:val="00BD5CB1"/>
    <w:rsid w:val="00BE62EE"/>
    <w:rsid w:val="00BF2C20"/>
    <w:rsid w:val="00BF52DC"/>
    <w:rsid w:val="00C003BA"/>
    <w:rsid w:val="00C15AA2"/>
    <w:rsid w:val="00C24C0D"/>
    <w:rsid w:val="00C26236"/>
    <w:rsid w:val="00C333A6"/>
    <w:rsid w:val="00C371BC"/>
    <w:rsid w:val="00C46878"/>
    <w:rsid w:val="00C6035E"/>
    <w:rsid w:val="00C677C9"/>
    <w:rsid w:val="00C80123"/>
    <w:rsid w:val="00C84917"/>
    <w:rsid w:val="00C91623"/>
    <w:rsid w:val="00C9238F"/>
    <w:rsid w:val="00C944D0"/>
    <w:rsid w:val="00C96307"/>
    <w:rsid w:val="00CB4A51"/>
    <w:rsid w:val="00CC567D"/>
    <w:rsid w:val="00CC745E"/>
    <w:rsid w:val="00CD4532"/>
    <w:rsid w:val="00CD47B0"/>
    <w:rsid w:val="00CD5595"/>
    <w:rsid w:val="00CE1785"/>
    <w:rsid w:val="00CE6104"/>
    <w:rsid w:val="00CE7918"/>
    <w:rsid w:val="00D00202"/>
    <w:rsid w:val="00D03AC6"/>
    <w:rsid w:val="00D16163"/>
    <w:rsid w:val="00D23335"/>
    <w:rsid w:val="00D31E76"/>
    <w:rsid w:val="00D41054"/>
    <w:rsid w:val="00D83F67"/>
    <w:rsid w:val="00D87718"/>
    <w:rsid w:val="00DB3FAD"/>
    <w:rsid w:val="00DB7D0B"/>
    <w:rsid w:val="00DD12A5"/>
    <w:rsid w:val="00DE2886"/>
    <w:rsid w:val="00DF7C9C"/>
    <w:rsid w:val="00E0753B"/>
    <w:rsid w:val="00E61C09"/>
    <w:rsid w:val="00E83C91"/>
    <w:rsid w:val="00E95E88"/>
    <w:rsid w:val="00EB3B58"/>
    <w:rsid w:val="00EC03D4"/>
    <w:rsid w:val="00EC7359"/>
    <w:rsid w:val="00ED3A75"/>
    <w:rsid w:val="00ED4686"/>
    <w:rsid w:val="00EE3054"/>
    <w:rsid w:val="00EE3C6D"/>
    <w:rsid w:val="00F0025A"/>
    <w:rsid w:val="00F00606"/>
    <w:rsid w:val="00F01256"/>
    <w:rsid w:val="00F04B91"/>
    <w:rsid w:val="00F14DDC"/>
    <w:rsid w:val="00F42D09"/>
    <w:rsid w:val="00F6507F"/>
    <w:rsid w:val="00F6558E"/>
    <w:rsid w:val="00F75B21"/>
    <w:rsid w:val="00F82D8C"/>
    <w:rsid w:val="00FB0CE0"/>
    <w:rsid w:val="00FB63B4"/>
    <w:rsid w:val="00FC25A8"/>
    <w:rsid w:val="00FC7475"/>
    <w:rsid w:val="00FD0857"/>
    <w:rsid w:val="00FD48D9"/>
    <w:rsid w:val="00FD53CE"/>
    <w:rsid w:val="00FD566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2023-09-27T18:49:00Z</dcterms:created>
  <dcterms:modified xsi:type="dcterms:W3CDTF">2023-09-27T19:03:00Z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df68a7aa22b119c3188009e50267b05d0f41cb2489bb5ed19e3a9bd334c60f62</vt:lpwstr>
  </property>
</Properties>
</file>