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D750E07" w:rsidR="00C9238F" w:rsidRPr="00C333A6" w:rsidRDefault="007A33CE" w:rsidP="007A33CE">
            <w:pPr>
              <w:spacing w:before="240"/>
              <w:rPr>
                <w:rFonts w:ascii="Times New Roman" w:hAnsi="Times New Roman" w:cs="Times New Roman"/>
              </w:rPr>
            </w:pPr>
            <w:r w:rsidRPr="007A33CE">
              <w:rPr>
                <w:rFonts w:ascii="Times New Roman" w:hAnsi="Times New Roman" w:cs="Times New Roman"/>
              </w:rPr>
              <w:t>Design and Implementation of Smart Old Age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33CE">
              <w:rPr>
                <w:rFonts w:ascii="Times New Roman" w:hAnsi="Times New Roman" w:cs="Times New Roman"/>
              </w:rPr>
              <w:t>Home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FBD188D" w:rsidR="00C9238F" w:rsidRPr="005E19AD" w:rsidRDefault="007A33CE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7A33CE">
              <w:rPr>
                <w:rFonts w:ascii="Times New Roman" w:hAnsi="Times New Roman" w:cs="Times New Roman"/>
              </w:rPr>
              <w:t xml:space="preserve">Abdullah Al Roman Richard, Md. </w:t>
            </w:r>
            <w:proofErr w:type="spellStart"/>
            <w:r w:rsidRPr="007A33CE">
              <w:rPr>
                <w:rFonts w:ascii="Times New Roman" w:hAnsi="Times New Roman" w:cs="Times New Roman"/>
              </w:rPr>
              <w:t>Farhad</w:t>
            </w:r>
            <w:proofErr w:type="spellEnd"/>
            <w:r w:rsidRPr="007A33C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3CE">
              <w:rPr>
                <w:rFonts w:ascii="Times New Roman" w:hAnsi="Times New Roman" w:cs="Times New Roman"/>
              </w:rPr>
              <w:t>Sadman</w:t>
            </w:r>
            <w:proofErr w:type="spellEnd"/>
            <w:r w:rsidRPr="007A33C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A33CE">
              <w:rPr>
                <w:rFonts w:ascii="Times New Roman" w:hAnsi="Times New Roman" w:cs="Times New Roman"/>
              </w:rPr>
              <w:t>Istiyar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7A33CE">
              <w:rPr>
                <w:rFonts w:ascii="Times New Roman" w:hAnsi="Times New Roman" w:cs="Times New Roman"/>
              </w:rPr>
              <w:t>Rahman, Umma Habiba Mim, Abir Ahmed and Md. Saniat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33CE">
              <w:rPr>
                <w:rFonts w:ascii="Times New Roman" w:hAnsi="Times New Roman" w:cs="Times New Roman"/>
              </w:rPr>
              <w:t>Rahman Zishan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CD46D2C" w:rsidR="00C9238F" w:rsidRPr="005E19AD" w:rsidRDefault="007A33C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saniat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1DB046E3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Published </w:t>
            </w:r>
            <w:r w:rsidR="007A33CE">
              <w:rPr>
                <w:rFonts w:ascii="Times New Roman" w:hAnsi="Times New Roman" w:cs="Times New Roman"/>
                <w:b/>
                <w:bCs/>
              </w:rPr>
              <w:t>Conference</w:t>
            </w:r>
            <w:r w:rsidRPr="000B26A5">
              <w:rPr>
                <w:rFonts w:ascii="Times New Roman" w:hAnsi="Times New Roman" w:cs="Times New Roman"/>
                <w:b/>
                <w:bCs/>
              </w:rPr>
              <w:t xml:space="preserve">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A0D4804" w:rsidR="00C9238F" w:rsidRPr="005E19AD" w:rsidRDefault="007A33C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A33CE">
              <w:rPr>
                <w:rFonts w:ascii="Times New Roman" w:hAnsi="Times New Roman" w:cs="Times New Roman"/>
              </w:rPr>
              <w:t>2021 International Conference on Automation, Control and Mechatronics for Industry 4.0 (ACMI)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744A610D" w:rsidR="00010104" w:rsidRPr="005E19AD" w:rsidRDefault="007A33C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47A3205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EDDE539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37E8D9F" w:rsidR="00852B20" w:rsidRPr="005E19AD" w:rsidRDefault="007A33C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E7144E2" w:rsidR="00852B20" w:rsidRPr="005E19AD" w:rsidRDefault="007A33C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July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8</w:t>
            </w:r>
            <w:r w:rsidR="00BC6682" w:rsidRPr="00BC6682">
              <w:rPr>
                <w:rFonts w:ascii="Times New Roman" w:hAnsi="Times New Roman" w:cs="Times New Roman"/>
              </w:rPr>
              <w:t>,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1B4533BD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</w:t>
            </w:r>
            <w:r w:rsidR="007A33CE">
              <w:rPr>
                <w:rFonts w:ascii="Times New Roman" w:hAnsi="Times New Roman" w:cs="Times New Roman"/>
                <w:b/>
                <w:bCs/>
              </w:rPr>
              <w:t>B</w:t>
            </w:r>
            <w:r w:rsidRPr="000B26A5">
              <w:rPr>
                <w:rFonts w:ascii="Times New Roman" w:hAnsi="Times New Roman" w:cs="Times New Roman"/>
                <w:b/>
                <w:bCs/>
              </w:rPr>
              <w:t>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DCA37F3" w:rsidR="00852B20" w:rsidRPr="005E19AD" w:rsidRDefault="007A33C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A33CE">
              <w:rPr>
                <w:rFonts w:ascii="Times New Roman" w:hAnsi="Times New Roman" w:cs="Times New Roman"/>
              </w:rPr>
              <w:t>978-1-6654-3844-5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399C10A" w:rsidR="00852B20" w:rsidRPr="00C333A6" w:rsidRDefault="007A33CE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7A33CE">
              <w:rPr>
                <w:rFonts w:ascii="Times New Roman" w:hAnsi="Times New Roman" w:cs="Times New Roman"/>
              </w:rPr>
              <w:t>10.1109/ACMI53878.2021.9528237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799C9E5" w:rsidR="00C9238F" w:rsidRPr="005E19AD" w:rsidRDefault="007A33C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A33CE">
              <w:rPr>
                <w:rFonts w:ascii="Times New Roman" w:hAnsi="Times New Roman" w:cs="Times New Roman"/>
              </w:rPr>
              <w:t>https://ieeexplore.ieee.org/abstract/document/9528237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C8F7247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A8821D2" w14:textId="193B8BBF" w:rsidR="00852B20" w:rsidRPr="005E19AD" w:rsidRDefault="00F66EB6" w:rsidP="00F66EB6">
            <w:pPr>
              <w:jc w:val="both"/>
              <w:rPr>
                <w:rFonts w:ascii="Times New Roman" w:hAnsi="Times New Roman" w:cs="Times New Roman"/>
              </w:rPr>
            </w:pPr>
            <w:r w:rsidRPr="00F66EB6">
              <w:rPr>
                <w:rFonts w:ascii="Times New Roman" w:hAnsi="Times New Roman" w:cs="Times New Roman"/>
              </w:rPr>
              <w:t>In modern era, smart old age homes are identified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66EB6">
              <w:rPr>
                <w:rFonts w:ascii="Times New Roman" w:hAnsi="Times New Roman" w:cs="Times New Roman"/>
              </w:rPr>
              <w:t>as a proper medium for an independent and comfortable life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66EB6">
              <w:rPr>
                <w:rFonts w:ascii="Times New Roman" w:hAnsi="Times New Roman" w:cs="Times New Roman"/>
              </w:rPr>
              <w:t>older and disable persons. In this project, the wireless home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66EB6">
              <w:rPr>
                <w:rFonts w:ascii="Times New Roman" w:hAnsi="Times New Roman" w:cs="Times New Roman"/>
              </w:rPr>
              <w:t>automation system allows voice control switching, location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66EB6">
              <w:rPr>
                <w:rFonts w:ascii="Times New Roman" w:hAnsi="Times New Roman" w:cs="Times New Roman"/>
              </w:rPr>
              <w:t>tracking, health monitoring and fall detection. The voice control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66EB6">
              <w:rPr>
                <w:rFonts w:ascii="Times New Roman" w:hAnsi="Times New Roman" w:cs="Times New Roman"/>
              </w:rPr>
              <w:t>switching system can do remote controlling of home appliance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66EB6">
              <w:rPr>
                <w:rFonts w:ascii="Times New Roman" w:hAnsi="Times New Roman" w:cs="Times New Roman"/>
              </w:rPr>
              <w:t>such as TV, light, fan etc. The health monitoring and location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66EB6">
              <w:rPr>
                <w:rFonts w:ascii="Times New Roman" w:hAnsi="Times New Roman" w:cs="Times New Roman"/>
              </w:rPr>
              <w:t>tracking system are used in clinical perspectives and intensive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66EB6">
              <w:rPr>
                <w:rFonts w:ascii="Times New Roman" w:hAnsi="Times New Roman" w:cs="Times New Roman"/>
              </w:rPr>
              <w:t>care. A System of fall detection is added to abstain from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66EB6">
              <w:rPr>
                <w:rFonts w:ascii="Times New Roman" w:hAnsi="Times New Roman" w:cs="Times New Roman"/>
              </w:rPr>
              <w:t>unintentional injury and death. This paper will focus 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66EB6">
              <w:rPr>
                <w:rFonts w:ascii="Times New Roman" w:hAnsi="Times New Roman" w:cs="Times New Roman"/>
              </w:rPr>
              <w:t>integration of automation system and health monitoring system</w:t>
            </w:r>
            <w:r>
              <w:rPr>
                <w:rFonts w:ascii="Times New Roman" w:hAnsi="Times New Roman" w:cs="Times New Roman"/>
              </w:rPr>
              <w:t xml:space="preserve"> </w:t>
            </w:r>
            <w:bookmarkStart w:id="0" w:name="_GoBack"/>
            <w:bookmarkEnd w:id="0"/>
            <w:r w:rsidRPr="00F66EB6">
              <w:rPr>
                <w:rFonts w:ascii="Times New Roman" w:hAnsi="Times New Roman" w:cs="Times New Roman"/>
              </w:rPr>
              <w:t>to develop smart old-age home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70A4F9" w14:textId="77777777" w:rsidR="00237E80" w:rsidRDefault="00237E80" w:rsidP="00C9238F">
      <w:pPr>
        <w:spacing w:after="0" w:line="240" w:lineRule="auto"/>
      </w:pPr>
      <w:r>
        <w:separator/>
      </w:r>
    </w:p>
  </w:endnote>
  <w:endnote w:type="continuationSeparator" w:id="0">
    <w:p w14:paraId="74B028BB" w14:textId="77777777" w:rsidR="00237E80" w:rsidRDefault="00237E8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AC6A34-1BD1-42B7-BF39-F8AB3A2BD8A0}"/>
    <w:embedBold r:id="rId2" w:fontKey="{BF123F23-B828-4800-A76B-4F3390F57319}"/>
    <w:embedItalic r:id="rId3" w:fontKey="{E7903A5A-6A04-4515-8ED7-ED8261156E3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1B678DC-2903-47CE-8A3A-70709F11FA2B}"/>
    <w:embedBold r:id="rId5" w:fontKey="{06D6032D-462A-491F-811E-D7B64E20A58F}"/>
    <w:embedItalic r:id="rId6" w:fontKey="{4CB502FF-5723-4F15-BC81-38A25381F1B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3555D96-A1C9-46C9-9F04-1F9CE50554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B14B12" w14:textId="77777777" w:rsidR="00237E80" w:rsidRDefault="00237E80" w:rsidP="00C9238F">
      <w:pPr>
        <w:spacing w:after="0" w:line="240" w:lineRule="auto"/>
      </w:pPr>
      <w:r>
        <w:separator/>
      </w:r>
    </w:p>
  </w:footnote>
  <w:footnote w:type="continuationSeparator" w:id="0">
    <w:p w14:paraId="5ECEA8E9" w14:textId="77777777" w:rsidR="00237E80" w:rsidRDefault="00237E8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A03"/>
    <w:rsid w:val="001F5CF8"/>
    <w:rsid w:val="0020377B"/>
    <w:rsid w:val="00237E80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3CE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66EB6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DDE9E1E7-09ED-40C0-87C7-6D614D019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2022-04-26T07:38:00Z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