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54C7467D" w:rsidR="00C9238F" w:rsidRPr="00B53066" w:rsidRDefault="00B53066" w:rsidP="00B35847">
            <w:pPr>
              <w:pStyle w:val="Heading2"/>
              <w:shd w:val="clear" w:color="auto" w:fill="FFFFFF"/>
              <w:spacing w:before="0" w:after="0" w:line="420" w:lineRule="atLeast"/>
              <w:jc w:val="center"/>
              <w:rPr>
                <w:rFonts w:ascii="Times New Roman" w:hAnsi="Times New Roman" w:cs="Times New Roman"/>
                <w:b w:val="0"/>
                <w:bCs w:val="0"/>
                <w:spacing w:val="-7"/>
                <w:sz w:val="28"/>
                <w:szCs w:val="28"/>
              </w:rPr>
            </w:pPr>
            <w:r w:rsidRPr="00B53066">
              <w:rPr>
                <w:rFonts w:ascii="Times New Roman" w:hAnsi="Times New Roman" w:cs="Times New Roman"/>
                <w:b w:val="0"/>
                <w:bCs w:val="0"/>
                <w:color w:val="auto"/>
                <w:sz w:val="28"/>
                <w:szCs w:val="28"/>
              </w:rPr>
              <w:t xml:space="preserve">Electronic structure transition of cubic CsSnCl3 under pressure: effect of </w:t>
            </w:r>
            <w:proofErr w:type="spellStart"/>
            <w:r w:rsidRPr="00B53066">
              <w:rPr>
                <w:rFonts w:ascii="Times New Roman" w:hAnsi="Times New Roman" w:cs="Times New Roman"/>
                <w:b w:val="0"/>
                <w:bCs w:val="0"/>
                <w:color w:val="auto"/>
                <w:sz w:val="28"/>
                <w:szCs w:val="28"/>
              </w:rPr>
              <w:t>rPBE</w:t>
            </w:r>
            <w:proofErr w:type="spellEnd"/>
            <w:r w:rsidRPr="00B53066">
              <w:rPr>
                <w:rFonts w:ascii="Times New Roman" w:hAnsi="Times New Roman" w:cs="Times New Roman"/>
                <w:b w:val="0"/>
                <w:bCs w:val="0"/>
                <w:color w:val="auto"/>
                <w:sz w:val="28"/>
                <w:szCs w:val="28"/>
              </w:rPr>
              <w:t xml:space="preserve"> and </w:t>
            </w:r>
            <w:proofErr w:type="spellStart"/>
            <w:r w:rsidRPr="00B53066">
              <w:rPr>
                <w:rFonts w:ascii="Times New Roman" w:hAnsi="Times New Roman" w:cs="Times New Roman"/>
                <w:b w:val="0"/>
                <w:bCs w:val="0"/>
                <w:color w:val="auto"/>
                <w:sz w:val="28"/>
                <w:szCs w:val="28"/>
              </w:rPr>
              <w:t>PBEsol</w:t>
            </w:r>
            <w:proofErr w:type="spellEnd"/>
            <w:r w:rsidRPr="00B53066">
              <w:rPr>
                <w:rFonts w:ascii="Times New Roman" w:hAnsi="Times New Roman" w:cs="Times New Roman"/>
                <w:b w:val="0"/>
                <w:bCs w:val="0"/>
                <w:color w:val="auto"/>
                <w:sz w:val="28"/>
                <w:szCs w:val="28"/>
              </w:rPr>
              <w:t xml:space="preserve"> functionals and GW method</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041B262C" w:rsidR="00C9238F" w:rsidRPr="00B53066" w:rsidRDefault="00B53066" w:rsidP="00B35847">
            <w:pPr>
              <w:spacing w:before="240"/>
              <w:jc w:val="both"/>
              <w:rPr>
                <w:rFonts w:ascii="Times New Roman" w:hAnsi="Times New Roman" w:cs="Times New Roman"/>
              </w:rPr>
            </w:pPr>
            <w:r w:rsidRPr="00B53066">
              <w:rPr>
                <w:rFonts w:ascii="Times New Roman" w:hAnsi="Times New Roman" w:cs="Times New Roman"/>
              </w:rPr>
              <w:t xml:space="preserve">Md. </w:t>
            </w:r>
            <w:proofErr w:type="spellStart"/>
            <w:r w:rsidRPr="00B53066">
              <w:rPr>
                <w:rFonts w:ascii="Times New Roman" w:hAnsi="Times New Roman" w:cs="Times New Roman"/>
              </w:rPr>
              <w:t>Majibul</w:t>
            </w:r>
            <w:proofErr w:type="spellEnd"/>
            <w:r w:rsidRPr="00B53066">
              <w:rPr>
                <w:rFonts w:ascii="Times New Roman" w:hAnsi="Times New Roman" w:cs="Times New Roman"/>
              </w:rPr>
              <w:t xml:space="preserve"> Haque Babu</w:t>
            </w:r>
            <w:r w:rsidRPr="00B53066">
              <w:rPr>
                <w:rFonts w:ascii="Times New Roman" w:hAnsi="Times New Roman" w:cs="Times New Roman"/>
              </w:rPr>
              <w:t>,</w:t>
            </w:r>
            <w:r w:rsidRPr="00B53066">
              <w:rPr>
                <w:rStyle w:val="given-name"/>
                <w:rFonts w:ascii="Times New Roman" w:hAnsi="Times New Roman" w:cs="Times New Roman"/>
              </w:rPr>
              <w:t xml:space="preserve"> </w:t>
            </w:r>
            <w:r w:rsidR="006309B3" w:rsidRPr="00B53066">
              <w:rPr>
                <w:rStyle w:val="given-name"/>
                <w:rFonts w:ascii="Times New Roman" w:hAnsi="Times New Roman" w:cs="Times New Roman"/>
              </w:rPr>
              <w:t>Tusar</w:t>
            </w:r>
            <w:r w:rsidR="006309B3" w:rsidRPr="00B53066">
              <w:rPr>
                <w:rStyle w:val="react-xocs-alternative-link"/>
                <w:rFonts w:ascii="Times New Roman" w:hAnsi="Times New Roman" w:cs="Times New Roman"/>
              </w:rPr>
              <w:t> </w:t>
            </w:r>
            <w:r w:rsidR="006309B3" w:rsidRPr="00B53066">
              <w:rPr>
                <w:rStyle w:val="text"/>
                <w:rFonts w:ascii="Times New Roman" w:hAnsi="Times New Roman" w:cs="Times New Roman"/>
              </w:rPr>
              <w:t>Saha</w:t>
            </w:r>
            <w:r w:rsidR="00B35847" w:rsidRPr="00B53066">
              <w:rPr>
                <w:rStyle w:val="text"/>
                <w:rFonts w:ascii="Times New Roman" w:hAnsi="Times New Roman" w:cs="Times New Roman"/>
              </w:rPr>
              <w:t>,</w:t>
            </w:r>
            <w:r w:rsidR="00B35847" w:rsidRPr="00B53066">
              <w:rPr>
                <w:rFonts w:ascii="Times New Roman" w:hAnsi="Times New Roman" w:cs="Times New Roman"/>
                <w:color w:val="1F1F1F"/>
              </w:rPr>
              <w:t xml:space="preserve"> </w:t>
            </w:r>
            <w:r w:rsidR="00B35847" w:rsidRPr="00B53066">
              <w:rPr>
                <w:rStyle w:val="given-name"/>
                <w:rFonts w:ascii="Times New Roman" w:hAnsi="Times New Roman" w:cs="Times New Roman"/>
              </w:rPr>
              <w:t>Jiban</w:t>
            </w:r>
            <w:r w:rsidR="00B35847" w:rsidRPr="00B53066">
              <w:rPr>
                <w:rStyle w:val="react-xocs-alternative-link"/>
                <w:rFonts w:ascii="Times New Roman" w:hAnsi="Times New Roman" w:cs="Times New Roman"/>
              </w:rPr>
              <w:t> </w:t>
            </w:r>
            <w:r w:rsidR="00B35847" w:rsidRPr="00B53066">
              <w:rPr>
                <w:rStyle w:val="text"/>
                <w:rFonts w:ascii="Times New Roman" w:hAnsi="Times New Roman" w:cs="Times New Roman"/>
              </w:rPr>
              <w:t>Podder</w:t>
            </w:r>
            <w:r w:rsidRPr="00B53066">
              <w:rPr>
                <w:rStyle w:val="text"/>
                <w:rFonts w:ascii="Times New Roman" w:hAnsi="Times New Roman" w:cs="Times New Roman"/>
              </w:rPr>
              <w:t xml:space="preserve">, </w:t>
            </w:r>
            <w:proofErr w:type="spellStart"/>
            <w:r w:rsidRPr="00B53066">
              <w:rPr>
                <w:rStyle w:val="text"/>
                <w:rFonts w:ascii="Times New Roman" w:hAnsi="Times New Roman" w:cs="Times New Roman"/>
              </w:rPr>
              <w:t>Protima</w:t>
            </w:r>
            <w:proofErr w:type="spellEnd"/>
            <w:r w:rsidRPr="00B53066">
              <w:rPr>
                <w:rStyle w:val="text"/>
                <w:rFonts w:ascii="Times New Roman" w:hAnsi="Times New Roman" w:cs="Times New Roman"/>
              </w:rPr>
              <w:t xml:space="preserve"> Roy, Abdul Barik, Enamul Haque</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4E12B3FF" w:rsidR="00C9238F" w:rsidRPr="00B53066" w:rsidRDefault="00000000" w:rsidP="00B53066">
            <w:pPr>
              <w:spacing w:before="240"/>
              <w:jc w:val="center"/>
              <w:rPr>
                <w:rFonts w:ascii="Times New Roman" w:hAnsi="Times New Roman" w:cs="Times New Roman"/>
              </w:rPr>
            </w:pPr>
            <w:hyperlink r:id="rId11" w:history="1">
              <w:r w:rsidR="006309B3" w:rsidRPr="00B53066">
                <w:rPr>
                  <w:rStyle w:val="Hyperlink"/>
                  <w:rFonts w:ascii="Times New Roman" w:hAnsi="Times New Roman" w:cs="Times New Roman"/>
                  <w:color w:val="auto"/>
                  <w:u w:val="none"/>
                </w:rPr>
                <w:t>tusar.justphy@gmail.com</w:t>
              </w:r>
            </w:hyperlink>
            <w:r w:rsidR="006309B3" w:rsidRPr="00B53066">
              <w:rPr>
                <w:rFonts w:ascii="Times New Roman" w:hAnsi="Times New Roman" w:cs="Times New Roman"/>
              </w:rPr>
              <w:t xml:space="preserve">, </w:t>
            </w:r>
            <w:hyperlink r:id="rId12" w:tgtFrame="_self" w:history="1">
              <w:r w:rsidR="006309B3" w:rsidRPr="00B53066">
                <w:rPr>
                  <w:rStyle w:val="anchor-text"/>
                  <w:rFonts w:ascii="Times New Roman" w:hAnsi="Times New Roman" w:cs="Times New Roman"/>
                  <w:shd w:val="clear" w:color="auto" w:fill="FFFFFF"/>
                </w:rPr>
                <w:t>jpodder@phy.buet.ac.bd</w:t>
              </w:r>
            </w:hyperlink>
            <w:r w:rsidR="00B53066" w:rsidRPr="00B53066">
              <w:rPr>
                <w:rStyle w:val="anchor-text"/>
                <w:rFonts w:ascii="Times New Roman" w:hAnsi="Times New Roman" w:cs="Times New Roman"/>
                <w:shd w:val="clear" w:color="auto" w:fill="FFFFFF"/>
              </w:rPr>
              <w:t xml:space="preserve">, </w:t>
            </w:r>
            <w:r w:rsidR="00B53066" w:rsidRPr="00B53066">
              <w:rPr>
                <w:rFonts w:ascii="Times New Roman" w:hAnsi="Times New Roman" w:cs="Times New Roman"/>
              </w:rPr>
              <w:t>enamul.phy15@yahoo.com</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21D23CF3" w:rsidR="00C9238F" w:rsidRPr="005E19AD" w:rsidRDefault="00B53066" w:rsidP="00576892">
            <w:pPr>
              <w:spacing w:before="240"/>
              <w:rPr>
                <w:rFonts w:ascii="Times New Roman" w:hAnsi="Times New Roman" w:cs="Times New Roman"/>
              </w:rPr>
            </w:pPr>
            <w:proofErr w:type="spellStart"/>
            <w:r>
              <w:rPr>
                <w:rFonts w:ascii="Times New Roman" w:hAnsi="Times New Roman" w:cs="Times New Roman"/>
              </w:rPr>
              <w:t>Heliyon</w:t>
            </w:r>
            <w:proofErr w:type="spellEnd"/>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489DCD1A" w:rsidR="00010104" w:rsidRPr="005E19AD" w:rsidRDefault="006309B3" w:rsidP="00145680">
            <w:pPr>
              <w:spacing w:before="240"/>
              <w:rPr>
                <w:rFonts w:ascii="Times New Roman" w:hAnsi="Times New Roman" w:cs="Times New Roman"/>
              </w:rPr>
            </w:pPr>
            <w:r>
              <w:rPr>
                <w:rFonts w:ascii="Times New Roman" w:hAnsi="Times New Roman" w:cs="Times New Roman"/>
              </w:rPr>
              <w:t>Article</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6FBCA508" w:rsidR="00576892" w:rsidRPr="00B35847" w:rsidRDefault="00B53066" w:rsidP="00576892">
            <w:pPr>
              <w:spacing w:before="240"/>
              <w:rPr>
                <w:rFonts w:ascii="Times New Roman" w:hAnsi="Times New Roman" w:cs="Times New Roman"/>
              </w:rPr>
            </w:pPr>
            <w:r>
              <w:rPr>
                <w:rFonts w:ascii="Times New Roman" w:hAnsi="Times New Roman" w:cs="Times New Roman"/>
              </w:rPr>
              <w:t>7</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23A39B69" w:rsidR="00576892" w:rsidRPr="005E19AD" w:rsidRDefault="00576892" w:rsidP="00576892">
            <w:pPr>
              <w:spacing w:before="240"/>
              <w:rPr>
                <w:rFonts w:ascii="Times New Roman" w:hAnsi="Times New Roman" w:cs="Times New Roman"/>
              </w:rPr>
            </w:pP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35009B09" w:rsidR="00852B20" w:rsidRPr="005E19AD" w:rsidRDefault="006309B3" w:rsidP="00336BF6">
            <w:pPr>
              <w:spacing w:before="240"/>
              <w:rPr>
                <w:rFonts w:ascii="Times New Roman" w:hAnsi="Times New Roman" w:cs="Times New Roman"/>
              </w:rPr>
            </w:pPr>
            <w:r>
              <w:rPr>
                <w:rFonts w:ascii="Times New Roman" w:hAnsi="Times New Roman" w:cs="Times New Roman"/>
              </w:rPr>
              <w:t>Elsevier</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15D65470" w:rsidR="00852B20" w:rsidRPr="006309B3" w:rsidRDefault="00DD6367" w:rsidP="00576892">
            <w:pPr>
              <w:spacing w:before="240"/>
              <w:rPr>
                <w:rFonts w:ascii="Times New Roman" w:hAnsi="Times New Roman" w:cs="Times New Roman"/>
              </w:rPr>
            </w:pPr>
            <w:r>
              <w:rPr>
                <w:rFonts w:ascii="Times New Roman" w:hAnsi="Times New Roman" w:cs="Times New Roman"/>
              </w:rPr>
              <w:t xml:space="preserve"> </w:t>
            </w:r>
            <w:r w:rsidR="006309B3" w:rsidRPr="006309B3">
              <w:rPr>
                <w:rFonts w:ascii="Times New Roman" w:hAnsi="Times New Roman" w:cs="Times New Roman"/>
                <w:color w:val="1F1F1F"/>
              </w:rPr>
              <w:t>1</w:t>
            </w:r>
            <w:r w:rsidR="00B53066">
              <w:rPr>
                <w:rFonts w:ascii="Times New Roman" w:hAnsi="Times New Roman" w:cs="Times New Roman"/>
                <w:color w:val="1F1F1F"/>
              </w:rPr>
              <w:t>2</w:t>
            </w:r>
            <w:r w:rsidR="006309B3" w:rsidRPr="006309B3">
              <w:rPr>
                <w:rFonts w:ascii="Times New Roman" w:hAnsi="Times New Roman" w:cs="Times New Roman"/>
                <w:color w:val="1F1F1F"/>
              </w:rPr>
              <w:t xml:space="preserve"> </w:t>
            </w:r>
            <w:r w:rsidR="00B53066">
              <w:rPr>
                <w:rFonts w:ascii="Times New Roman" w:hAnsi="Times New Roman" w:cs="Times New Roman"/>
                <w:color w:val="1F1F1F"/>
              </w:rPr>
              <w:t>August</w:t>
            </w:r>
            <w:r w:rsidR="006309B3" w:rsidRPr="006309B3">
              <w:rPr>
                <w:rFonts w:ascii="Times New Roman" w:hAnsi="Times New Roman" w:cs="Times New Roman"/>
                <w:color w:val="1F1F1F"/>
              </w:rPr>
              <w:t xml:space="preserve"> 202</w:t>
            </w:r>
            <w:r w:rsidR="00B53066">
              <w:rPr>
                <w:rFonts w:ascii="Times New Roman" w:hAnsi="Times New Roman" w:cs="Times New Roman"/>
                <w:color w:val="1F1F1F"/>
              </w:rPr>
              <w:t>1</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2C5232DA" w:rsidR="00852B20" w:rsidRPr="00B53066" w:rsidRDefault="00B53066" w:rsidP="00576892">
            <w:pPr>
              <w:spacing w:before="240"/>
              <w:rPr>
                <w:rFonts w:ascii="Times New Roman" w:hAnsi="Times New Roman" w:cs="Times New Roman"/>
              </w:rPr>
            </w:pPr>
            <w:r w:rsidRPr="00B53066">
              <w:rPr>
                <w:rFonts w:ascii="Times New Roman" w:hAnsi="Times New Roman" w:cs="Times New Roman"/>
                <w:color w:val="040C28"/>
              </w:rPr>
              <w:t>2405-8440</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30719D78" w:rsidR="00852B20" w:rsidRPr="00B53066" w:rsidRDefault="00B53066" w:rsidP="00B53066">
            <w:pPr>
              <w:rPr>
                <w:rFonts w:ascii="Times New Roman" w:hAnsi="Times New Roman" w:cs="Times New Roman"/>
              </w:rPr>
            </w:pPr>
            <w:hyperlink r:id="rId13" w:history="1">
              <w:r w:rsidRPr="00B53066">
                <w:rPr>
                  <w:rStyle w:val="Hyperlink"/>
                  <w:rFonts w:ascii="Times New Roman" w:hAnsi="Times New Roman" w:cs="Times New Roman"/>
                  <w:color w:val="auto"/>
                  <w:u w:val="none"/>
                </w:rPr>
                <w:t>https://doi.org/10.1016/j.heliyon.2021.e07796</w:t>
              </w:r>
            </w:hyperlink>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1D3E658A" w:rsidR="00CB3B78" w:rsidRPr="006905C2" w:rsidRDefault="00CB3B78" w:rsidP="00576892">
            <w:pPr>
              <w:spacing w:before="240"/>
              <w:rPr>
                <w:rFonts w:ascii="Times New Roman" w:hAnsi="Times New Roman" w:cs="Times New Roman"/>
                <w:u w:val="single"/>
              </w:rPr>
            </w:pP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73D405AF" w14:textId="77777777" w:rsidR="006309B3" w:rsidRDefault="006309B3" w:rsidP="00931093">
            <w:pPr>
              <w:spacing w:before="240"/>
              <w:rPr>
                <w:rFonts w:ascii="Times New Roman" w:hAnsi="Times New Roman" w:cs="Times New Roman"/>
              </w:rPr>
            </w:pPr>
          </w:p>
          <w:p w14:paraId="7F796111" w14:textId="77777777" w:rsidR="006309B3" w:rsidRDefault="006309B3" w:rsidP="00931093">
            <w:pPr>
              <w:spacing w:before="240"/>
              <w:rPr>
                <w:rFonts w:ascii="Times New Roman" w:hAnsi="Times New Roman" w:cs="Times New Roman"/>
              </w:rPr>
            </w:pPr>
          </w:p>
          <w:p w14:paraId="5161F553" w14:textId="77777777" w:rsidR="006309B3" w:rsidRDefault="006309B3" w:rsidP="00931093">
            <w:pPr>
              <w:spacing w:before="240"/>
              <w:rPr>
                <w:rFonts w:ascii="Times New Roman" w:hAnsi="Times New Roman" w:cs="Times New Roman"/>
              </w:rPr>
            </w:pPr>
          </w:p>
          <w:p w14:paraId="28091D61" w14:textId="77777777" w:rsidR="00B35847" w:rsidRDefault="00B35847" w:rsidP="00931093">
            <w:pPr>
              <w:spacing w:before="240"/>
              <w:rPr>
                <w:rFonts w:ascii="Times New Roman" w:hAnsi="Times New Roman" w:cs="Times New Roman"/>
              </w:rPr>
            </w:pPr>
          </w:p>
          <w:p w14:paraId="54EFBF78" w14:textId="783BC533"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6A1B892C" w:rsidR="00931093" w:rsidRPr="00B53066" w:rsidRDefault="00B53066" w:rsidP="00B35847">
            <w:pPr>
              <w:shd w:val="clear" w:color="auto" w:fill="FFFFFF"/>
              <w:spacing w:after="100" w:afterAutospacing="1"/>
              <w:jc w:val="both"/>
              <w:rPr>
                <w:rFonts w:ascii="Times New Roman" w:eastAsia="Times New Roman" w:hAnsi="Times New Roman" w:cs="Times New Roman"/>
              </w:rPr>
            </w:pPr>
            <w:r w:rsidRPr="00B53066">
              <w:rPr>
                <w:rFonts w:ascii="Times New Roman" w:hAnsi="Times New Roman" w:cs="Times New Roman"/>
                <w:color w:val="505050"/>
                <w:shd w:val="clear" w:color="auto" w:fill="FFFFFF"/>
              </w:rPr>
              <w:t xml:space="preserve">The </w:t>
            </w:r>
            <w:proofErr w:type="spellStart"/>
            <w:r w:rsidRPr="00B53066">
              <w:rPr>
                <w:rFonts w:ascii="Times New Roman" w:hAnsi="Times New Roman" w:cs="Times New Roman"/>
                <w:color w:val="505050"/>
                <w:shd w:val="clear" w:color="auto" w:fill="FFFFFF"/>
              </w:rPr>
              <w:t>antiperovskites</w:t>
            </w:r>
            <w:proofErr w:type="spellEnd"/>
            <w:r w:rsidRPr="00B53066">
              <w:rPr>
                <w:rFonts w:ascii="Times New Roman" w:hAnsi="Times New Roman" w:cs="Times New Roman"/>
                <w:color w:val="505050"/>
                <w:shd w:val="clear" w:color="auto" w:fill="FFFFFF"/>
              </w:rPr>
              <w:t xml:space="preserve"> based on metal halides have emerged as potential materials for advanced photovoltaic and electronic device applications. But the wide bandgap of non-toxic CsSnCl</w:t>
            </w:r>
            <w:r w:rsidRPr="00B53066">
              <w:rPr>
                <w:rFonts w:ascii="Times New Roman" w:hAnsi="Times New Roman" w:cs="Times New Roman"/>
                <w:color w:val="505050"/>
                <w:shd w:val="clear" w:color="auto" w:fill="FFFFFF"/>
                <w:vertAlign w:val="subscript"/>
              </w:rPr>
              <w:t>3</w:t>
            </w:r>
            <w:r w:rsidRPr="00B53066">
              <w:rPr>
                <w:rFonts w:ascii="Times New Roman" w:hAnsi="Times New Roman" w:cs="Times New Roman"/>
                <w:color w:val="505050"/>
                <w:shd w:val="clear" w:color="auto" w:fill="FFFFFF"/>
              </w:rPr>
              <w:t> reduces its photovoltaic efficiency. Here, we report the change of electronic structure of CsSnCl</w:t>
            </w:r>
            <w:r w:rsidRPr="00B53066">
              <w:rPr>
                <w:rFonts w:ascii="Times New Roman" w:hAnsi="Times New Roman" w:cs="Times New Roman"/>
                <w:color w:val="505050"/>
                <w:shd w:val="clear" w:color="auto" w:fill="FFFFFF"/>
                <w:vertAlign w:val="subscript"/>
              </w:rPr>
              <w:t>3</w:t>
            </w:r>
            <w:r w:rsidRPr="00B53066">
              <w:rPr>
                <w:rFonts w:ascii="Times New Roman" w:hAnsi="Times New Roman" w:cs="Times New Roman"/>
                <w:color w:val="505050"/>
                <w:shd w:val="clear" w:color="auto" w:fill="FFFFFF"/>
              </w:rPr>
              <w:t> at different pressure by using GGA-</w:t>
            </w:r>
            <w:proofErr w:type="spellStart"/>
            <w:r w:rsidRPr="00B53066">
              <w:rPr>
                <w:rFonts w:ascii="Times New Roman" w:hAnsi="Times New Roman" w:cs="Times New Roman"/>
                <w:color w:val="505050"/>
                <w:shd w:val="clear" w:color="auto" w:fill="FFFFFF"/>
              </w:rPr>
              <w:t>rPBE</w:t>
            </w:r>
            <w:proofErr w:type="spellEnd"/>
            <w:r w:rsidRPr="00B53066">
              <w:rPr>
                <w:rFonts w:ascii="Times New Roman" w:hAnsi="Times New Roman" w:cs="Times New Roman"/>
                <w:color w:val="505050"/>
                <w:shd w:val="clear" w:color="auto" w:fill="FFFFFF"/>
              </w:rPr>
              <w:t xml:space="preserve"> and GGA-</w:t>
            </w:r>
            <w:proofErr w:type="spellStart"/>
            <w:r w:rsidRPr="00B53066">
              <w:rPr>
                <w:rFonts w:ascii="Times New Roman" w:hAnsi="Times New Roman" w:cs="Times New Roman"/>
                <w:color w:val="505050"/>
                <w:shd w:val="clear" w:color="auto" w:fill="FFFFFF"/>
              </w:rPr>
              <w:t>PBEsol</w:t>
            </w:r>
            <w:proofErr w:type="spellEnd"/>
            <w:r w:rsidRPr="00B53066">
              <w:rPr>
                <w:rFonts w:ascii="Times New Roman" w:hAnsi="Times New Roman" w:cs="Times New Roman"/>
                <w:color w:val="505050"/>
                <w:shd w:val="clear" w:color="auto" w:fill="FFFFFF"/>
              </w:rPr>
              <w:t xml:space="preserve"> functionals and the GW method. We have shown that the prediction of electronic structure transition (semiconducting to metallic state) strongly depends on the exchange-correlation and the GW method gives the most reasonable values of the bandgap under pressure. The pressure increases the electronic density of states close to the Fermi level by pushing the valence electrons upward and thus, reduces the bandgap linearly. Afterward, we have also investigated the influence of pressure on absorption coefficient, and mechanical properties meticulously. Although the pressure shifts the absorption peak to lower photon energies, the absorption coefficient is slightly improved.</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27FEC" w14:textId="77777777" w:rsidR="00C97103" w:rsidRDefault="00C97103" w:rsidP="00C9238F">
      <w:pPr>
        <w:spacing w:after="0" w:line="240" w:lineRule="auto"/>
      </w:pPr>
      <w:r>
        <w:separator/>
      </w:r>
    </w:p>
  </w:endnote>
  <w:endnote w:type="continuationSeparator" w:id="0">
    <w:p w14:paraId="302C608B" w14:textId="77777777" w:rsidR="00C97103" w:rsidRDefault="00C9710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83E2BAD-A674-4850-A720-C9033577E15C}"/>
    <w:embedBold r:id="rId2" w:fontKey="{A43A2573-D415-4084-A918-B9477DC9941E}"/>
    <w:embedItalic r:id="rId3" w:fontKey="{162370B6-8F56-4400-9F31-BEA5EB97796A}"/>
    <w:embedBoldItalic r:id="rId4" w:fontKey="{2CB3390A-7B25-4A17-81AD-0C0C958540A7}"/>
  </w:font>
  <w:font w:name="Corbel">
    <w:panose1 w:val="020B0503020204020204"/>
    <w:charset w:val="00"/>
    <w:family w:val="swiss"/>
    <w:pitch w:val="variable"/>
    <w:sig w:usb0="A00002EF" w:usb1="4000A44B" w:usb2="00000000" w:usb3="00000000" w:csb0="0000019F" w:csb1="00000000"/>
    <w:embedRegular r:id="rId5" w:fontKey="{EFDB8F38-1E75-479A-9DFA-25598B806C57}"/>
    <w:embedBold r:id="rId6" w:fontKey="{2D76E906-CF21-4F1D-9340-BA4FF7B608CE}"/>
    <w:embedItalic r:id="rId7" w:fontKey="{A1BEAE2C-AAE6-45C7-87F1-AA72A22A89FD}"/>
  </w:font>
  <w:font w:name="Vrinda">
    <w:panose1 w:val="00000400000000000000"/>
    <w:charset w:val="00"/>
    <w:family w:val="swiss"/>
    <w:pitch w:val="variable"/>
    <w:sig w:usb0="00010003" w:usb1="00000000" w:usb2="00000000" w:usb3="00000000" w:csb0="00000001" w:csb1="00000000"/>
    <w:embedRegular r:id="rId8" w:fontKey="{208FD52E-3D34-427C-93C6-C01DE4ACA912}"/>
    <w:embedBold r:id="rId9" w:fontKey="{82BB152A-E82C-4D73-89F6-604682E2F5AB}"/>
    <w:embedItalic r:id="rId10" w:fontKey="{3662F433-8000-40F9-90B7-E18CEF340310}"/>
    <w:embedBoldItalic r:id="rId11" w:fontKey="{F4299331-1A68-4182-9BF2-3C47D3BED218}"/>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76661DEA-491A-44EE-A9D3-9032F99B4FCD}"/>
  </w:font>
  <w:font w:name="Tahoma">
    <w:panose1 w:val="020B0604030504040204"/>
    <w:charset w:val="00"/>
    <w:family w:val="swiss"/>
    <w:pitch w:val="variable"/>
    <w:sig w:usb0="E1002EFF" w:usb1="C000605B" w:usb2="00000029" w:usb3="00000000" w:csb0="000101FF" w:csb1="00000000"/>
    <w:embedRegular r:id="rId13" w:fontKey="{4F1B102F-9B5D-4685-8AA7-8C9ACEEF7A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F146C" w14:textId="77777777" w:rsidR="00C97103" w:rsidRDefault="00C97103" w:rsidP="00C9238F">
      <w:pPr>
        <w:spacing w:after="0" w:line="240" w:lineRule="auto"/>
      </w:pPr>
      <w:r>
        <w:separator/>
      </w:r>
    </w:p>
  </w:footnote>
  <w:footnote w:type="continuationSeparator" w:id="0">
    <w:p w14:paraId="5E37DC97" w14:textId="77777777" w:rsidR="00C97103" w:rsidRDefault="00C9710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A1E07"/>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09B3"/>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12CA"/>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35847"/>
    <w:rsid w:val="00B524E8"/>
    <w:rsid w:val="00B53066"/>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97103"/>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customStyle="1" w:styleId="title-text">
    <w:name w:val="title-text"/>
    <w:basedOn w:val="DefaultParagraphFont"/>
    <w:rsid w:val="006309B3"/>
  </w:style>
  <w:style w:type="character" w:customStyle="1" w:styleId="react-xocs-alternative-link">
    <w:name w:val="react-xocs-alternative-link"/>
    <w:basedOn w:val="DefaultParagraphFont"/>
    <w:rsid w:val="006309B3"/>
  </w:style>
  <w:style w:type="character" w:customStyle="1" w:styleId="given-name">
    <w:name w:val="given-name"/>
    <w:basedOn w:val="DefaultParagraphFont"/>
    <w:rsid w:val="006309B3"/>
  </w:style>
  <w:style w:type="character" w:customStyle="1" w:styleId="text">
    <w:name w:val="text"/>
    <w:basedOn w:val="DefaultParagraphFont"/>
    <w:rsid w:val="006309B3"/>
  </w:style>
  <w:style w:type="character" w:customStyle="1" w:styleId="author-ref">
    <w:name w:val="author-ref"/>
    <w:basedOn w:val="DefaultParagraphFont"/>
    <w:rsid w:val="006309B3"/>
  </w:style>
  <w:style w:type="character" w:customStyle="1" w:styleId="anchor-text">
    <w:name w:val="anchor-text"/>
    <w:basedOn w:val="DefaultParagraphFont"/>
    <w:rsid w:val="006309B3"/>
  </w:style>
  <w:style w:type="character" w:styleId="UnresolvedMention">
    <w:name w:val="Unresolved Mention"/>
    <w:basedOn w:val="DefaultParagraphFont"/>
    <w:uiPriority w:val="99"/>
    <w:semiHidden/>
    <w:unhideWhenUsed/>
    <w:rsid w:val="006309B3"/>
    <w:rPr>
      <w:color w:val="605E5C"/>
      <w:shd w:val="clear" w:color="auto" w:fill="E1DFDD"/>
    </w:rPr>
  </w:style>
  <w:style w:type="character" w:styleId="Emphasis">
    <w:name w:val="Emphasis"/>
    <w:basedOn w:val="DefaultParagraphFont"/>
    <w:uiPriority w:val="20"/>
    <w:qFormat/>
    <w:rsid w:val="00B3584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2966079">
      <w:bodyDiv w:val="1"/>
      <w:marLeft w:val="0"/>
      <w:marRight w:val="0"/>
      <w:marTop w:val="0"/>
      <w:marBottom w:val="0"/>
      <w:divBdr>
        <w:top w:val="none" w:sz="0" w:space="0" w:color="auto"/>
        <w:left w:val="none" w:sz="0" w:space="0" w:color="auto"/>
        <w:bottom w:val="none" w:sz="0" w:space="0" w:color="auto"/>
        <w:right w:val="none" w:sz="0" w:space="0" w:color="auto"/>
      </w:divBdr>
      <w:divsChild>
        <w:div w:id="7946436">
          <w:marLeft w:val="0"/>
          <w:marRight w:val="0"/>
          <w:marTop w:val="0"/>
          <w:marBottom w:val="0"/>
          <w:divBdr>
            <w:top w:val="none" w:sz="0" w:space="0" w:color="auto"/>
            <w:left w:val="none" w:sz="0" w:space="0" w:color="auto"/>
            <w:bottom w:val="none" w:sz="0" w:space="0" w:color="auto"/>
            <w:right w:val="none" w:sz="0" w:space="0" w:color="auto"/>
          </w:divBdr>
          <w:divsChild>
            <w:div w:id="610891341">
              <w:marLeft w:val="-150"/>
              <w:marRight w:val="0"/>
              <w:marTop w:val="0"/>
              <w:marBottom w:val="0"/>
              <w:divBdr>
                <w:top w:val="none" w:sz="0" w:space="0" w:color="auto"/>
                <w:left w:val="none" w:sz="0" w:space="0" w:color="auto"/>
                <w:bottom w:val="none" w:sz="0" w:space="0" w:color="auto"/>
                <w:right w:val="none" w:sz="0" w:space="0" w:color="auto"/>
              </w:divBdr>
              <w:divsChild>
                <w:div w:id="369646280">
                  <w:marLeft w:val="0"/>
                  <w:marRight w:val="0"/>
                  <w:marTop w:val="0"/>
                  <w:marBottom w:val="0"/>
                  <w:divBdr>
                    <w:top w:val="none" w:sz="0" w:space="0" w:color="auto"/>
                    <w:left w:val="none" w:sz="0" w:space="0" w:color="auto"/>
                    <w:bottom w:val="none" w:sz="0" w:space="0" w:color="auto"/>
                    <w:right w:val="none" w:sz="0" w:space="0" w:color="auto"/>
                  </w:divBdr>
                  <w:divsChild>
                    <w:div w:id="939024865">
                      <w:marLeft w:val="0"/>
                      <w:marRight w:val="0"/>
                      <w:marTop w:val="0"/>
                      <w:marBottom w:val="0"/>
                      <w:divBdr>
                        <w:top w:val="none" w:sz="0" w:space="0" w:color="auto"/>
                        <w:left w:val="none" w:sz="0" w:space="0" w:color="auto"/>
                        <w:bottom w:val="none" w:sz="0" w:space="0" w:color="auto"/>
                        <w:right w:val="none" w:sz="0" w:space="0" w:color="auto"/>
                      </w:divBdr>
                      <w:divsChild>
                        <w:div w:id="1020812546">
                          <w:marLeft w:val="0"/>
                          <w:marRight w:val="0"/>
                          <w:marTop w:val="0"/>
                          <w:marBottom w:val="0"/>
                          <w:divBdr>
                            <w:top w:val="none" w:sz="0" w:space="0" w:color="auto"/>
                            <w:left w:val="none" w:sz="0" w:space="0" w:color="auto"/>
                            <w:bottom w:val="none" w:sz="0" w:space="0" w:color="auto"/>
                            <w:right w:val="none" w:sz="0" w:space="0" w:color="auto"/>
                          </w:divBdr>
                          <w:divsChild>
                            <w:div w:id="1635255711">
                              <w:marLeft w:val="0"/>
                              <w:marRight w:val="0"/>
                              <w:marTop w:val="0"/>
                              <w:marBottom w:val="0"/>
                              <w:divBdr>
                                <w:top w:val="none" w:sz="0" w:space="0" w:color="auto"/>
                                <w:left w:val="none" w:sz="0" w:space="0" w:color="auto"/>
                                <w:bottom w:val="none" w:sz="0" w:space="0" w:color="auto"/>
                                <w:right w:val="none" w:sz="0" w:space="0" w:color="auto"/>
                              </w:divBdr>
                              <w:divsChild>
                                <w:div w:id="961426645">
                                  <w:marLeft w:val="0"/>
                                  <w:marRight w:val="0"/>
                                  <w:marTop w:val="0"/>
                                  <w:marBottom w:val="0"/>
                                  <w:divBdr>
                                    <w:top w:val="none" w:sz="0" w:space="0" w:color="auto"/>
                                    <w:left w:val="none" w:sz="0" w:space="0" w:color="auto"/>
                                    <w:bottom w:val="none" w:sz="0" w:space="0" w:color="auto"/>
                                    <w:right w:val="none" w:sz="0" w:space="0" w:color="auto"/>
                                  </w:divBdr>
                                  <w:divsChild>
                                    <w:div w:id="196962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824133">
                  <w:marLeft w:val="0"/>
                  <w:marRight w:val="0"/>
                  <w:marTop w:val="0"/>
                  <w:marBottom w:val="0"/>
                  <w:divBdr>
                    <w:top w:val="none" w:sz="0" w:space="0" w:color="auto"/>
                    <w:left w:val="none" w:sz="0" w:space="0" w:color="auto"/>
                    <w:bottom w:val="none" w:sz="0" w:space="0" w:color="auto"/>
                    <w:right w:val="none" w:sz="0" w:space="0" w:color="auto"/>
                  </w:divBdr>
                  <w:divsChild>
                    <w:div w:id="841967661">
                      <w:marLeft w:val="0"/>
                      <w:marRight w:val="0"/>
                      <w:marTop w:val="0"/>
                      <w:marBottom w:val="0"/>
                      <w:divBdr>
                        <w:top w:val="none" w:sz="0" w:space="0" w:color="auto"/>
                        <w:left w:val="none" w:sz="0" w:space="0" w:color="auto"/>
                        <w:bottom w:val="none" w:sz="0" w:space="0" w:color="auto"/>
                        <w:right w:val="none" w:sz="0" w:space="0" w:color="auto"/>
                      </w:divBdr>
                      <w:divsChild>
                        <w:div w:id="2028284205">
                          <w:marLeft w:val="0"/>
                          <w:marRight w:val="0"/>
                          <w:marTop w:val="0"/>
                          <w:marBottom w:val="0"/>
                          <w:divBdr>
                            <w:top w:val="none" w:sz="0" w:space="0" w:color="auto"/>
                            <w:left w:val="none" w:sz="0" w:space="0" w:color="auto"/>
                            <w:bottom w:val="none" w:sz="0" w:space="0" w:color="auto"/>
                            <w:right w:val="none" w:sz="0" w:space="0" w:color="auto"/>
                          </w:divBdr>
                          <w:divsChild>
                            <w:div w:id="1147823928">
                              <w:marLeft w:val="-300"/>
                              <w:marRight w:val="0"/>
                              <w:marTop w:val="0"/>
                              <w:marBottom w:val="0"/>
                              <w:divBdr>
                                <w:top w:val="none" w:sz="0" w:space="0" w:color="auto"/>
                                <w:left w:val="none" w:sz="0" w:space="0" w:color="auto"/>
                                <w:bottom w:val="none" w:sz="0" w:space="0" w:color="auto"/>
                                <w:right w:val="none" w:sz="0" w:space="0" w:color="auto"/>
                              </w:divBdr>
                              <w:divsChild>
                                <w:div w:id="1285573142">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2737191">
          <w:marLeft w:val="0"/>
          <w:marRight w:val="0"/>
          <w:marTop w:val="0"/>
          <w:marBottom w:val="0"/>
          <w:divBdr>
            <w:top w:val="none" w:sz="0" w:space="0" w:color="auto"/>
            <w:left w:val="none" w:sz="0" w:space="0" w:color="auto"/>
            <w:bottom w:val="none" w:sz="0" w:space="0" w:color="auto"/>
            <w:right w:val="none" w:sz="0" w:space="0" w:color="auto"/>
          </w:divBdr>
          <w:divsChild>
            <w:div w:id="136849273">
              <w:marLeft w:val="-150"/>
              <w:marRight w:val="0"/>
              <w:marTop w:val="0"/>
              <w:marBottom w:val="0"/>
              <w:divBdr>
                <w:top w:val="none" w:sz="0" w:space="0" w:color="auto"/>
                <w:left w:val="none" w:sz="0" w:space="0" w:color="auto"/>
                <w:bottom w:val="none" w:sz="0" w:space="0" w:color="auto"/>
                <w:right w:val="none" w:sz="0" w:space="0" w:color="auto"/>
              </w:divBdr>
              <w:divsChild>
                <w:div w:id="989558583">
                  <w:marLeft w:val="0"/>
                  <w:marRight w:val="0"/>
                  <w:marTop w:val="0"/>
                  <w:marBottom w:val="0"/>
                  <w:divBdr>
                    <w:top w:val="none" w:sz="0" w:space="0" w:color="auto"/>
                    <w:left w:val="none" w:sz="0" w:space="0" w:color="auto"/>
                    <w:bottom w:val="none" w:sz="0" w:space="0" w:color="auto"/>
                    <w:right w:val="none" w:sz="0" w:space="0" w:color="auto"/>
                  </w:divBdr>
                </w:div>
                <w:div w:id="214244561">
                  <w:marLeft w:val="0"/>
                  <w:marRight w:val="0"/>
                  <w:marTop w:val="0"/>
                  <w:marBottom w:val="0"/>
                  <w:divBdr>
                    <w:top w:val="none" w:sz="0" w:space="0" w:color="auto"/>
                    <w:left w:val="none" w:sz="0" w:space="0" w:color="auto"/>
                    <w:bottom w:val="none" w:sz="0" w:space="0" w:color="auto"/>
                    <w:right w:val="none" w:sz="0" w:space="0" w:color="auto"/>
                  </w:divBdr>
                  <w:divsChild>
                    <w:div w:id="1451170034">
                      <w:marLeft w:val="0"/>
                      <w:marRight w:val="0"/>
                      <w:marTop w:val="0"/>
                      <w:marBottom w:val="0"/>
                      <w:divBdr>
                        <w:top w:val="none" w:sz="0" w:space="0" w:color="auto"/>
                        <w:left w:val="none" w:sz="0" w:space="0" w:color="auto"/>
                        <w:bottom w:val="none" w:sz="0" w:space="0" w:color="auto"/>
                        <w:right w:val="none" w:sz="0" w:space="0" w:color="auto"/>
                      </w:divBdr>
                      <w:divsChild>
                        <w:div w:id="738403299">
                          <w:marLeft w:val="0"/>
                          <w:marRight w:val="0"/>
                          <w:marTop w:val="0"/>
                          <w:marBottom w:val="0"/>
                          <w:divBdr>
                            <w:top w:val="none" w:sz="0" w:space="0" w:color="auto"/>
                            <w:left w:val="none" w:sz="0" w:space="0" w:color="auto"/>
                            <w:bottom w:val="none" w:sz="0" w:space="0" w:color="auto"/>
                            <w:right w:val="none" w:sz="0" w:space="0" w:color="auto"/>
                          </w:divBdr>
                          <w:divsChild>
                            <w:div w:id="1074670182">
                              <w:marLeft w:val="0"/>
                              <w:marRight w:val="0"/>
                              <w:marTop w:val="0"/>
                              <w:marBottom w:val="0"/>
                              <w:divBdr>
                                <w:top w:val="none" w:sz="0" w:space="0" w:color="auto"/>
                                <w:left w:val="none" w:sz="0" w:space="0" w:color="auto"/>
                                <w:bottom w:val="none" w:sz="0" w:space="0" w:color="auto"/>
                                <w:right w:val="none" w:sz="0" w:space="0" w:color="auto"/>
                              </w:divBdr>
                              <w:divsChild>
                                <w:div w:id="1841576759">
                                  <w:marLeft w:val="0"/>
                                  <w:marRight w:val="0"/>
                                  <w:marTop w:val="0"/>
                                  <w:marBottom w:val="0"/>
                                  <w:divBdr>
                                    <w:top w:val="none" w:sz="0" w:space="0" w:color="auto"/>
                                    <w:left w:val="none" w:sz="0" w:space="0" w:color="auto"/>
                                    <w:bottom w:val="none" w:sz="0" w:space="0" w:color="auto"/>
                                    <w:right w:val="none" w:sz="0" w:space="0" w:color="auto"/>
                                  </w:divBdr>
                                  <w:divsChild>
                                    <w:div w:id="48008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892978">
                  <w:marLeft w:val="0"/>
                  <w:marRight w:val="0"/>
                  <w:marTop w:val="0"/>
                  <w:marBottom w:val="0"/>
                  <w:divBdr>
                    <w:top w:val="none" w:sz="0" w:space="0" w:color="auto"/>
                    <w:left w:val="none" w:sz="0" w:space="0" w:color="auto"/>
                    <w:bottom w:val="none" w:sz="0" w:space="0" w:color="auto"/>
                    <w:right w:val="none" w:sz="0" w:space="0" w:color="auto"/>
                  </w:divBdr>
                  <w:divsChild>
                    <w:div w:id="148716838">
                      <w:marLeft w:val="0"/>
                      <w:marRight w:val="0"/>
                      <w:marTop w:val="0"/>
                      <w:marBottom w:val="0"/>
                      <w:divBdr>
                        <w:top w:val="none" w:sz="0" w:space="0" w:color="auto"/>
                        <w:left w:val="none" w:sz="0" w:space="0" w:color="auto"/>
                        <w:bottom w:val="none" w:sz="0" w:space="0" w:color="auto"/>
                        <w:right w:val="none" w:sz="0" w:space="0" w:color="auto"/>
                      </w:divBdr>
                      <w:divsChild>
                        <w:div w:id="657349588">
                          <w:marLeft w:val="0"/>
                          <w:marRight w:val="0"/>
                          <w:marTop w:val="0"/>
                          <w:marBottom w:val="0"/>
                          <w:divBdr>
                            <w:top w:val="none" w:sz="0" w:space="0" w:color="auto"/>
                            <w:left w:val="none" w:sz="0" w:space="0" w:color="auto"/>
                            <w:bottom w:val="none" w:sz="0" w:space="0" w:color="auto"/>
                            <w:right w:val="none" w:sz="0" w:space="0" w:color="auto"/>
                          </w:divBdr>
                          <w:divsChild>
                            <w:div w:id="1266380465">
                              <w:marLeft w:val="-300"/>
                              <w:marRight w:val="0"/>
                              <w:marTop w:val="0"/>
                              <w:marBottom w:val="0"/>
                              <w:divBdr>
                                <w:top w:val="none" w:sz="0" w:space="0" w:color="auto"/>
                                <w:left w:val="none" w:sz="0" w:space="0" w:color="auto"/>
                                <w:bottom w:val="none" w:sz="0" w:space="0" w:color="auto"/>
                                <w:right w:val="none" w:sz="0" w:space="0" w:color="auto"/>
                              </w:divBdr>
                              <w:divsChild>
                                <w:div w:id="265819039">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10714">
          <w:marLeft w:val="0"/>
          <w:marRight w:val="0"/>
          <w:marTop w:val="0"/>
          <w:marBottom w:val="0"/>
          <w:divBdr>
            <w:top w:val="none" w:sz="0" w:space="0" w:color="auto"/>
            <w:left w:val="none" w:sz="0" w:space="0" w:color="auto"/>
            <w:bottom w:val="none" w:sz="0" w:space="0" w:color="auto"/>
            <w:right w:val="none" w:sz="0" w:space="0" w:color="auto"/>
          </w:divBdr>
          <w:divsChild>
            <w:div w:id="292829658">
              <w:marLeft w:val="-150"/>
              <w:marRight w:val="0"/>
              <w:marTop w:val="0"/>
              <w:marBottom w:val="0"/>
              <w:divBdr>
                <w:top w:val="none" w:sz="0" w:space="0" w:color="auto"/>
                <w:left w:val="none" w:sz="0" w:space="0" w:color="auto"/>
                <w:bottom w:val="none" w:sz="0" w:space="0" w:color="auto"/>
                <w:right w:val="none" w:sz="0" w:space="0" w:color="auto"/>
              </w:divBdr>
              <w:divsChild>
                <w:div w:id="794132472">
                  <w:marLeft w:val="0"/>
                  <w:marRight w:val="0"/>
                  <w:marTop w:val="0"/>
                  <w:marBottom w:val="0"/>
                  <w:divBdr>
                    <w:top w:val="none" w:sz="0" w:space="0" w:color="auto"/>
                    <w:left w:val="none" w:sz="0" w:space="0" w:color="auto"/>
                    <w:bottom w:val="none" w:sz="0" w:space="0" w:color="auto"/>
                    <w:right w:val="none" w:sz="0" w:space="0" w:color="auto"/>
                  </w:divBdr>
                </w:div>
                <w:div w:id="311520978">
                  <w:marLeft w:val="0"/>
                  <w:marRight w:val="0"/>
                  <w:marTop w:val="0"/>
                  <w:marBottom w:val="0"/>
                  <w:divBdr>
                    <w:top w:val="none" w:sz="0" w:space="0" w:color="auto"/>
                    <w:left w:val="none" w:sz="0" w:space="0" w:color="auto"/>
                    <w:bottom w:val="none" w:sz="0" w:space="0" w:color="auto"/>
                    <w:right w:val="none" w:sz="0" w:space="0" w:color="auto"/>
                  </w:divBdr>
                  <w:divsChild>
                    <w:div w:id="1631745139">
                      <w:marLeft w:val="0"/>
                      <w:marRight w:val="0"/>
                      <w:marTop w:val="0"/>
                      <w:marBottom w:val="0"/>
                      <w:divBdr>
                        <w:top w:val="none" w:sz="0" w:space="0" w:color="auto"/>
                        <w:left w:val="none" w:sz="0" w:space="0" w:color="auto"/>
                        <w:bottom w:val="none" w:sz="0" w:space="0" w:color="auto"/>
                        <w:right w:val="none" w:sz="0" w:space="0" w:color="auto"/>
                      </w:divBdr>
                      <w:divsChild>
                        <w:div w:id="1238980657">
                          <w:marLeft w:val="0"/>
                          <w:marRight w:val="0"/>
                          <w:marTop w:val="0"/>
                          <w:marBottom w:val="0"/>
                          <w:divBdr>
                            <w:top w:val="none" w:sz="0" w:space="0" w:color="auto"/>
                            <w:left w:val="none" w:sz="0" w:space="0" w:color="auto"/>
                            <w:bottom w:val="none" w:sz="0" w:space="0" w:color="auto"/>
                            <w:right w:val="none" w:sz="0" w:space="0" w:color="auto"/>
                          </w:divBdr>
                          <w:divsChild>
                            <w:div w:id="125441531">
                              <w:marLeft w:val="0"/>
                              <w:marRight w:val="0"/>
                              <w:marTop w:val="0"/>
                              <w:marBottom w:val="0"/>
                              <w:divBdr>
                                <w:top w:val="none" w:sz="0" w:space="0" w:color="auto"/>
                                <w:left w:val="none" w:sz="0" w:space="0" w:color="auto"/>
                                <w:bottom w:val="none" w:sz="0" w:space="0" w:color="auto"/>
                                <w:right w:val="none" w:sz="0" w:space="0" w:color="auto"/>
                              </w:divBdr>
                              <w:divsChild>
                                <w:div w:id="1898127025">
                                  <w:marLeft w:val="0"/>
                                  <w:marRight w:val="0"/>
                                  <w:marTop w:val="0"/>
                                  <w:marBottom w:val="0"/>
                                  <w:divBdr>
                                    <w:top w:val="none" w:sz="0" w:space="0" w:color="auto"/>
                                    <w:left w:val="none" w:sz="0" w:space="0" w:color="auto"/>
                                    <w:bottom w:val="none" w:sz="0" w:space="0" w:color="auto"/>
                                    <w:right w:val="none" w:sz="0" w:space="0" w:color="auto"/>
                                  </w:divBdr>
                                  <w:divsChild>
                                    <w:div w:id="192880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446061">
                  <w:marLeft w:val="0"/>
                  <w:marRight w:val="0"/>
                  <w:marTop w:val="0"/>
                  <w:marBottom w:val="0"/>
                  <w:divBdr>
                    <w:top w:val="none" w:sz="0" w:space="0" w:color="auto"/>
                    <w:left w:val="none" w:sz="0" w:space="0" w:color="auto"/>
                    <w:bottom w:val="none" w:sz="0" w:space="0" w:color="auto"/>
                    <w:right w:val="none" w:sz="0" w:space="0" w:color="auto"/>
                  </w:divBdr>
                  <w:divsChild>
                    <w:div w:id="1393962835">
                      <w:marLeft w:val="0"/>
                      <w:marRight w:val="0"/>
                      <w:marTop w:val="0"/>
                      <w:marBottom w:val="0"/>
                      <w:divBdr>
                        <w:top w:val="none" w:sz="0" w:space="0" w:color="auto"/>
                        <w:left w:val="none" w:sz="0" w:space="0" w:color="auto"/>
                        <w:bottom w:val="none" w:sz="0" w:space="0" w:color="auto"/>
                        <w:right w:val="none" w:sz="0" w:space="0" w:color="auto"/>
                      </w:divBdr>
                      <w:divsChild>
                        <w:div w:id="1851480649">
                          <w:marLeft w:val="0"/>
                          <w:marRight w:val="0"/>
                          <w:marTop w:val="0"/>
                          <w:marBottom w:val="0"/>
                          <w:divBdr>
                            <w:top w:val="none" w:sz="0" w:space="0" w:color="auto"/>
                            <w:left w:val="none" w:sz="0" w:space="0" w:color="auto"/>
                            <w:bottom w:val="none" w:sz="0" w:space="0" w:color="auto"/>
                            <w:right w:val="none" w:sz="0" w:space="0" w:color="auto"/>
                          </w:divBdr>
                          <w:divsChild>
                            <w:div w:id="1899441405">
                              <w:marLeft w:val="-300"/>
                              <w:marRight w:val="0"/>
                              <w:marTop w:val="0"/>
                              <w:marBottom w:val="0"/>
                              <w:divBdr>
                                <w:top w:val="none" w:sz="0" w:space="0" w:color="auto"/>
                                <w:left w:val="none" w:sz="0" w:space="0" w:color="auto"/>
                                <w:bottom w:val="none" w:sz="0" w:space="0" w:color="auto"/>
                                <w:right w:val="none" w:sz="0" w:space="0" w:color="auto"/>
                              </w:divBdr>
                              <w:divsChild>
                                <w:div w:id="356542871">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265968">
          <w:marLeft w:val="0"/>
          <w:marRight w:val="0"/>
          <w:marTop w:val="0"/>
          <w:marBottom w:val="0"/>
          <w:divBdr>
            <w:top w:val="none" w:sz="0" w:space="0" w:color="auto"/>
            <w:left w:val="none" w:sz="0" w:space="0" w:color="auto"/>
            <w:bottom w:val="none" w:sz="0" w:space="0" w:color="auto"/>
            <w:right w:val="none" w:sz="0" w:space="0" w:color="auto"/>
          </w:divBdr>
          <w:divsChild>
            <w:div w:id="936016542">
              <w:marLeft w:val="-150"/>
              <w:marRight w:val="0"/>
              <w:marTop w:val="0"/>
              <w:marBottom w:val="0"/>
              <w:divBdr>
                <w:top w:val="none" w:sz="0" w:space="0" w:color="auto"/>
                <w:left w:val="none" w:sz="0" w:space="0" w:color="auto"/>
                <w:bottom w:val="none" w:sz="0" w:space="0" w:color="auto"/>
                <w:right w:val="none" w:sz="0" w:space="0" w:color="auto"/>
              </w:divBdr>
              <w:divsChild>
                <w:div w:id="216550204">
                  <w:marLeft w:val="0"/>
                  <w:marRight w:val="0"/>
                  <w:marTop w:val="0"/>
                  <w:marBottom w:val="0"/>
                  <w:divBdr>
                    <w:top w:val="none" w:sz="0" w:space="0" w:color="auto"/>
                    <w:left w:val="none" w:sz="0" w:space="0" w:color="auto"/>
                    <w:bottom w:val="none" w:sz="0" w:space="0" w:color="auto"/>
                    <w:right w:val="none" w:sz="0" w:space="0" w:color="auto"/>
                  </w:divBdr>
                </w:div>
                <w:div w:id="1117139290">
                  <w:marLeft w:val="0"/>
                  <w:marRight w:val="0"/>
                  <w:marTop w:val="0"/>
                  <w:marBottom w:val="0"/>
                  <w:divBdr>
                    <w:top w:val="none" w:sz="0" w:space="0" w:color="auto"/>
                    <w:left w:val="none" w:sz="0" w:space="0" w:color="auto"/>
                    <w:bottom w:val="none" w:sz="0" w:space="0" w:color="auto"/>
                    <w:right w:val="none" w:sz="0" w:space="0" w:color="auto"/>
                  </w:divBdr>
                  <w:divsChild>
                    <w:div w:id="583342660">
                      <w:marLeft w:val="0"/>
                      <w:marRight w:val="0"/>
                      <w:marTop w:val="0"/>
                      <w:marBottom w:val="0"/>
                      <w:divBdr>
                        <w:top w:val="none" w:sz="0" w:space="0" w:color="auto"/>
                        <w:left w:val="none" w:sz="0" w:space="0" w:color="auto"/>
                        <w:bottom w:val="none" w:sz="0" w:space="0" w:color="auto"/>
                        <w:right w:val="none" w:sz="0" w:space="0" w:color="auto"/>
                      </w:divBdr>
                      <w:divsChild>
                        <w:div w:id="224029834">
                          <w:marLeft w:val="0"/>
                          <w:marRight w:val="0"/>
                          <w:marTop w:val="0"/>
                          <w:marBottom w:val="0"/>
                          <w:divBdr>
                            <w:top w:val="none" w:sz="0" w:space="0" w:color="auto"/>
                            <w:left w:val="none" w:sz="0" w:space="0" w:color="auto"/>
                            <w:bottom w:val="none" w:sz="0" w:space="0" w:color="auto"/>
                            <w:right w:val="none" w:sz="0" w:space="0" w:color="auto"/>
                          </w:divBdr>
                          <w:divsChild>
                            <w:div w:id="769667039">
                              <w:marLeft w:val="0"/>
                              <w:marRight w:val="0"/>
                              <w:marTop w:val="0"/>
                              <w:marBottom w:val="0"/>
                              <w:divBdr>
                                <w:top w:val="none" w:sz="0" w:space="0" w:color="auto"/>
                                <w:left w:val="none" w:sz="0" w:space="0" w:color="auto"/>
                                <w:bottom w:val="none" w:sz="0" w:space="0" w:color="auto"/>
                                <w:right w:val="none" w:sz="0" w:space="0" w:color="auto"/>
                              </w:divBdr>
                              <w:divsChild>
                                <w:div w:id="958336459">
                                  <w:marLeft w:val="0"/>
                                  <w:marRight w:val="0"/>
                                  <w:marTop w:val="0"/>
                                  <w:marBottom w:val="0"/>
                                  <w:divBdr>
                                    <w:top w:val="none" w:sz="0" w:space="0" w:color="auto"/>
                                    <w:left w:val="none" w:sz="0" w:space="0" w:color="auto"/>
                                    <w:bottom w:val="none" w:sz="0" w:space="0" w:color="auto"/>
                                    <w:right w:val="none" w:sz="0" w:space="0" w:color="auto"/>
                                  </w:divBdr>
                                  <w:divsChild>
                                    <w:div w:id="1266882822">
                                      <w:marLeft w:val="0"/>
                                      <w:marRight w:val="0"/>
                                      <w:marTop w:val="0"/>
                                      <w:marBottom w:val="0"/>
                                      <w:divBdr>
                                        <w:top w:val="none" w:sz="0" w:space="0" w:color="auto"/>
                                        <w:left w:val="none" w:sz="0" w:space="0" w:color="auto"/>
                                        <w:bottom w:val="none" w:sz="0" w:space="0" w:color="auto"/>
                                        <w:right w:val="none" w:sz="0" w:space="0" w:color="auto"/>
                                      </w:divBdr>
                                    </w:div>
                                    <w:div w:id="158803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8187">
                  <w:marLeft w:val="0"/>
                  <w:marRight w:val="0"/>
                  <w:marTop w:val="0"/>
                  <w:marBottom w:val="0"/>
                  <w:divBdr>
                    <w:top w:val="none" w:sz="0" w:space="0" w:color="auto"/>
                    <w:left w:val="none" w:sz="0" w:space="0" w:color="auto"/>
                    <w:bottom w:val="none" w:sz="0" w:space="0" w:color="auto"/>
                    <w:right w:val="none" w:sz="0" w:space="0" w:color="auto"/>
                  </w:divBdr>
                  <w:divsChild>
                    <w:div w:id="123474594">
                      <w:marLeft w:val="0"/>
                      <w:marRight w:val="0"/>
                      <w:marTop w:val="0"/>
                      <w:marBottom w:val="0"/>
                      <w:divBdr>
                        <w:top w:val="none" w:sz="0" w:space="0" w:color="auto"/>
                        <w:left w:val="none" w:sz="0" w:space="0" w:color="auto"/>
                        <w:bottom w:val="none" w:sz="0" w:space="0" w:color="auto"/>
                        <w:right w:val="none" w:sz="0" w:space="0" w:color="auto"/>
                      </w:divBdr>
                      <w:divsChild>
                        <w:div w:id="1143692475">
                          <w:marLeft w:val="0"/>
                          <w:marRight w:val="0"/>
                          <w:marTop w:val="0"/>
                          <w:marBottom w:val="0"/>
                          <w:divBdr>
                            <w:top w:val="none" w:sz="0" w:space="0" w:color="auto"/>
                            <w:left w:val="none" w:sz="0" w:space="0" w:color="auto"/>
                            <w:bottom w:val="none" w:sz="0" w:space="0" w:color="auto"/>
                            <w:right w:val="none" w:sz="0" w:space="0" w:color="auto"/>
                          </w:divBdr>
                          <w:divsChild>
                            <w:div w:id="1117600557">
                              <w:marLeft w:val="-300"/>
                              <w:marRight w:val="0"/>
                              <w:marTop w:val="0"/>
                              <w:marBottom w:val="0"/>
                              <w:divBdr>
                                <w:top w:val="none" w:sz="0" w:space="0" w:color="auto"/>
                                <w:left w:val="none" w:sz="0" w:space="0" w:color="auto"/>
                                <w:bottom w:val="none" w:sz="0" w:space="0" w:color="auto"/>
                                <w:right w:val="none" w:sz="0" w:space="0" w:color="auto"/>
                              </w:divBdr>
                              <w:divsChild>
                                <w:div w:id="1793549574">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3044536">
          <w:marLeft w:val="0"/>
          <w:marRight w:val="0"/>
          <w:marTop w:val="0"/>
          <w:marBottom w:val="0"/>
          <w:divBdr>
            <w:top w:val="none" w:sz="0" w:space="0" w:color="auto"/>
            <w:left w:val="none" w:sz="0" w:space="0" w:color="auto"/>
            <w:bottom w:val="none" w:sz="0" w:space="0" w:color="auto"/>
            <w:right w:val="none" w:sz="0" w:space="0" w:color="auto"/>
          </w:divBdr>
          <w:divsChild>
            <w:div w:id="704253177">
              <w:marLeft w:val="-150"/>
              <w:marRight w:val="0"/>
              <w:marTop w:val="0"/>
              <w:marBottom w:val="0"/>
              <w:divBdr>
                <w:top w:val="none" w:sz="0" w:space="0" w:color="auto"/>
                <w:left w:val="none" w:sz="0" w:space="0" w:color="auto"/>
                <w:bottom w:val="none" w:sz="0" w:space="0" w:color="auto"/>
                <w:right w:val="none" w:sz="0" w:space="0" w:color="auto"/>
              </w:divBdr>
              <w:divsChild>
                <w:div w:id="1208756225">
                  <w:marLeft w:val="0"/>
                  <w:marRight w:val="0"/>
                  <w:marTop w:val="0"/>
                  <w:marBottom w:val="0"/>
                  <w:divBdr>
                    <w:top w:val="none" w:sz="0" w:space="0" w:color="auto"/>
                    <w:left w:val="none" w:sz="0" w:space="0" w:color="auto"/>
                    <w:bottom w:val="none" w:sz="0" w:space="0" w:color="auto"/>
                    <w:right w:val="none" w:sz="0" w:space="0" w:color="auto"/>
                  </w:divBdr>
                </w:div>
                <w:div w:id="319774394">
                  <w:marLeft w:val="0"/>
                  <w:marRight w:val="0"/>
                  <w:marTop w:val="0"/>
                  <w:marBottom w:val="0"/>
                  <w:divBdr>
                    <w:top w:val="none" w:sz="0" w:space="0" w:color="auto"/>
                    <w:left w:val="none" w:sz="0" w:space="0" w:color="auto"/>
                    <w:bottom w:val="none" w:sz="0" w:space="0" w:color="auto"/>
                    <w:right w:val="none" w:sz="0" w:space="0" w:color="auto"/>
                  </w:divBdr>
                  <w:divsChild>
                    <w:div w:id="1035934682">
                      <w:marLeft w:val="0"/>
                      <w:marRight w:val="0"/>
                      <w:marTop w:val="0"/>
                      <w:marBottom w:val="0"/>
                      <w:divBdr>
                        <w:top w:val="none" w:sz="0" w:space="0" w:color="auto"/>
                        <w:left w:val="none" w:sz="0" w:space="0" w:color="auto"/>
                        <w:bottom w:val="none" w:sz="0" w:space="0" w:color="auto"/>
                        <w:right w:val="none" w:sz="0" w:space="0" w:color="auto"/>
                      </w:divBdr>
                      <w:divsChild>
                        <w:div w:id="1238436112">
                          <w:marLeft w:val="0"/>
                          <w:marRight w:val="0"/>
                          <w:marTop w:val="0"/>
                          <w:marBottom w:val="0"/>
                          <w:divBdr>
                            <w:top w:val="none" w:sz="0" w:space="0" w:color="auto"/>
                            <w:left w:val="none" w:sz="0" w:space="0" w:color="auto"/>
                            <w:bottom w:val="none" w:sz="0" w:space="0" w:color="auto"/>
                            <w:right w:val="none" w:sz="0" w:space="0" w:color="auto"/>
                          </w:divBdr>
                          <w:divsChild>
                            <w:div w:id="324093001">
                              <w:marLeft w:val="0"/>
                              <w:marRight w:val="0"/>
                              <w:marTop w:val="0"/>
                              <w:marBottom w:val="0"/>
                              <w:divBdr>
                                <w:top w:val="none" w:sz="0" w:space="0" w:color="auto"/>
                                <w:left w:val="none" w:sz="0" w:space="0" w:color="auto"/>
                                <w:bottom w:val="none" w:sz="0" w:space="0" w:color="auto"/>
                                <w:right w:val="none" w:sz="0" w:space="0" w:color="auto"/>
                              </w:divBdr>
                              <w:divsChild>
                                <w:div w:id="982123641">
                                  <w:marLeft w:val="0"/>
                                  <w:marRight w:val="0"/>
                                  <w:marTop w:val="0"/>
                                  <w:marBottom w:val="0"/>
                                  <w:divBdr>
                                    <w:top w:val="none" w:sz="0" w:space="0" w:color="auto"/>
                                    <w:left w:val="none" w:sz="0" w:space="0" w:color="auto"/>
                                    <w:bottom w:val="none" w:sz="0" w:space="0" w:color="auto"/>
                                    <w:right w:val="none" w:sz="0" w:space="0" w:color="auto"/>
                                  </w:divBdr>
                                  <w:divsChild>
                                    <w:div w:id="125478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921762">
                  <w:marLeft w:val="0"/>
                  <w:marRight w:val="0"/>
                  <w:marTop w:val="0"/>
                  <w:marBottom w:val="0"/>
                  <w:divBdr>
                    <w:top w:val="none" w:sz="0" w:space="0" w:color="auto"/>
                    <w:left w:val="none" w:sz="0" w:space="0" w:color="auto"/>
                    <w:bottom w:val="none" w:sz="0" w:space="0" w:color="auto"/>
                    <w:right w:val="none" w:sz="0" w:space="0" w:color="auto"/>
                  </w:divBdr>
                  <w:divsChild>
                    <w:div w:id="617640788">
                      <w:marLeft w:val="0"/>
                      <w:marRight w:val="0"/>
                      <w:marTop w:val="0"/>
                      <w:marBottom w:val="0"/>
                      <w:divBdr>
                        <w:top w:val="none" w:sz="0" w:space="0" w:color="auto"/>
                        <w:left w:val="none" w:sz="0" w:space="0" w:color="auto"/>
                        <w:bottom w:val="none" w:sz="0" w:space="0" w:color="auto"/>
                        <w:right w:val="none" w:sz="0" w:space="0" w:color="auto"/>
                      </w:divBdr>
                      <w:divsChild>
                        <w:div w:id="1187527365">
                          <w:marLeft w:val="0"/>
                          <w:marRight w:val="0"/>
                          <w:marTop w:val="0"/>
                          <w:marBottom w:val="0"/>
                          <w:divBdr>
                            <w:top w:val="none" w:sz="0" w:space="0" w:color="auto"/>
                            <w:left w:val="none" w:sz="0" w:space="0" w:color="auto"/>
                            <w:bottom w:val="none" w:sz="0" w:space="0" w:color="auto"/>
                            <w:right w:val="none" w:sz="0" w:space="0" w:color="auto"/>
                          </w:divBdr>
                          <w:divsChild>
                            <w:div w:id="306739350">
                              <w:marLeft w:val="-300"/>
                              <w:marRight w:val="0"/>
                              <w:marTop w:val="0"/>
                              <w:marBottom w:val="0"/>
                              <w:divBdr>
                                <w:top w:val="none" w:sz="0" w:space="0" w:color="auto"/>
                                <w:left w:val="none" w:sz="0" w:space="0" w:color="auto"/>
                                <w:bottom w:val="none" w:sz="0" w:space="0" w:color="auto"/>
                                <w:right w:val="none" w:sz="0" w:space="0" w:color="auto"/>
                              </w:divBdr>
                              <w:divsChild>
                                <w:div w:id="454177599">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1401859">
          <w:marLeft w:val="0"/>
          <w:marRight w:val="0"/>
          <w:marTop w:val="0"/>
          <w:marBottom w:val="0"/>
          <w:divBdr>
            <w:top w:val="none" w:sz="0" w:space="0" w:color="auto"/>
            <w:left w:val="none" w:sz="0" w:space="0" w:color="auto"/>
            <w:bottom w:val="none" w:sz="0" w:space="0" w:color="auto"/>
            <w:right w:val="none" w:sz="0" w:space="0" w:color="auto"/>
          </w:divBdr>
          <w:divsChild>
            <w:div w:id="1917593564">
              <w:marLeft w:val="-150"/>
              <w:marRight w:val="0"/>
              <w:marTop w:val="0"/>
              <w:marBottom w:val="0"/>
              <w:divBdr>
                <w:top w:val="none" w:sz="0" w:space="0" w:color="auto"/>
                <w:left w:val="none" w:sz="0" w:space="0" w:color="auto"/>
                <w:bottom w:val="none" w:sz="0" w:space="0" w:color="auto"/>
                <w:right w:val="none" w:sz="0" w:space="0" w:color="auto"/>
              </w:divBdr>
              <w:divsChild>
                <w:div w:id="24212044">
                  <w:marLeft w:val="0"/>
                  <w:marRight w:val="0"/>
                  <w:marTop w:val="0"/>
                  <w:marBottom w:val="0"/>
                  <w:divBdr>
                    <w:top w:val="none" w:sz="0" w:space="0" w:color="auto"/>
                    <w:left w:val="none" w:sz="0" w:space="0" w:color="auto"/>
                    <w:bottom w:val="none" w:sz="0" w:space="0" w:color="auto"/>
                    <w:right w:val="none" w:sz="0" w:space="0" w:color="auto"/>
                  </w:divBdr>
                </w:div>
                <w:div w:id="334307223">
                  <w:marLeft w:val="0"/>
                  <w:marRight w:val="0"/>
                  <w:marTop w:val="0"/>
                  <w:marBottom w:val="0"/>
                  <w:divBdr>
                    <w:top w:val="none" w:sz="0" w:space="0" w:color="auto"/>
                    <w:left w:val="none" w:sz="0" w:space="0" w:color="auto"/>
                    <w:bottom w:val="none" w:sz="0" w:space="0" w:color="auto"/>
                    <w:right w:val="none" w:sz="0" w:space="0" w:color="auto"/>
                  </w:divBdr>
                  <w:divsChild>
                    <w:div w:id="266353438">
                      <w:marLeft w:val="0"/>
                      <w:marRight w:val="0"/>
                      <w:marTop w:val="0"/>
                      <w:marBottom w:val="0"/>
                      <w:divBdr>
                        <w:top w:val="none" w:sz="0" w:space="0" w:color="auto"/>
                        <w:left w:val="none" w:sz="0" w:space="0" w:color="auto"/>
                        <w:bottom w:val="none" w:sz="0" w:space="0" w:color="auto"/>
                        <w:right w:val="none" w:sz="0" w:space="0" w:color="auto"/>
                      </w:divBdr>
                      <w:divsChild>
                        <w:div w:id="437867536">
                          <w:marLeft w:val="0"/>
                          <w:marRight w:val="0"/>
                          <w:marTop w:val="0"/>
                          <w:marBottom w:val="0"/>
                          <w:divBdr>
                            <w:top w:val="none" w:sz="0" w:space="0" w:color="auto"/>
                            <w:left w:val="none" w:sz="0" w:space="0" w:color="auto"/>
                            <w:bottom w:val="none" w:sz="0" w:space="0" w:color="auto"/>
                            <w:right w:val="none" w:sz="0" w:space="0" w:color="auto"/>
                          </w:divBdr>
                          <w:divsChild>
                            <w:div w:id="2081638963">
                              <w:marLeft w:val="0"/>
                              <w:marRight w:val="0"/>
                              <w:marTop w:val="0"/>
                              <w:marBottom w:val="0"/>
                              <w:divBdr>
                                <w:top w:val="none" w:sz="0" w:space="0" w:color="auto"/>
                                <w:left w:val="none" w:sz="0" w:space="0" w:color="auto"/>
                                <w:bottom w:val="none" w:sz="0" w:space="0" w:color="auto"/>
                                <w:right w:val="none" w:sz="0" w:space="0" w:color="auto"/>
                              </w:divBdr>
                              <w:divsChild>
                                <w:div w:id="1104691805">
                                  <w:marLeft w:val="0"/>
                                  <w:marRight w:val="0"/>
                                  <w:marTop w:val="0"/>
                                  <w:marBottom w:val="0"/>
                                  <w:divBdr>
                                    <w:top w:val="none" w:sz="0" w:space="0" w:color="auto"/>
                                    <w:left w:val="none" w:sz="0" w:space="0" w:color="auto"/>
                                    <w:bottom w:val="none" w:sz="0" w:space="0" w:color="auto"/>
                                    <w:right w:val="none" w:sz="0" w:space="0" w:color="auto"/>
                                  </w:divBdr>
                                  <w:divsChild>
                                    <w:div w:id="6954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655144112">
      <w:bodyDiv w:val="1"/>
      <w:marLeft w:val="0"/>
      <w:marRight w:val="0"/>
      <w:marTop w:val="0"/>
      <w:marBottom w:val="0"/>
      <w:divBdr>
        <w:top w:val="none" w:sz="0" w:space="0" w:color="auto"/>
        <w:left w:val="none" w:sz="0" w:space="0" w:color="auto"/>
        <w:bottom w:val="none" w:sz="0" w:space="0" w:color="auto"/>
        <w:right w:val="none" w:sz="0" w:space="0" w:color="auto"/>
      </w:divBdr>
    </w:div>
    <w:div w:id="1750351418">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99972111">
      <w:bodyDiv w:val="1"/>
      <w:marLeft w:val="0"/>
      <w:marRight w:val="0"/>
      <w:marTop w:val="0"/>
      <w:marBottom w:val="0"/>
      <w:divBdr>
        <w:top w:val="none" w:sz="0" w:space="0" w:color="auto"/>
        <w:left w:val="none" w:sz="0" w:space="0" w:color="auto"/>
        <w:bottom w:val="none" w:sz="0" w:space="0" w:color="auto"/>
        <w:right w:val="none" w:sz="0" w:space="0" w:color="auto"/>
      </w:divBdr>
    </w:div>
    <w:div w:id="2000189033">
      <w:bodyDiv w:val="1"/>
      <w:marLeft w:val="0"/>
      <w:marRight w:val="0"/>
      <w:marTop w:val="0"/>
      <w:marBottom w:val="0"/>
      <w:divBdr>
        <w:top w:val="none" w:sz="0" w:space="0" w:color="auto"/>
        <w:left w:val="none" w:sz="0" w:space="0" w:color="auto"/>
        <w:bottom w:val="none" w:sz="0" w:space="0" w:color="auto"/>
        <w:right w:val="none" w:sz="0" w:space="0" w:color="auto"/>
      </w:divBdr>
      <w:divsChild>
        <w:div w:id="2097433134">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i.org/10.1016/j.heliyon.2021.e07796"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jpodder@phy.buet.ac.bd"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usar.justphy@gmail.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260</Words>
  <Characters>1484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2023-11-06T06:07:00Z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