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46C0" w14:textId="77777777" w:rsidR="008816D5" w:rsidRPr="0045480F" w:rsidRDefault="003A7540" w:rsidP="003B790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480F">
        <w:rPr>
          <w:rFonts w:ascii="Times New Roman" w:hAnsi="Times New Roman" w:cs="Times New Roman"/>
          <w:b/>
          <w:sz w:val="28"/>
          <w:szCs w:val="24"/>
        </w:rPr>
        <w:t>HIGHLIGHTS</w:t>
      </w:r>
    </w:p>
    <w:p w14:paraId="1C8960DD" w14:textId="74CA7F51" w:rsidR="00281D14" w:rsidRDefault="003A7540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EE3">
        <w:rPr>
          <w:rFonts w:ascii="Times New Roman" w:hAnsi="Times New Roman" w:cs="Times New Roman"/>
          <w:sz w:val="24"/>
          <w:szCs w:val="24"/>
        </w:rPr>
        <w:t>BaTi</w:t>
      </w:r>
      <w:r w:rsidRPr="00D96EE3">
        <w:rPr>
          <w:rFonts w:ascii="Times New Roman" w:hAnsi="Times New Roman" w:cs="Times New Roman"/>
          <w:sz w:val="24"/>
          <w:szCs w:val="24"/>
          <w:vertAlign w:val="subscript"/>
        </w:rPr>
        <w:t>0.85</w:t>
      </w:r>
      <w:r w:rsidR="00E05201">
        <w:rPr>
          <w:rFonts w:ascii="Times New Roman" w:hAnsi="Times New Roman" w:cs="Times New Roman"/>
          <w:sz w:val="24"/>
          <w:szCs w:val="24"/>
        </w:rPr>
        <w:t>Sn</w:t>
      </w:r>
      <w:r w:rsidRPr="00D96EE3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Pr="00D96EE3">
        <w:rPr>
          <w:rFonts w:ascii="Times New Roman" w:hAnsi="Times New Roman" w:cs="Times New Roman"/>
          <w:sz w:val="24"/>
          <w:szCs w:val="24"/>
        </w:rPr>
        <w:t>O</w:t>
      </w:r>
      <w:r w:rsidRPr="00D96E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6068B" w:rsidRPr="00D96EE3">
        <w:rPr>
          <w:rFonts w:ascii="Times New Roman" w:hAnsi="Times New Roman" w:cs="Times New Roman"/>
          <w:sz w:val="24"/>
          <w:szCs w:val="24"/>
        </w:rPr>
        <w:t xml:space="preserve"> </w:t>
      </w:r>
      <w:r w:rsidR="0023765C">
        <w:rPr>
          <w:rFonts w:ascii="Times New Roman" w:hAnsi="Times New Roman" w:cs="Times New Roman"/>
          <w:sz w:val="24"/>
          <w:szCs w:val="24"/>
        </w:rPr>
        <w:t xml:space="preserve">sintered at </w:t>
      </w:r>
      <w:r w:rsidR="0023765C" w:rsidRPr="00213558">
        <w:rPr>
          <w:rFonts w:ascii="Times New Roman" w:hAnsi="Times New Roman" w:cs="Times New Roman"/>
          <w:sz w:val="24"/>
          <w:szCs w:val="24"/>
        </w:rPr>
        <w:t>1</w:t>
      </w:r>
      <w:r w:rsidR="0033060E">
        <w:rPr>
          <w:rFonts w:ascii="Times New Roman" w:hAnsi="Times New Roman" w:cs="Times New Roman"/>
          <w:sz w:val="24"/>
          <w:szCs w:val="24"/>
        </w:rPr>
        <w:t>3</w:t>
      </w:r>
      <w:r w:rsidR="0023765C" w:rsidRPr="00213558">
        <w:rPr>
          <w:rFonts w:ascii="Times New Roman" w:hAnsi="Times New Roman" w:cs="Times New Roman"/>
          <w:sz w:val="24"/>
          <w:szCs w:val="24"/>
        </w:rPr>
        <w:t>50°C</w:t>
      </w:r>
      <w:r w:rsidR="0023765C">
        <w:rPr>
          <w:rFonts w:ascii="Times New Roman" w:hAnsi="Times New Roman" w:cs="Times New Roman"/>
          <w:sz w:val="24"/>
          <w:szCs w:val="24"/>
        </w:rPr>
        <w:t xml:space="preserve"> for </w:t>
      </w:r>
      <w:r w:rsidR="0023765C" w:rsidRPr="00213558">
        <w:rPr>
          <w:rFonts w:ascii="Times New Roman" w:hAnsi="Times New Roman" w:cs="Times New Roman"/>
          <w:sz w:val="24"/>
          <w:szCs w:val="24"/>
        </w:rPr>
        <w:t>3h</w:t>
      </w:r>
      <w:r w:rsidR="0023765C">
        <w:rPr>
          <w:rFonts w:ascii="Times New Roman" w:hAnsi="Times New Roman" w:cs="Times New Roman"/>
          <w:sz w:val="24"/>
          <w:szCs w:val="24"/>
        </w:rPr>
        <w:t xml:space="preserve"> </w:t>
      </w:r>
      <w:r w:rsidR="0033060E">
        <w:rPr>
          <w:rFonts w:ascii="Times New Roman" w:hAnsi="Times New Roman" w:cs="Times New Roman"/>
          <w:sz w:val="24"/>
          <w:szCs w:val="24"/>
        </w:rPr>
        <w:t>has</w:t>
      </w:r>
      <w:r w:rsidR="00E05201">
        <w:rPr>
          <w:rFonts w:ascii="Times New Roman" w:hAnsi="Times New Roman" w:cs="Times New Roman"/>
          <w:sz w:val="24"/>
          <w:szCs w:val="24"/>
        </w:rPr>
        <w:t xml:space="preserve"> </w:t>
      </w:r>
      <w:r w:rsidR="0033060E">
        <w:rPr>
          <w:rFonts w:ascii="Times New Roman" w:hAnsi="Times New Roman" w:cs="Times New Roman"/>
          <w:sz w:val="24"/>
          <w:szCs w:val="24"/>
        </w:rPr>
        <w:t>the highest</w:t>
      </w:r>
      <w:r w:rsidR="0023765C">
        <w:rPr>
          <w:rFonts w:ascii="Times New Roman" w:hAnsi="Times New Roman" w:cs="Times New Roman"/>
          <w:sz w:val="24"/>
          <w:szCs w:val="24"/>
        </w:rPr>
        <w:t xml:space="preserve"> </w:t>
      </w:r>
      <w:r w:rsidR="00E05201">
        <w:rPr>
          <w:rFonts w:ascii="Times New Roman" w:hAnsi="Times New Roman" w:cs="Times New Roman"/>
          <w:sz w:val="24"/>
          <w:szCs w:val="24"/>
        </w:rPr>
        <w:t xml:space="preserve">dielectric </w:t>
      </w:r>
      <w:r w:rsidR="0033060E">
        <w:rPr>
          <w:rFonts w:ascii="Times New Roman" w:hAnsi="Times New Roman" w:cs="Times New Roman"/>
          <w:sz w:val="24"/>
          <w:szCs w:val="24"/>
        </w:rPr>
        <w:t>constant</w:t>
      </w:r>
      <w:r w:rsidR="00AE6E21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</m:oMath>
      <w:r w:rsidR="00E05201">
        <w:rPr>
          <w:rFonts w:ascii="Times New Roman" w:hAnsi="Times New Roman" w:cs="Times New Roman"/>
          <w:sz w:val="24"/>
          <w:szCs w:val="24"/>
        </w:rPr>
        <w:t xml:space="preserve"> with </w:t>
      </w:r>
      <w:r w:rsidR="0033060E">
        <w:rPr>
          <w:rFonts w:ascii="Times New Roman" w:hAnsi="Times New Roman" w:cs="Times New Roman"/>
          <w:sz w:val="24"/>
          <w:szCs w:val="24"/>
        </w:rPr>
        <w:t xml:space="preserve">the </w:t>
      </w:r>
      <w:r w:rsidR="00E05201">
        <w:rPr>
          <w:rFonts w:ascii="Times New Roman" w:hAnsi="Times New Roman" w:cs="Times New Roman"/>
          <w:sz w:val="24"/>
          <w:szCs w:val="24"/>
        </w:rPr>
        <w:t>low</w:t>
      </w:r>
      <w:r w:rsidR="007A3368">
        <w:rPr>
          <w:rFonts w:ascii="Times New Roman" w:hAnsi="Times New Roman" w:cs="Times New Roman"/>
          <w:sz w:val="24"/>
          <w:szCs w:val="24"/>
        </w:rPr>
        <w:t>e</w:t>
      </w:r>
      <w:r w:rsidR="0033060E">
        <w:rPr>
          <w:rFonts w:ascii="Times New Roman" w:hAnsi="Times New Roman" w:cs="Times New Roman"/>
          <w:sz w:val="24"/>
          <w:szCs w:val="24"/>
        </w:rPr>
        <w:t>st</w:t>
      </w:r>
      <w:r w:rsidR="00E05201">
        <w:rPr>
          <w:rFonts w:ascii="Times New Roman" w:hAnsi="Times New Roman" w:cs="Times New Roman"/>
          <w:sz w:val="24"/>
          <w:szCs w:val="24"/>
        </w:rPr>
        <w:t xml:space="preserve"> loss</w:t>
      </w:r>
      <w:r w:rsidR="00AE6E2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(tanδ)</m:t>
        </m:r>
      </m:oMath>
      <w:r w:rsidR="0033060E">
        <w:rPr>
          <w:rFonts w:ascii="Times New Roman" w:hAnsi="Times New Roman" w:cs="Times New Roman"/>
          <w:sz w:val="24"/>
          <w:szCs w:val="24"/>
        </w:rPr>
        <w:t xml:space="preserve"> at 300K.</w:t>
      </w:r>
    </w:p>
    <w:p w14:paraId="2A690C04" w14:textId="77777777" w:rsidR="0077579A" w:rsidRPr="0077579A" w:rsidRDefault="0077579A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79A">
        <w:rPr>
          <w:rFonts w:ascii="Times New Roman" w:hAnsi="Times New Roman" w:cs="Times New Roman"/>
          <w:color w:val="000000"/>
          <w:sz w:val="24"/>
          <w:szCs w:val="24"/>
        </w:rPr>
        <w:t>Pure BaTiO3 shows indirect bandgap of 1.80 eV while it becomes direct bandgap of 1.82eV for 15% replacement of Ti</w:t>
      </w:r>
      <w:r w:rsidRPr="007757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4+</w:t>
      </w:r>
      <w:r w:rsidRPr="0077579A">
        <w:rPr>
          <w:rFonts w:ascii="Times New Roman" w:hAnsi="Times New Roman" w:cs="Times New Roman"/>
          <w:color w:val="000000"/>
          <w:sz w:val="24"/>
          <w:szCs w:val="24"/>
        </w:rPr>
        <w:t xml:space="preserve"> by Sn</w:t>
      </w:r>
      <w:r w:rsidRPr="007757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4+</w:t>
      </w:r>
      <w:r w:rsidRPr="007757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3C0F38" w14:textId="61AFAE9D" w:rsidR="0077579A" w:rsidRDefault="0077579A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79A">
        <w:rPr>
          <w:rFonts w:ascii="Times New Roman" w:hAnsi="Times New Roman" w:cs="Times New Roman"/>
          <w:sz w:val="24"/>
          <w:szCs w:val="24"/>
        </w:rPr>
        <w:t>Strong off-center displacement for Ba</w:t>
      </w:r>
      <w:r w:rsidRPr="0077579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7579A">
        <w:rPr>
          <w:rFonts w:ascii="Times New Roman" w:hAnsi="Times New Roman" w:cs="Times New Roman"/>
          <w:sz w:val="24"/>
          <w:szCs w:val="24"/>
        </w:rPr>
        <w:t xml:space="preserve"> and Ti</w:t>
      </w:r>
      <w:r w:rsidRPr="0077579A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77579A">
        <w:rPr>
          <w:rFonts w:ascii="Times New Roman" w:hAnsi="Times New Roman" w:cs="Times New Roman"/>
          <w:sz w:val="24"/>
          <w:szCs w:val="24"/>
        </w:rPr>
        <w:t xml:space="preserve"> is observed in </w:t>
      </w:r>
      <w:r>
        <w:rPr>
          <w:rFonts w:ascii="Times New Roman" w:hAnsi="Times New Roman" w:cs="Times New Roman"/>
          <w:sz w:val="24"/>
          <w:szCs w:val="24"/>
        </w:rPr>
        <w:t>BTSO</w:t>
      </w:r>
      <w:r w:rsidRPr="0077579A">
        <w:rPr>
          <w:rFonts w:ascii="Times New Roman" w:hAnsi="Times New Roman" w:cs="Times New Roman"/>
          <w:sz w:val="24"/>
          <w:szCs w:val="24"/>
        </w:rPr>
        <w:t xml:space="preserve"> sample due to the hybridization with oxygen octahedra.</w:t>
      </w:r>
    </w:p>
    <w:p w14:paraId="7AEA5F77" w14:textId="62C18089" w:rsidR="0077579A" w:rsidRDefault="00184811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811">
        <w:rPr>
          <w:rFonts w:ascii="Times New Roman" w:hAnsi="Times New Roman" w:cs="Times New Roman"/>
          <w:sz w:val="24"/>
          <w:szCs w:val="24"/>
        </w:rPr>
        <w:t>Electrical conductivity,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sub>
        </m:sSub>
      </m:oMath>
      <w:r w:rsidRPr="00184811">
        <w:rPr>
          <w:rFonts w:ascii="Times New Roman" w:hAnsi="Times New Roman" w:cs="Times New Roman"/>
          <w:sz w:val="24"/>
          <w:szCs w:val="24"/>
        </w:rPr>
        <w:t>, in BaTi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0.85</w:t>
      </w:r>
      <w:r w:rsidRPr="00184811">
        <w:rPr>
          <w:rFonts w:ascii="Times New Roman" w:hAnsi="Times New Roman" w:cs="Times New Roman"/>
          <w:sz w:val="24"/>
          <w:szCs w:val="24"/>
        </w:rPr>
        <w:t>Sn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Pr="00184811">
        <w:rPr>
          <w:rFonts w:ascii="Times New Roman" w:hAnsi="Times New Roman" w:cs="Times New Roman"/>
          <w:sz w:val="24"/>
          <w:szCs w:val="24"/>
        </w:rPr>
        <w:t>O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4811">
        <w:rPr>
          <w:rFonts w:ascii="Times New Roman" w:hAnsi="Times New Roman" w:cs="Times New Roman"/>
          <w:sz w:val="24"/>
          <w:szCs w:val="24"/>
        </w:rPr>
        <w:t xml:space="preserve"> annealed at 1350℃ shows maximum response to frequency of applied field.</w:t>
      </w:r>
    </w:p>
    <w:p w14:paraId="1A5999FD" w14:textId="66CF5910" w:rsidR="00184811" w:rsidRPr="00184811" w:rsidRDefault="00184811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811">
        <w:rPr>
          <w:rFonts w:ascii="Times New Roman" w:hAnsi="Times New Roman" w:cs="Times New Roman"/>
          <w:sz w:val="24"/>
          <w:szCs w:val="24"/>
        </w:rPr>
        <w:t>BaTiO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4811">
        <w:rPr>
          <w:rFonts w:ascii="Times New Roman" w:hAnsi="Times New Roman" w:cs="Times New Roman"/>
          <w:sz w:val="24"/>
          <w:szCs w:val="24"/>
        </w:rPr>
        <w:t xml:space="preserve"> and BaTi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0.85</w:t>
      </w:r>
      <w:r w:rsidRPr="00184811">
        <w:rPr>
          <w:rFonts w:ascii="Times New Roman" w:hAnsi="Times New Roman" w:cs="Times New Roman"/>
          <w:sz w:val="24"/>
          <w:szCs w:val="24"/>
        </w:rPr>
        <w:t>Sn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Pr="00184811">
        <w:rPr>
          <w:rFonts w:ascii="Times New Roman" w:hAnsi="Times New Roman" w:cs="Times New Roman"/>
          <w:sz w:val="24"/>
          <w:szCs w:val="24"/>
        </w:rPr>
        <w:t>O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4811">
        <w:rPr>
          <w:rFonts w:ascii="Times New Roman" w:hAnsi="Times New Roman" w:cs="Times New Roman"/>
          <w:sz w:val="24"/>
          <w:szCs w:val="24"/>
        </w:rPr>
        <w:t xml:space="preserve"> samples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18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semiconductive</w:t>
      </w:r>
      <w:r w:rsidRPr="0018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between</w:t>
      </w:r>
      <w:r w:rsidRPr="00184811">
        <w:rPr>
          <w:rFonts w:ascii="Times New Roman" w:hAnsi="Times New Roman" w:cs="Times New Roman"/>
          <w:sz w:val="24"/>
          <w:szCs w:val="24"/>
        </w:rPr>
        <w:t xml:space="preserve"> 370 K to 415 K under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84811">
        <w:rPr>
          <w:rFonts w:ascii="Times New Roman" w:hAnsi="Times New Roman" w:cs="Times New Roman"/>
          <w:sz w:val="24"/>
          <w:szCs w:val="24"/>
        </w:rPr>
        <w:t>1000 kHz applied electric field.</w:t>
      </w:r>
    </w:p>
    <w:p w14:paraId="2104E6BC" w14:textId="60D39730" w:rsidR="00184811" w:rsidRPr="00184811" w:rsidRDefault="00184811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213558">
        <w:rPr>
          <w:rFonts w:ascii="Times New Roman" w:eastAsiaTheme="minorEastAsia" w:hAnsi="Times New Roman" w:cs="Times New Roman"/>
          <w:sz w:val="24"/>
          <w:szCs w:val="24"/>
        </w:rPr>
        <w:t xml:space="preserve">apacitance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(C)</m:t>
        </m:r>
      </m:oMath>
      <w:r w:rsidRPr="00213558">
        <w:rPr>
          <w:rFonts w:ascii="Times New Roman" w:eastAsiaTheme="minorEastAsia" w:hAnsi="Times New Roman" w:cs="Times New Roman"/>
          <w:sz w:val="24"/>
          <w:szCs w:val="24"/>
        </w:rPr>
        <w:t xml:space="preserve"> is maximum for </w:t>
      </w:r>
      <w:r w:rsidRPr="00184811">
        <w:rPr>
          <w:rFonts w:ascii="Times New Roman" w:hAnsi="Times New Roman" w:cs="Times New Roman"/>
          <w:sz w:val="24"/>
          <w:szCs w:val="24"/>
        </w:rPr>
        <w:t>BaTi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0.85</w:t>
      </w:r>
      <w:r w:rsidRPr="00184811">
        <w:rPr>
          <w:rFonts w:ascii="Times New Roman" w:hAnsi="Times New Roman" w:cs="Times New Roman"/>
          <w:sz w:val="24"/>
          <w:szCs w:val="24"/>
        </w:rPr>
        <w:t>Sn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Pr="00184811">
        <w:rPr>
          <w:rFonts w:ascii="Times New Roman" w:hAnsi="Times New Roman" w:cs="Times New Roman"/>
          <w:sz w:val="24"/>
          <w:szCs w:val="24"/>
        </w:rPr>
        <w:t>O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3558">
        <w:rPr>
          <w:rFonts w:ascii="Times New Roman" w:eastAsiaTheme="minorEastAsia" w:hAnsi="Times New Roman" w:cs="Times New Roman"/>
          <w:sz w:val="24"/>
          <w:szCs w:val="24"/>
        </w:rPr>
        <w:t xml:space="preserve">sample </w:t>
      </w:r>
      <w:r w:rsidRPr="00184811">
        <w:rPr>
          <w:rFonts w:ascii="Times New Roman" w:hAnsi="Times New Roman" w:cs="Times New Roman"/>
          <w:sz w:val="24"/>
          <w:szCs w:val="24"/>
        </w:rPr>
        <w:t>annealed at 1350℃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=112.95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nF</m:t>
        </m:r>
      </m:oMath>
      <w:r w:rsidRPr="002135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13558">
        <w:rPr>
          <w:rFonts w:ascii="Times New Roman" w:eastAsiaTheme="minorEastAsia" w:hAnsi="Times New Roman" w:cs="Times New Roman"/>
          <w:sz w:val="24"/>
          <w:szCs w:val="24"/>
        </w:rPr>
        <w:t>at room temperature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E475E7" w14:textId="46DF3EF1" w:rsidR="00184811" w:rsidRPr="00856DD3" w:rsidRDefault="0033060E" w:rsidP="003B7903">
      <w:pPr>
        <w:pStyle w:val="ListParagraph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84811" w:rsidRPr="00213558">
        <w:rPr>
          <w:rFonts w:ascii="Times New Roman" w:eastAsiaTheme="minorEastAsia" w:hAnsi="Times New Roman" w:cs="Times New Roman"/>
          <w:sz w:val="24"/>
          <w:szCs w:val="24"/>
        </w:rPr>
        <w:t xml:space="preserve">he </w:t>
      </w:r>
      <w:r w:rsidR="00184811" w:rsidRPr="00213558">
        <w:rPr>
          <w:rFonts w:ascii="Times New Roman" w:hAnsi="Times New Roman" w:cs="Times New Roman"/>
          <w:sz w:val="24"/>
          <w:szCs w:val="24"/>
        </w:rPr>
        <w:t xml:space="preserve">discharge energy density is maximum for </w:t>
      </w:r>
      <w:r w:rsidRPr="00184811">
        <w:rPr>
          <w:rFonts w:ascii="Times New Roman" w:hAnsi="Times New Roman" w:cs="Times New Roman"/>
          <w:sz w:val="24"/>
          <w:szCs w:val="24"/>
        </w:rPr>
        <w:t>BaTi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0.85</w:t>
      </w:r>
      <w:r w:rsidRPr="00184811">
        <w:rPr>
          <w:rFonts w:ascii="Times New Roman" w:hAnsi="Times New Roman" w:cs="Times New Roman"/>
          <w:sz w:val="24"/>
          <w:szCs w:val="24"/>
        </w:rPr>
        <w:t>Sn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Pr="00184811">
        <w:rPr>
          <w:rFonts w:ascii="Times New Roman" w:hAnsi="Times New Roman" w:cs="Times New Roman"/>
          <w:sz w:val="24"/>
          <w:szCs w:val="24"/>
        </w:rPr>
        <w:t>O</w:t>
      </w:r>
      <w:r w:rsidRPr="001848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3558">
        <w:rPr>
          <w:rFonts w:ascii="Times New Roman" w:eastAsiaTheme="minorEastAsia" w:hAnsi="Times New Roman" w:cs="Times New Roman"/>
          <w:sz w:val="24"/>
          <w:szCs w:val="24"/>
        </w:rPr>
        <w:t xml:space="preserve">sample </w:t>
      </w:r>
      <w:r w:rsidRPr="00184811">
        <w:rPr>
          <w:rFonts w:ascii="Times New Roman" w:hAnsi="Times New Roman" w:cs="Times New Roman"/>
          <w:sz w:val="24"/>
          <w:szCs w:val="24"/>
        </w:rPr>
        <w:t>annealed at 1350℃</w:t>
      </w:r>
      <w:r w:rsidR="00184811" w:rsidRPr="00213558">
        <w:rPr>
          <w:rFonts w:ascii="Times New Roman" w:hAnsi="Times New Roman" w:cs="Times New Roman"/>
          <w:sz w:val="24"/>
          <w:szCs w:val="24"/>
        </w:rPr>
        <w:t>.</w:t>
      </w:r>
    </w:p>
    <w:sectPr w:rsidR="00184811" w:rsidRPr="00856DD3" w:rsidSect="002F75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D1FCB"/>
    <w:multiLevelType w:val="hybridMultilevel"/>
    <w:tmpl w:val="E4727538"/>
    <w:lvl w:ilvl="0" w:tplc="E34EEDF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jYxNjMzMTA1NjZQ0lEKTi0uzszPAykwrAUABp1VkiwAAAA="/>
  </w:docVars>
  <w:rsids>
    <w:rsidRoot w:val="003A7540"/>
    <w:rsid w:val="000A1DB6"/>
    <w:rsid w:val="00184811"/>
    <w:rsid w:val="00202988"/>
    <w:rsid w:val="0023765C"/>
    <w:rsid w:val="00281D14"/>
    <w:rsid w:val="002D1843"/>
    <w:rsid w:val="002F7548"/>
    <w:rsid w:val="0033060E"/>
    <w:rsid w:val="003A7540"/>
    <w:rsid w:val="003B7903"/>
    <w:rsid w:val="004510B2"/>
    <w:rsid w:val="0045480F"/>
    <w:rsid w:val="0056068B"/>
    <w:rsid w:val="00644F02"/>
    <w:rsid w:val="0077579A"/>
    <w:rsid w:val="007A3368"/>
    <w:rsid w:val="00844DC8"/>
    <w:rsid w:val="00856DD3"/>
    <w:rsid w:val="008816D5"/>
    <w:rsid w:val="008F53D9"/>
    <w:rsid w:val="009A125F"/>
    <w:rsid w:val="009F30C3"/>
    <w:rsid w:val="00AE6E21"/>
    <w:rsid w:val="00C6671F"/>
    <w:rsid w:val="00C82F32"/>
    <w:rsid w:val="00CE6704"/>
    <w:rsid w:val="00D96EE3"/>
    <w:rsid w:val="00DD1446"/>
    <w:rsid w:val="00E05201"/>
    <w:rsid w:val="00E72EE6"/>
    <w:rsid w:val="00E74B2C"/>
    <w:rsid w:val="00EF43D1"/>
    <w:rsid w:val="00F53EF6"/>
    <w:rsid w:val="00FE5EE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21D5F"/>
  <w15:docId w15:val="{496A86B9-F18D-40CD-A43F-3BEE8CB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714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taslima akther</dc:creator>
  <cp:lastModifiedBy>Dr. Md. Sarwar Hossain</cp:lastModifiedBy>
  <cp:revision>25</cp:revision>
  <cp:lastPrinted>2021-08-26T08:45:00Z</cp:lastPrinted>
  <dcterms:created xsi:type="dcterms:W3CDTF">2021-08-24T15:25:00Z</dcterms:created>
  <dcterms:modified xsi:type="dcterms:W3CDTF">2023-10-17T17:16:00Z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02dc63e346d939d927f17c933b687f57d35f74bc0c4c843a725490771ebdc3a0</vt:lpwstr>
  </property>
</Properties>
</file>