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Pr="005E19AD" w:rsidR="00C9238F" w:rsidTr="5DC51822" w14:paraId="104F9DBE" w14:textId="77777777">
        <w:tc>
          <w:tcPr>
            <w:tcW w:w="486" w:type="pct"/>
            <w:tcMar/>
            <w:vAlign w:val="center"/>
          </w:tcPr>
          <w:p w:rsidRPr="005E19AD" w:rsidR="00C9238F" w:rsidP="00576892" w:rsidRDefault="00010104" w14:paraId="06D363B0" w14:textId="2C56D18B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color="auto" w:sz="4" w:space="0"/>
            </w:tcBorders>
            <w:tcMar/>
            <w:vAlign w:val="bottom"/>
          </w:tcPr>
          <w:p w:rsidRPr="00C333A6" w:rsidR="00C9238F" w:rsidP="30985155" w:rsidRDefault="00C9238F" w14:paraId="2F598D46" w14:textId="0558BA2E">
            <w:pPr>
              <w:spacing w:before="240"/>
              <w:rPr>
                <w:rFonts w:ascii="Times New Roman" w:hAnsi="Times New Roman" w:cs="Times New Roman"/>
              </w:rPr>
            </w:pPr>
            <w:r w:rsidRPr="30985155" w:rsidR="557D4F35">
              <w:rPr>
                <w:rFonts w:ascii="Times New Roman" w:hAnsi="Times New Roman" w:cs="Times New Roman"/>
              </w:rPr>
              <w:t>A Statistical Study on Initial Breastfeeding among Mothers</w:t>
            </w:r>
          </w:p>
          <w:p w:rsidRPr="00C333A6" w:rsidR="00C9238F" w:rsidP="30985155" w:rsidRDefault="00C9238F" w14:paraId="76A41892" w14:textId="6284E653">
            <w:pPr>
              <w:pStyle w:val="Normal"/>
              <w:spacing w:before="240"/>
            </w:pPr>
            <w:r w:rsidRPr="30985155" w:rsidR="557D4F35">
              <w:rPr>
                <w:rFonts w:ascii="Times New Roman" w:hAnsi="Times New Roman" w:cs="Times New Roman"/>
              </w:rPr>
              <w:t>in Patuakhali District, Bangladesh</w:t>
            </w:r>
          </w:p>
        </w:tc>
      </w:tr>
      <w:tr w:rsidRPr="005E19AD" w:rsidR="00C9238F" w:rsidTr="5DC51822" w14:paraId="41B6DFDE" w14:textId="77777777">
        <w:tc>
          <w:tcPr>
            <w:tcW w:w="486" w:type="pct"/>
            <w:tcMar/>
            <w:vAlign w:val="center"/>
          </w:tcPr>
          <w:p w:rsidRPr="005E19AD" w:rsidR="00C9238F" w:rsidP="00576892" w:rsidRDefault="00010104" w14:paraId="59632982" w14:textId="303F20A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color="auto" w:sz="4" w:space="0"/>
            </w:tcBorders>
            <w:tcMar/>
            <w:vAlign w:val="bottom"/>
          </w:tcPr>
          <w:p w:rsidRPr="005E19AD" w:rsidR="00C9238F" w:rsidP="00145680" w:rsidRDefault="00C9238F" w14:paraId="4C3C55DD" w14:textId="70DF102F">
            <w:pPr>
              <w:spacing w:before="240"/>
              <w:rPr>
                <w:rFonts w:ascii="Times New Roman" w:hAnsi="Times New Roman" w:cs="Times New Roman"/>
              </w:rPr>
            </w:pPr>
            <w:r w:rsidRPr="30985155" w:rsidR="780AB143">
              <w:rPr>
                <w:rFonts w:ascii="Times New Roman" w:hAnsi="Times New Roman" w:cs="Times New Roman"/>
              </w:rPr>
              <w:t xml:space="preserve">Ummay Ayesha, Md. Nurul Islam, Md. </w:t>
            </w:r>
            <w:r w:rsidRPr="30985155" w:rsidR="780AB143">
              <w:rPr>
                <w:rFonts w:ascii="Times New Roman" w:hAnsi="Times New Roman" w:cs="Times New Roman"/>
              </w:rPr>
              <w:t>Ripter</w:t>
            </w:r>
            <w:r w:rsidRPr="30985155" w:rsidR="780AB143">
              <w:rPr>
                <w:rFonts w:ascii="Times New Roman" w:hAnsi="Times New Roman" w:cs="Times New Roman"/>
              </w:rPr>
              <w:t xml:space="preserve"> Hossain, Samme Amena Tasmia and Md. Golam Hossain*</w:t>
            </w:r>
          </w:p>
        </w:tc>
      </w:tr>
      <w:tr w:rsidRPr="005E19AD" w:rsidR="00C9238F" w:rsidTr="5DC51822" w14:paraId="1694AB7A" w14:textId="77777777">
        <w:tc>
          <w:tcPr>
            <w:tcW w:w="486" w:type="pct"/>
            <w:tcMar/>
            <w:vAlign w:val="center"/>
          </w:tcPr>
          <w:p w:rsidRPr="005E19AD" w:rsidR="00C9238F" w:rsidP="00576892" w:rsidRDefault="00010104" w14:paraId="1FB726A9" w14:textId="0A6884D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color="auto" w:sz="4" w:space="0"/>
            </w:tcBorders>
            <w:tcMar/>
            <w:vAlign w:val="bottom"/>
          </w:tcPr>
          <w:p w:rsidRPr="005E19AD" w:rsidR="00C9238F" w:rsidP="00576892" w:rsidRDefault="00C9238F" w14:paraId="5052E128" w14:textId="3D4771F6">
            <w:pPr>
              <w:spacing w:before="240"/>
              <w:rPr>
                <w:rFonts w:ascii="Times New Roman" w:hAnsi="Times New Roman" w:cs="Times New Roman"/>
              </w:rPr>
            </w:pPr>
            <w:r w:rsidRPr="30985155" w:rsidR="47E7FA91">
              <w:rPr>
                <w:rFonts w:ascii="Times New Roman" w:hAnsi="Times New Roman" w:cs="Times New Roman"/>
              </w:rPr>
              <w:t xml:space="preserve">ayeshadu10@gmail.com, </w:t>
            </w:r>
            <w:hyperlink r:id="R65dc1910bafa4fb8">
              <w:r w:rsidRPr="30985155" w:rsidR="47E7FA91">
                <w:rPr>
                  <w:rStyle w:val="Hyperlink"/>
                  <w:rFonts w:ascii="Times New Roman" w:hAnsi="Times New Roman" w:cs="Times New Roman"/>
                </w:rPr>
                <w:t>mnurul58@yahoo.com</w:t>
              </w:r>
            </w:hyperlink>
            <w:r w:rsidRPr="30985155" w:rsidR="47E7FA91">
              <w:rPr>
                <w:rFonts w:ascii="Times New Roman" w:hAnsi="Times New Roman" w:cs="Times New Roman"/>
              </w:rPr>
              <w:t xml:space="preserve">, </w:t>
            </w:r>
            <w:hyperlink r:id="R7c427b6427544604">
              <w:r w:rsidRPr="30985155" w:rsidR="47E7FA91">
                <w:rPr>
                  <w:rStyle w:val="Hyperlink"/>
                  <w:rFonts w:ascii="Times New Roman" w:hAnsi="Times New Roman" w:cs="Times New Roman"/>
                </w:rPr>
                <w:t>ripter_ru@yahoo.com</w:t>
              </w:r>
            </w:hyperlink>
            <w:r w:rsidRPr="30985155" w:rsidR="47E7FA91">
              <w:rPr>
                <w:rFonts w:ascii="Times New Roman" w:hAnsi="Times New Roman" w:cs="Times New Roman"/>
              </w:rPr>
              <w:t xml:space="preserve">, </w:t>
            </w:r>
            <w:hyperlink r:id="R6233edbe96174566">
              <w:r w:rsidRPr="30985155" w:rsidR="7717B677">
                <w:rPr>
                  <w:rStyle w:val="Hyperlink"/>
                  <w:rFonts w:ascii="Times New Roman" w:hAnsi="Times New Roman" w:cs="Times New Roman"/>
                </w:rPr>
                <w:t>usi.stat14@gmail.com</w:t>
              </w:r>
            </w:hyperlink>
            <w:r w:rsidRPr="30985155" w:rsidR="7717B677">
              <w:rPr>
                <w:rFonts w:ascii="Times New Roman" w:hAnsi="Times New Roman" w:cs="Times New Roman"/>
              </w:rPr>
              <w:t>, hossain95@yahoo.com</w:t>
            </w:r>
          </w:p>
        </w:tc>
      </w:tr>
      <w:tr w:rsidRPr="005E19AD" w:rsidR="00C9238F" w:rsidTr="5DC51822" w14:paraId="3A03CA46" w14:textId="77777777">
        <w:tc>
          <w:tcPr>
            <w:tcW w:w="486" w:type="pct"/>
            <w:tcMar/>
            <w:vAlign w:val="center"/>
          </w:tcPr>
          <w:p w:rsidRPr="005E19AD" w:rsidR="00C9238F" w:rsidP="00576892" w:rsidRDefault="000D68B9" w14:paraId="60832908" w14:textId="24ABA8E9">
            <w:pPr>
              <w:spacing w:before="240"/>
              <w:rPr>
                <w:rFonts w:ascii="Times New Roman" w:hAnsi="Times New Roman" w:cs="Times New Roman"/>
              </w:rPr>
            </w:pPr>
            <w:r w:rsidRPr="30985155" w:rsidR="000D68B9">
              <w:rPr>
                <w:rFonts w:ascii="Times New Roman" w:hAnsi="Times New Roman" w:cs="Times New Roman"/>
              </w:rPr>
              <w:t xml:space="preserve">Published </w:t>
            </w:r>
            <w:r w:rsidRPr="30985155" w:rsidR="0515B2D5">
              <w:rPr>
                <w:rFonts w:ascii="Times New Roman" w:hAnsi="Times New Roman" w:cs="Times New Roman"/>
              </w:rPr>
              <w:t>Journal Name</w:t>
            </w:r>
          </w:p>
        </w:tc>
        <w:tc>
          <w:tcPr>
            <w:tcW w:w="4514" w:type="pct"/>
            <w:gridSpan w:val="3"/>
            <w:tcBorders>
              <w:bottom w:val="single" w:color="auto" w:sz="4" w:space="0"/>
            </w:tcBorders>
            <w:tcMar/>
            <w:vAlign w:val="bottom"/>
          </w:tcPr>
          <w:p w:rsidRPr="005E19AD" w:rsidR="00C9238F" w:rsidP="00576892" w:rsidRDefault="00C9238F" w14:paraId="22C9FD36" w14:textId="4B1A266A">
            <w:pPr>
              <w:spacing w:before="240"/>
              <w:rPr>
                <w:rFonts w:ascii="Times New Roman" w:hAnsi="Times New Roman" w:cs="Times New Roman"/>
              </w:rPr>
            </w:pPr>
            <w:r w:rsidRPr="30985155" w:rsidR="0515B2D5">
              <w:rPr>
                <w:rFonts w:ascii="Times New Roman" w:hAnsi="Times New Roman" w:cs="Times New Roman"/>
              </w:rPr>
              <w:t>International</w:t>
            </w:r>
            <w:r w:rsidRPr="30985155" w:rsidR="0515B2D5">
              <w:rPr>
                <w:rFonts w:ascii="Times New Roman" w:hAnsi="Times New Roman" w:cs="Times New Roman"/>
              </w:rPr>
              <w:t xml:space="preserve"> Journal of Statistical Sciences</w:t>
            </w:r>
          </w:p>
        </w:tc>
      </w:tr>
      <w:tr w:rsidRPr="005E19AD" w:rsidR="00010104" w:rsidTr="5DC51822" w14:paraId="29260EEE" w14:textId="77777777">
        <w:tc>
          <w:tcPr>
            <w:tcW w:w="486" w:type="pct"/>
            <w:tcMar/>
            <w:vAlign w:val="center"/>
          </w:tcPr>
          <w:p w:rsidRPr="005E19AD" w:rsidR="00010104" w:rsidP="00576892" w:rsidRDefault="00010104" w14:paraId="6F11A6E8" w14:textId="522F2DD5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color="auto" w:sz="4" w:space="0"/>
            </w:tcBorders>
            <w:tcMar/>
            <w:vAlign w:val="bottom"/>
          </w:tcPr>
          <w:p w:rsidRPr="005E19AD" w:rsidR="00010104" w:rsidP="00145680" w:rsidRDefault="00010104" w14:paraId="133D139C" w14:textId="5198F6DC">
            <w:pPr>
              <w:spacing w:before="240"/>
              <w:rPr>
                <w:rFonts w:ascii="Times New Roman" w:hAnsi="Times New Roman" w:cs="Times New Roman"/>
              </w:rPr>
            </w:pPr>
            <w:r w:rsidRPr="30985155" w:rsidR="7C75E897">
              <w:rPr>
                <w:rFonts w:ascii="Times New Roman" w:hAnsi="Times New Roman" w:cs="Times New Roman"/>
              </w:rPr>
              <w:t xml:space="preserve"> Research Paper</w:t>
            </w:r>
          </w:p>
        </w:tc>
      </w:tr>
      <w:tr w:rsidRPr="005E19AD" w:rsidR="00576892" w:rsidTr="5DC51822" w14:paraId="0198AB89" w14:textId="77777777">
        <w:tc>
          <w:tcPr>
            <w:tcW w:w="486" w:type="pct"/>
            <w:tcMar/>
            <w:vAlign w:val="center"/>
          </w:tcPr>
          <w:p w:rsidRPr="005E19AD" w:rsidR="00576892" w:rsidP="00576892" w:rsidRDefault="00010104" w14:paraId="3E73A81C" w14:textId="713E0E75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color="auto" w:sz="4" w:space="0"/>
            </w:tcBorders>
            <w:tcMar/>
            <w:vAlign w:val="bottom"/>
          </w:tcPr>
          <w:p w:rsidRPr="005E19AD" w:rsidR="00576892" w:rsidP="00576892" w:rsidRDefault="00576892" w14:paraId="76051B5A" w14:textId="0F896CBD">
            <w:pPr>
              <w:spacing w:before="240"/>
              <w:rPr>
                <w:rFonts w:ascii="Times New Roman" w:hAnsi="Times New Roman" w:cs="Times New Roman"/>
              </w:rPr>
            </w:pPr>
            <w:r w:rsidRPr="30985155" w:rsidR="56D2D0C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44" w:type="pct"/>
            <w:tcMar/>
            <w:vAlign w:val="bottom"/>
          </w:tcPr>
          <w:p w:rsidRPr="005E19AD" w:rsidR="00576892" w:rsidP="00576892" w:rsidRDefault="00010104" w14:paraId="3CF73C17" w14:textId="58ED5CA4">
            <w:pPr>
              <w:rPr>
                <w:rFonts w:ascii="Times New Roman" w:hAnsi="Times New Roman" w:cs="Times New Roman"/>
              </w:rPr>
            </w:pPr>
            <w:r w:rsidRPr="69C2A133" w:rsidR="00010104">
              <w:rPr>
                <w:rFonts w:ascii="Times New Roman" w:hAnsi="Times New Roman" w:cs="Times New Roman"/>
              </w:rPr>
              <w:t>Issue</w:t>
            </w:r>
            <w:r w:rsidRPr="69C2A133" w:rsidR="71AD81C7">
              <w:rPr>
                <w:rFonts w:ascii="Times New Roman" w:hAnsi="Times New Roman" w:cs="Times New Roman"/>
              </w:rPr>
              <w:t xml:space="preserve">        1</w:t>
            </w:r>
          </w:p>
        </w:tc>
        <w:tc>
          <w:tcPr>
            <w:tcW w:w="1734" w:type="pct"/>
            <w:tcBorders>
              <w:bottom w:val="single" w:color="auto" w:sz="4" w:space="0"/>
            </w:tcBorders>
            <w:tcMar/>
            <w:vAlign w:val="bottom"/>
          </w:tcPr>
          <w:p w:rsidRPr="005E19AD" w:rsidR="00576892" w:rsidP="00576892" w:rsidRDefault="00576892" w14:paraId="73C90383" w14:textId="003B457D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Pr="005E19AD" w:rsidR="00852B20" w:rsidTr="5DC51822" w14:paraId="29A11658" w14:textId="77777777">
        <w:tc>
          <w:tcPr>
            <w:tcW w:w="486" w:type="pct"/>
            <w:tcMar/>
            <w:vAlign w:val="center"/>
          </w:tcPr>
          <w:p w:rsidRPr="005E19AD" w:rsidR="00852B20" w:rsidP="00576892" w:rsidRDefault="004F76A2" w14:paraId="6B703DB8" w14:textId="37F97E2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color="auto" w:sz="4" w:space="0"/>
            </w:tcBorders>
            <w:tcMar/>
            <w:vAlign w:val="bottom"/>
          </w:tcPr>
          <w:p w:rsidRPr="005E19AD" w:rsidR="00852B20" w:rsidP="00336BF6" w:rsidRDefault="00852B20" w14:paraId="7C35739C" w14:textId="58F0C52C">
            <w:pPr>
              <w:spacing w:before="240"/>
              <w:rPr>
                <w:rFonts w:ascii="Times New Roman" w:hAnsi="Times New Roman" w:cs="Times New Roman"/>
              </w:rPr>
            </w:pPr>
            <w:r w:rsidRPr="30985155" w:rsidR="74D7A857">
              <w:rPr>
                <w:rFonts w:ascii="Times New Roman" w:hAnsi="Times New Roman" w:cs="Times New Roman"/>
              </w:rPr>
              <w:t>Dept. of Statistics, Univ. of Rajshahi, Bangladesh</w:t>
            </w:r>
          </w:p>
        </w:tc>
      </w:tr>
      <w:tr w:rsidRPr="005E19AD" w:rsidR="00852B20" w:rsidTr="5DC51822" w14:paraId="0977BFEF" w14:textId="77777777">
        <w:tc>
          <w:tcPr>
            <w:tcW w:w="486" w:type="pct"/>
            <w:tcMar/>
            <w:vAlign w:val="center"/>
          </w:tcPr>
          <w:p w:rsidRPr="005E19AD" w:rsidR="00852B20" w:rsidP="00576892" w:rsidRDefault="00852B20" w14:paraId="4291962E" w14:textId="03399576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color="auto" w:sz="4" w:space="0"/>
            </w:tcBorders>
            <w:tcMar/>
            <w:vAlign w:val="bottom"/>
          </w:tcPr>
          <w:p w:rsidRPr="005E19AD" w:rsidR="00852B20" w:rsidP="00576892" w:rsidRDefault="00DD6367" w14:paraId="663B3BF3" w14:textId="5C053485">
            <w:pPr>
              <w:spacing w:before="240"/>
              <w:rPr>
                <w:rFonts w:ascii="Times New Roman" w:hAnsi="Times New Roman" w:cs="Times New Roman"/>
              </w:rPr>
            </w:pPr>
            <w:r w:rsidRPr="5DC51822" w:rsidR="00DD6367">
              <w:rPr>
                <w:rFonts w:ascii="Times New Roman" w:hAnsi="Times New Roman" w:cs="Times New Roman"/>
              </w:rPr>
              <w:t xml:space="preserve"> </w:t>
            </w:r>
            <w:r w:rsidRPr="5DC51822" w:rsidR="07FE3D6F">
              <w:rPr>
                <w:rFonts w:ascii="Times New Roman" w:hAnsi="Times New Roman" w:cs="Times New Roman"/>
              </w:rPr>
              <w:t xml:space="preserve">February 8, </w:t>
            </w:r>
            <w:r w:rsidRPr="5DC51822" w:rsidR="02EB0E2D">
              <w:rPr>
                <w:rFonts w:ascii="Times New Roman" w:hAnsi="Times New Roman" w:cs="Times New Roman"/>
              </w:rPr>
              <w:t>2020</w:t>
            </w:r>
          </w:p>
        </w:tc>
      </w:tr>
      <w:tr w:rsidRPr="005E19AD" w:rsidR="00852B20" w:rsidTr="5DC51822" w14:paraId="04C32390" w14:textId="77777777">
        <w:tc>
          <w:tcPr>
            <w:tcW w:w="486" w:type="pct"/>
            <w:tcMar/>
            <w:vAlign w:val="center"/>
          </w:tcPr>
          <w:p w:rsidRPr="005E19AD" w:rsidR="00852B20" w:rsidP="00576892" w:rsidRDefault="00852B20" w14:paraId="13D6FAC3" w14:textId="7297330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color="auto" w:sz="4" w:space="0"/>
            </w:tcBorders>
            <w:tcMar/>
            <w:vAlign w:val="bottom"/>
          </w:tcPr>
          <w:p w:rsidRPr="005E19AD" w:rsidR="00852B20" w:rsidP="00576892" w:rsidRDefault="00852B20" w14:paraId="395ECBF4" w14:textId="453A48A6">
            <w:pPr>
              <w:spacing w:before="240"/>
              <w:rPr>
                <w:rFonts w:ascii="Times New Roman" w:hAnsi="Times New Roman" w:cs="Times New Roman"/>
              </w:rPr>
            </w:pPr>
            <w:r w:rsidRPr="30985155" w:rsidR="62ECA051">
              <w:rPr>
                <w:rFonts w:ascii="Times New Roman" w:hAnsi="Times New Roman" w:cs="Times New Roman"/>
              </w:rPr>
              <w:t>ISSN 1683-5603</w:t>
            </w:r>
          </w:p>
        </w:tc>
      </w:tr>
      <w:tr w:rsidRPr="005E19AD" w:rsidR="00852B20" w:rsidTr="5DC51822" w14:paraId="6125C715" w14:textId="77777777">
        <w:tc>
          <w:tcPr>
            <w:tcW w:w="486" w:type="pct"/>
            <w:tcMar/>
            <w:vAlign w:val="center"/>
          </w:tcPr>
          <w:p w:rsidRPr="005E19AD" w:rsidR="00852B20" w:rsidP="00576892" w:rsidRDefault="00852B20" w14:paraId="41B57CC6" w14:textId="4F3F116A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color="auto" w:sz="4" w:space="0"/>
            </w:tcBorders>
            <w:tcMar/>
            <w:vAlign w:val="bottom"/>
          </w:tcPr>
          <w:p w:rsidRPr="00C333A6" w:rsidR="00852B20" w:rsidP="00C333A6" w:rsidRDefault="00852B20" w14:paraId="6A80901E" w14:textId="3CA9E914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Pr="005E19AD" w:rsidR="00C9238F" w:rsidTr="5DC51822" w14:paraId="16A1DAEC" w14:textId="77777777">
        <w:tc>
          <w:tcPr>
            <w:tcW w:w="486" w:type="pct"/>
            <w:tcMar/>
            <w:vAlign w:val="center"/>
          </w:tcPr>
          <w:p w:rsidRPr="005E19AD" w:rsidR="00C9238F" w:rsidP="00576892" w:rsidRDefault="000D68B9" w14:paraId="58F94C75" w14:textId="7E5AE9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color="auto" w:sz="4" w:space="0"/>
            </w:tcBorders>
            <w:tcMar/>
            <w:vAlign w:val="bottom"/>
          </w:tcPr>
          <w:p w:rsidRPr="006905C2" w:rsidR="00CB3B78" w:rsidP="00576892" w:rsidRDefault="00CB3B78" w14:paraId="6EF70C5A" w14:noSpellErr="1" w14:textId="28F12120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30985155" w:rsidR="48D32900">
              <w:rPr>
                <w:rFonts w:ascii="Times New Roman" w:hAnsi="Times New Roman" w:cs="Times New Roman"/>
                <w:u w:val="single"/>
              </w:rPr>
              <w:t>https://csa.ru.ac.bd/stat-ijss/journals/v-19-iss-06/</w:t>
            </w:r>
          </w:p>
        </w:tc>
      </w:tr>
      <w:tr w:rsidRPr="005E19AD" w:rsidR="00852B20" w:rsidTr="5DC51822" w14:paraId="204EC2C6" w14:textId="77777777">
        <w:tc>
          <w:tcPr>
            <w:tcW w:w="486" w:type="pct"/>
            <w:tcMar/>
            <w:vAlign w:val="center"/>
          </w:tcPr>
          <w:p w:rsidRPr="005E19AD" w:rsidR="00852B20" w:rsidP="00576892" w:rsidRDefault="00852B20" w14:paraId="07EC2428" w14:textId="42CDFAAE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color="auto" w:sz="4" w:space="0"/>
            </w:tcBorders>
            <w:tcMar/>
            <w:vAlign w:val="bottom"/>
          </w:tcPr>
          <w:p w:rsidR="00852B20" w:rsidP="00576892" w:rsidRDefault="00852B20" w14:paraId="107E7105" w14:textId="77777777">
            <w:pPr>
              <w:spacing w:before="240"/>
            </w:pPr>
          </w:p>
          <w:p w:rsidRPr="005E19AD" w:rsidR="003E27C2" w:rsidP="00576892" w:rsidRDefault="003E27C2" w14:paraId="0933B90C" w14:textId="6AD201AD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Pr="005E19AD" w:rsidR="00C9238F" w:rsidTr="5DC51822" w14:paraId="0B169241" w14:textId="77777777">
        <w:trPr>
          <w:trHeight w:val="54"/>
        </w:trPr>
        <w:tc>
          <w:tcPr>
            <w:tcW w:w="5000" w:type="pct"/>
            <w:gridSpan w:val="4"/>
            <w:shd w:val="clear" w:color="auto" w:fill="auto"/>
            <w:tcMar/>
            <w:vAlign w:val="bottom"/>
          </w:tcPr>
          <w:p w:rsidRPr="005E19AD" w:rsidR="00C9238F" w:rsidP="00576892" w:rsidRDefault="00C9238F" w14:paraId="5A585DE2" w14:textId="77777777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Pr="005E19AD" w:rsidR="00931093" w:rsidTr="69C2A133" w14:paraId="3AB8C5CA" w14:textId="77777777">
        <w:tc>
          <w:tcPr>
            <w:tcW w:w="2356" w:type="pct"/>
            <w:tcBorders>
              <w:bottom w:val="single" w:color="auto" w:sz="4" w:space="0"/>
            </w:tcBorders>
            <w:tcMar/>
            <w:vAlign w:val="bottom"/>
          </w:tcPr>
          <w:p w:rsidRPr="005E19AD" w:rsidR="00931093" w:rsidP="00931093" w:rsidRDefault="00931093" w14:paraId="54EFBF78" w14:textId="77777777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color="auto" w:sz="4" w:space="0"/>
            </w:tcBorders>
            <w:tcMar/>
            <w:vAlign w:val="bottom"/>
          </w:tcPr>
          <w:p w:rsidRPr="005E19AD" w:rsidR="00931093" w:rsidP="00931093" w:rsidRDefault="00931093" w14:paraId="0C913C08" w14:textId="77777777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Pr="005E19AD" w:rsidR="00931093" w:rsidTr="69C2A133" w14:paraId="51B96FE8" w14:textId="77777777">
        <w:trPr>
          <w:trHeight w:val="576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5E19AD" w:rsidR="00931093" w:rsidP="30985155" w:rsidRDefault="00931093" w14:paraId="637492CE" w14:textId="3637A824">
            <w:pPr>
              <w:jc w:val="both"/>
              <w:rPr>
                <w:rFonts w:ascii="Times New Roman" w:hAnsi="Times New Roman" w:cs="Times New Roman"/>
              </w:rPr>
            </w:pPr>
            <w:r w:rsidRPr="69C2A133" w:rsidR="0A2B1D09">
              <w:rPr>
                <w:rFonts w:ascii="Times New Roman" w:hAnsi="Times New Roman" w:cs="Times New Roman"/>
              </w:rPr>
              <w:t xml:space="preserve">Provision of breast milk to the newborn infant within one hour of birth ensures that the infant receives the </w:t>
            </w:r>
            <w:r w:rsidRPr="69C2A133" w:rsidR="0A2B1D09">
              <w:rPr>
                <w:rFonts w:ascii="Times New Roman" w:hAnsi="Times New Roman" w:cs="Times New Roman"/>
              </w:rPr>
              <w:t>colostrums</w:t>
            </w:r>
            <w:r w:rsidRPr="69C2A133" w:rsidR="0A2B1D09">
              <w:rPr>
                <w:rFonts w:ascii="Times New Roman" w:hAnsi="Times New Roman" w:cs="Times New Roman"/>
              </w:rPr>
              <w:t xml:space="preserve"> which is </w:t>
            </w:r>
            <w:r w:rsidRPr="69C2A133" w:rsidR="0A2B1D09">
              <w:rPr>
                <w:rFonts w:ascii="Times New Roman" w:hAnsi="Times New Roman" w:cs="Times New Roman"/>
              </w:rPr>
              <w:t>referred</w:t>
            </w:r>
            <w:r w:rsidRPr="69C2A133" w:rsidR="0A2B1D09">
              <w:rPr>
                <w:rFonts w:ascii="Times New Roman" w:hAnsi="Times New Roman" w:cs="Times New Roman"/>
              </w:rPr>
              <w:t xml:space="preserve"> as early initiation of breastfeeding (EIBF). The aim of this study was to </w:t>
            </w:r>
            <w:r w:rsidRPr="69C2A133" w:rsidR="0A2B1D09">
              <w:rPr>
                <w:rFonts w:ascii="Times New Roman" w:hAnsi="Times New Roman" w:cs="Times New Roman"/>
              </w:rPr>
              <w:t>identify</w:t>
            </w:r>
            <w:r w:rsidRPr="69C2A133" w:rsidR="0A2B1D09">
              <w:rPr>
                <w:rFonts w:ascii="Times New Roman" w:hAnsi="Times New Roman" w:cs="Times New Roman"/>
              </w:rPr>
              <w:t xml:space="preserve"> the risk factors associated with </w:t>
            </w:r>
            <w:r w:rsidRPr="69C2A133" w:rsidR="0A2B1D09">
              <w:rPr>
                <w:rFonts w:ascii="Times New Roman" w:hAnsi="Times New Roman" w:cs="Times New Roman"/>
              </w:rPr>
              <w:t>initial</w:t>
            </w:r>
            <w:r w:rsidRPr="69C2A133" w:rsidR="0A2B1D09">
              <w:rPr>
                <w:rFonts w:ascii="Times New Roman" w:hAnsi="Times New Roman" w:cs="Times New Roman"/>
              </w:rPr>
              <w:t xml:space="preserve"> </w:t>
            </w:r>
            <w:r w:rsidRPr="69C2A133" w:rsidR="0A2B1D09">
              <w:rPr>
                <w:rFonts w:ascii="Times New Roman" w:hAnsi="Times New Roman" w:cs="Times New Roman"/>
              </w:rPr>
              <w:t>breastfeeding among mothers in Patuakhali district, Bangladesh. The data was collected from mothers in Patuakhali district who had at least one child aged 6-</w:t>
            </w:r>
            <w:r w:rsidRPr="69C2A133" w:rsidR="0A2B1D09">
              <w:rPr>
                <w:rFonts w:ascii="Times New Roman" w:hAnsi="Times New Roman" w:cs="Times New Roman"/>
              </w:rPr>
              <w:t>24 months</w:t>
            </w:r>
            <w:r w:rsidRPr="69C2A133" w:rsidR="0A2B1D09">
              <w:rPr>
                <w:rFonts w:ascii="Times New Roman" w:hAnsi="Times New Roman" w:cs="Times New Roman"/>
              </w:rPr>
              <w:t xml:space="preserve"> from January to </w:t>
            </w:r>
            <w:r w:rsidRPr="69C2A133" w:rsidR="0A2B1D09">
              <w:rPr>
                <w:rFonts w:ascii="Times New Roman" w:hAnsi="Times New Roman" w:cs="Times New Roman"/>
              </w:rPr>
              <w:t>March,</w:t>
            </w:r>
            <w:r w:rsidRPr="69C2A133" w:rsidR="0A2B1D09">
              <w:rPr>
                <w:rFonts w:ascii="Times New Roman" w:hAnsi="Times New Roman" w:cs="Times New Roman"/>
              </w:rPr>
              <w:t xml:space="preserve"> 2019. The prevalence of </w:t>
            </w:r>
            <w:r w:rsidRPr="69C2A133" w:rsidR="0A2B1D09">
              <w:rPr>
                <w:rFonts w:ascii="Times New Roman" w:hAnsi="Times New Roman" w:cs="Times New Roman"/>
              </w:rPr>
              <w:t>initial</w:t>
            </w:r>
            <w:r w:rsidRPr="69C2A133" w:rsidR="0A2B1D09">
              <w:rPr>
                <w:rFonts w:ascii="Times New Roman" w:hAnsi="Times New Roman" w:cs="Times New Roman"/>
              </w:rPr>
              <w:t xml:space="preserve"> breastfeeding was 76.3%. </w:t>
            </w:r>
            <w:r w:rsidRPr="69C2A133" w:rsidR="0A2B1D09">
              <w:rPr>
                <w:rFonts w:ascii="Times New Roman" w:hAnsi="Times New Roman" w:cs="Times New Roman"/>
              </w:rPr>
              <w:t>Binary</w:t>
            </w:r>
            <w:r w:rsidRPr="69C2A133" w:rsidR="0A2B1D09">
              <w:rPr>
                <w:rFonts w:ascii="Times New Roman" w:hAnsi="Times New Roman" w:cs="Times New Roman"/>
              </w:rPr>
              <w:t xml:space="preserve"> logistic model </w:t>
            </w:r>
            <w:r w:rsidRPr="69C2A133" w:rsidR="0A2B1D09">
              <w:rPr>
                <w:rFonts w:ascii="Times New Roman" w:hAnsi="Times New Roman" w:cs="Times New Roman"/>
              </w:rPr>
              <w:t>demonstrated</w:t>
            </w:r>
            <w:r w:rsidRPr="69C2A133" w:rsidR="0A2B1D09">
              <w:rPr>
                <w:rFonts w:ascii="Times New Roman" w:hAnsi="Times New Roman" w:cs="Times New Roman"/>
              </w:rPr>
              <w:t xml:space="preserve"> that mothers who </w:t>
            </w:r>
            <w:r w:rsidRPr="69C2A133" w:rsidR="0A2B1D09">
              <w:rPr>
                <w:rFonts w:ascii="Times New Roman" w:hAnsi="Times New Roman" w:cs="Times New Roman"/>
              </w:rPr>
              <w:t>delivered</w:t>
            </w:r>
            <w:r w:rsidRPr="69C2A133" w:rsidR="0A2B1D09">
              <w:rPr>
                <w:rFonts w:ascii="Times New Roman" w:hAnsi="Times New Roman" w:cs="Times New Roman"/>
              </w:rPr>
              <w:t xml:space="preserve"> by vaginal were more likely to </w:t>
            </w:r>
            <w:r w:rsidRPr="69C2A133" w:rsidR="0A2B1D09">
              <w:rPr>
                <w:rFonts w:ascii="Times New Roman" w:hAnsi="Times New Roman" w:cs="Times New Roman"/>
              </w:rPr>
              <w:t>provide</w:t>
            </w:r>
            <w:r w:rsidRPr="69C2A133" w:rsidR="0A2B1D09">
              <w:rPr>
                <w:rFonts w:ascii="Times New Roman" w:hAnsi="Times New Roman" w:cs="Times New Roman"/>
              </w:rPr>
              <w:t xml:space="preserve"> initial breast milk (AOR=0.317) than mothers delivered by c-section. It was noted that mothers delivered at public hospital had more chance to give their </w:t>
            </w:r>
            <w:r w:rsidRPr="69C2A133" w:rsidR="0A2B1D09">
              <w:rPr>
                <w:rFonts w:ascii="Times New Roman" w:hAnsi="Times New Roman" w:cs="Times New Roman"/>
              </w:rPr>
              <w:t>initial</w:t>
            </w:r>
            <w:r w:rsidRPr="69C2A133" w:rsidR="0A2B1D09">
              <w:rPr>
                <w:rFonts w:ascii="Times New Roman" w:hAnsi="Times New Roman" w:cs="Times New Roman"/>
              </w:rPr>
              <w:t xml:space="preserve"> breast milk (AOR=2.754) than mothers delivered </w:t>
            </w:r>
            <w:r w:rsidRPr="69C2A133" w:rsidR="0A2B1D09">
              <w:rPr>
                <w:rFonts w:ascii="Times New Roman" w:hAnsi="Times New Roman" w:cs="Times New Roman"/>
              </w:rPr>
              <w:t>at</w:t>
            </w:r>
            <w:r w:rsidRPr="69C2A133" w:rsidR="0A2B1D09">
              <w:rPr>
                <w:rFonts w:ascii="Times New Roman" w:hAnsi="Times New Roman" w:cs="Times New Roman"/>
              </w:rPr>
              <w:t xml:space="preserve"> home. We found that secondary and higher educated husband’s wives were more interested to </w:t>
            </w:r>
            <w:r w:rsidRPr="69C2A133" w:rsidR="0A2B1D09">
              <w:rPr>
                <w:rFonts w:ascii="Times New Roman" w:hAnsi="Times New Roman" w:cs="Times New Roman"/>
              </w:rPr>
              <w:t>provide</w:t>
            </w:r>
            <w:r w:rsidRPr="69C2A133" w:rsidR="0A2B1D09">
              <w:rPr>
                <w:rFonts w:ascii="Times New Roman" w:hAnsi="Times New Roman" w:cs="Times New Roman"/>
              </w:rPr>
              <w:t xml:space="preserve"> initial breast milk (AOR=2.421) than primary or uneducated husband’s wives (AOR=2.421</w:t>
            </w:r>
            <w:r w:rsidRPr="69C2A133" w:rsidR="0A2B1D09">
              <w:rPr>
                <w:rFonts w:ascii="Times New Roman" w:hAnsi="Times New Roman" w:cs="Times New Roman"/>
              </w:rPr>
              <w:t>).We</w:t>
            </w:r>
            <w:r w:rsidRPr="69C2A133" w:rsidR="0A2B1D09">
              <w:rPr>
                <w:rFonts w:ascii="Times New Roman" w:hAnsi="Times New Roman" w:cs="Times New Roman"/>
              </w:rPr>
              <w:t xml:space="preserve"> also </w:t>
            </w:r>
            <w:r w:rsidRPr="69C2A133" w:rsidR="0A2B1D09">
              <w:rPr>
                <w:rFonts w:ascii="Times New Roman" w:hAnsi="Times New Roman" w:cs="Times New Roman"/>
              </w:rPr>
              <w:t>observed</w:t>
            </w:r>
            <w:r w:rsidRPr="69C2A133" w:rsidR="0A2B1D09">
              <w:rPr>
                <w:rFonts w:ascii="Times New Roman" w:hAnsi="Times New Roman" w:cs="Times New Roman"/>
              </w:rPr>
              <w:t xml:space="preserve"> that secondary educated mothers were more likely to </w:t>
            </w:r>
            <w:r w:rsidRPr="69C2A133" w:rsidR="0A2B1D09">
              <w:rPr>
                <w:rFonts w:ascii="Times New Roman" w:hAnsi="Times New Roman" w:cs="Times New Roman"/>
              </w:rPr>
              <w:t>provide</w:t>
            </w:r>
            <w:r w:rsidRPr="69C2A133" w:rsidR="0A2B1D09">
              <w:rPr>
                <w:rFonts w:ascii="Times New Roman" w:hAnsi="Times New Roman" w:cs="Times New Roman"/>
              </w:rPr>
              <w:t xml:space="preserve"> their </w:t>
            </w:r>
            <w:r w:rsidRPr="69C2A133" w:rsidR="0A2B1D09">
              <w:rPr>
                <w:rFonts w:ascii="Times New Roman" w:hAnsi="Times New Roman" w:cs="Times New Roman"/>
              </w:rPr>
              <w:t>initial</w:t>
            </w:r>
            <w:r w:rsidRPr="69C2A133" w:rsidR="0A2B1D09">
              <w:rPr>
                <w:rFonts w:ascii="Times New Roman" w:hAnsi="Times New Roman" w:cs="Times New Roman"/>
              </w:rPr>
              <w:t xml:space="preserve"> breast milk (AOR=2.319) than primary or uneducated mothers. This study </w:t>
            </w:r>
            <w:r w:rsidRPr="69C2A133" w:rsidR="0A2B1D09">
              <w:rPr>
                <w:rFonts w:ascii="Times New Roman" w:hAnsi="Times New Roman" w:cs="Times New Roman"/>
              </w:rPr>
              <w:t>identified</w:t>
            </w:r>
            <w:r w:rsidRPr="69C2A133" w:rsidR="0A2B1D09">
              <w:rPr>
                <w:rFonts w:ascii="Times New Roman" w:hAnsi="Times New Roman" w:cs="Times New Roman"/>
              </w:rPr>
              <w:t xml:space="preserve"> several </w:t>
            </w:r>
            <w:r w:rsidRPr="69C2A133" w:rsidR="438EDBFE">
              <w:rPr>
                <w:rFonts w:ascii="Times New Roman" w:hAnsi="Times New Roman" w:cs="Times New Roman"/>
              </w:rPr>
              <w:t>socio-economic</w:t>
            </w:r>
            <w:r w:rsidRPr="69C2A133" w:rsidR="0A2B1D09">
              <w:rPr>
                <w:rFonts w:ascii="Times New Roman" w:hAnsi="Times New Roman" w:cs="Times New Roman"/>
              </w:rPr>
              <w:t xml:space="preserve"> factors that were associated with </w:t>
            </w:r>
            <w:r w:rsidRPr="69C2A133" w:rsidR="0A2B1D09">
              <w:rPr>
                <w:rFonts w:ascii="Times New Roman" w:hAnsi="Times New Roman" w:cs="Times New Roman"/>
              </w:rPr>
              <w:t>initial</w:t>
            </w:r>
            <w:r w:rsidRPr="69C2A133" w:rsidR="0A2B1D09">
              <w:rPr>
                <w:rFonts w:ascii="Times New Roman" w:hAnsi="Times New Roman" w:cs="Times New Roman"/>
              </w:rPr>
              <w:t xml:space="preserve"> breastfeeding, and hope that this information will help the government and other policy makers to take proper initiative for promoting the awareness of </w:t>
            </w:r>
            <w:r w:rsidRPr="69C2A133" w:rsidR="0A2B1D09">
              <w:rPr>
                <w:rFonts w:ascii="Times New Roman" w:hAnsi="Times New Roman" w:cs="Times New Roman"/>
              </w:rPr>
              <w:t>initial</w:t>
            </w:r>
            <w:r w:rsidRPr="69C2A133" w:rsidR="0A2B1D09">
              <w:rPr>
                <w:rFonts w:ascii="Times New Roman" w:hAnsi="Times New Roman" w:cs="Times New Roman"/>
              </w:rPr>
              <w:t xml:space="preserve"> breastfeeding in Bangladesh.</w:t>
            </w:r>
          </w:p>
          <w:p w:rsidRPr="005E19AD" w:rsidR="00931093" w:rsidP="30985155" w:rsidRDefault="00931093" w14:paraId="3AFAF1F4" w14:textId="08D7D07B">
            <w:pPr>
              <w:pStyle w:val="Normal"/>
            </w:pPr>
            <w:r w:rsidRPr="30985155" w:rsidR="5F801ACA">
              <w:rPr>
                <w:rFonts w:ascii="Times New Roman" w:hAnsi="Times New Roman" w:cs="Times New Roman"/>
              </w:rPr>
              <w:t>Keywords: Initial breastfeeding, Logistic regression, Patuakhali.</w:t>
            </w:r>
          </w:p>
          <w:p w:rsidRPr="005E19AD" w:rsidR="00931093" w:rsidP="30985155" w:rsidRDefault="00931093" w14:paraId="6B19A41A" w14:textId="35A29E8D">
            <w:pPr>
              <w:pStyle w:val="Normal"/>
            </w:pPr>
            <w:r w:rsidRPr="30985155" w:rsidR="5F801ACA">
              <w:rPr>
                <w:rFonts w:ascii="Times New Roman" w:hAnsi="Times New Roman" w:cs="Times New Roman"/>
              </w:rPr>
              <w:t>AMS Classification: 91B82, 92D50, 91D20</w:t>
            </w:r>
          </w:p>
        </w:tc>
      </w:tr>
    </w:tbl>
    <w:p w:rsidRPr="005E19AD" w:rsidR="00852B20" w:rsidRDefault="00852B20" w14:paraId="368EFAEB" w14:textId="37F3027A">
      <w:pPr>
        <w:rPr>
          <w:rFonts w:ascii="Times New Roman" w:hAnsi="Times New Roman" w:cs="Times New Roman"/>
        </w:rPr>
      </w:pPr>
    </w:p>
    <w:p w:rsidRPr="005E19AD" w:rsidR="00C9238F" w:rsidP="00AF6BFE" w:rsidRDefault="00C9238F" w14:paraId="048A3FFA" w14:textId="77777777">
      <w:pPr>
        <w:pStyle w:val="NoSpacing"/>
        <w:rPr>
          <w:rFonts w:ascii="Times New Roman" w:hAnsi="Times New Roman" w:cs="Times New Roman"/>
        </w:rPr>
      </w:pPr>
    </w:p>
    <w:sectPr w:rsidRPr="005E19AD" w:rsidR="00C9238F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orient="portrait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D0E1A" w:rsidP="00C9238F" w:rsidRDefault="00ED0E1A" w14:paraId="090BBB9D" w14:textId="77777777">
      <w:pPr>
        <w:spacing w:after="0" w:line="240" w:lineRule="auto"/>
      </w:pPr>
      <w:r>
        <w:separator/>
      </w:r>
    </w:p>
  </w:endnote>
  <w:endnote w:type="continuationSeparator" w:id="0">
    <w:p w:rsidR="00ED0E1A" w:rsidP="00C9238F" w:rsidRDefault="00ED0E1A" w14:paraId="231B766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399F23B-A87E-4780-B663-F150BAD61FAA}" r:id="rId1"/>
    <w:embedBold w:fontKey="{E0AD1B35-8522-4F88-914E-B738D3AF55A5}" r:id="rId2"/>
    <w:embedItalic w:fontKey="{8E86E104-E996-475F-B3EF-C28498DEA591}" r:id="rId3"/>
    <w:embedBoldItalic w:fontKey="{0684CF57-6321-49B1-B219-8D3C61624EA7}" r:id="rId4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43F5F8B6-4CF7-42B6-8366-69B4652CB023}" r:id="rId5"/>
    <w:embedBold w:fontKey="{C1D1B712-52D5-48A4-9CEE-E1D0491491D8}" r:id="rId6"/>
    <w:embedItalic w:fontKey="{82D279BF-5ABB-4A93-84E1-6844D843D317}" r:id="rId7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w:fontKey="{E0ABCA7B-AC2E-4FBD-90F8-801D652C9822}" r:id="rId8"/>
    <w:embedBold w:fontKey="{916C3670-318C-42F3-A904-AE8876E34BA9}" r:id="rId9"/>
    <w:embedItalic w:fontKey="{5D260F36-F2D9-450D-8993-814758F62E06}" r:id="rId10"/>
    <w:embedBoldItalic w:fontKey="{65E6D866-9BA4-4437-ADF8-0EC57508F2EC}" r:id="rId11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04B37C9F-38F2-46B3-81AF-5E468F41B20D}" r:id="rId12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05EB68F2-CEEA-4093-AE7A-267990365E22}" r:id="rId1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333A6" w:rsidRDefault="00C333A6" w14:paraId="10221D2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Pr="00003212" w:rsidR="00003212" w:rsidTr="00C4167A" w14:paraId="12E50DC3" w14:textId="77777777">
      <w:tc>
        <w:tcPr>
          <w:tcW w:w="4675" w:type="dxa"/>
          <w:vAlign w:val="center"/>
        </w:tcPr>
        <w:p w:rsidRPr="00003212" w:rsidR="000D68B9" w:rsidP="00003212" w:rsidRDefault="00C333A6" w14:paraId="3B1F18DD" w14:textId="76A08069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:rsidRPr="00887812" w:rsidR="00887812" w:rsidP="00887812" w:rsidRDefault="00C333A6" w14:paraId="4992CA41" w14:textId="0289CE3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Pr="000D68B9" w:rsidR="000D68B9" w:rsidRDefault="000D68B9" w14:paraId="2441B4C1" w14:textId="644E6C47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 w14:anchorId="0863BE5F">
                            <v:stroke joinstyle="miter"/>
                            <v:path gradientshapeok="t" o:connecttype="rect"/>
                          </v:shapetype>
                          <v:shape id="Text Box 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>
                            <v:textbox inset="0,0,0,0">
                              <w:txbxContent>
                                <w:p w:rsidRPr="000D68B9" w:rsidR="000D68B9" w:rsidRDefault="000D68B9" w14:paraId="2441B4C1" w14:textId="644E6C4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Pr="00887812" w:rsid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Pr="00887812" w:rsid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Pr="00887812" w:rsid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Pr="00887812" w:rsid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Pr="00887812" w:rsid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Pr="00887812" w:rsid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Pr="00887812" w:rsid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Pr="00887812" w:rsid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Pr="00887812" w:rsid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Pr="00887812" w:rsid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:rsidRPr="00003212" w:rsidR="00003212" w:rsidP="00003212" w:rsidRDefault="000D68B9" w14:paraId="33099D51" w14:textId="13E16956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:rsidRPr="00003212" w:rsidR="00576892" w:rsidP="00003212" w:rsidRDefault="00576892" w14:paraId="784DA370" w14:textId="77777777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333A6" w:rsidRDefault="00C333A6" w14:paraId="44F200C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D0E1A" w:rsidP="00C9238F" w:rsidRDefault="00ED0E1A" w14:paraId="35DCC6FA" w14:textId="77777777">
      <w:pPr>
        <w:spacing w:after="0" w:line="240" w:lineRule="auto"/>
      </w:pPr>
      <w:r>
        <w:separator/>
      </w:r>
    </w:p>
  </w:footnote>
  <w:footnote w:type="continuationSeparator" w:id="0">
    <w:p w:rsidR="00ED0E1A" w:rsidP="00C9238F" w:rsidRDefault="00ED0E1A" w14:paraId="75DE560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333A6" w:rsidRDefault="00C333A6" w14:paraId="596612BD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Pr="00576892" w:rsidR="00576892" w:rsidTr="00C333A6" w14:paraId="477E62F0" w14:textId="77777777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:rsidRPr="00576892" w:rsidR="00576892" w:rsidP="00576892" w:rsidRDefault="00576892" w14:paraId="6567CCB1" w14:textId="77777777">
          <w:pPr>
            <w:tabs>
              <w:tab w:val="center" w:pos="4680"/>
              <w:tab w:val="right" w:pos="9360"/>
            </w:tabs>
            <w:spacing w:after="0"/>
            <w:rPr>
              <w:rFonts w:ascii="Corbel" w:hAnsi="Corbel" w:eastAsia="Calibri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hAnsi="Corbel" w:eastAsia="Calibri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:rsidRPr="00576892" w:rsidR="00576892" w:rsidP="00576892" w:rsidRDefault="00010104" w14:paraId="5A248E92" w14:textId="383A668F">
          <w:pPr>
            <w:tabs>
              <w:tab w:val="center" w:pos="4680"/>
              <w:tab w:val="right" w:pos="9360"/>
            </w:tabs>
            <w:spacing w:after="0"/>
            <w:rPr>
              <w:rFonts w:ascii="Corbel" w:hAnsi="Corbel" w:eastAsia="Calibri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hAnsi="Corbel" w:eastAsia="Calibri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:rsidRPr="00C9238F" w:rsidR="00C9238F" w:rsidP="00576892" w:rsidRDefault="00C9238F" w14:paraId="56A65A3E" w14:textId="77777777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333A6" w:rsidRDefault="00C333A6" w14:paraId="1E344DB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  <w:rsid w:val="02EB0E2D"/>
    <w:rsid w:val="0515B2D5"/>
    <w:rsid w:val="07FE3D6F"/>
    <w:rsid w:val="089C3140"/>
    <w:rsid w:val="0A2B1D09"/>
    <w:rsid w:val="0C62E9E4"/>
    <w:rsid w:val="164D6158"/>
    <w:rsid w:val="21872B55"/>
    <w:rsid w:val="295565A7"/>
    <w:rsid w:val="2B14E53E"/>
    <w:rsid w:val="30985155"/>
    <w:rsid w:val="3330CD53"/>
    <w:rsid w:val="34CC9DB4"/>
    <w:rsid w:val="356BC278"/>
    <w:rsid w:val="438EDBFE"/>
    <w:rsid w:val="44EAAF04"/>
    <w:rsid w:val="47E7FA91"/>
    <w:rsid w:val="48D32900"/>
    <w:rsid w:val="4B8CE257"/>
    <w:rsid w:val="51B009AF"/>
    <w:rsid w:val="5432F716"/>
    <w:rsid w:val="557D4F35"/>
    <w:rsid w:val="55E5F6EE"/>
    <w:rsid w:val="56D2D0C9"/>
    <w:rsid w:val="5DC51822"/>
    <w:rsid w:val="5F801ACA"/>
    <w:rsid w:val="62ECA051"/>
    <w:rsid w:val="6369EB60"/>
    <w:rsid w:val="69C2A133"/>
    <w:rsid w:val="6EE1236D"/>
    <w:rsid w:val="71AD81C7"/>
    <w:rsid w:val="74D7A857"/>
    <w:rsid w:val="74F2067D"/>
    <w:rsid w:val="7717B677"/>
    <w:rsid w:val="780AB143"/>
    <w:rsid w:val="7C75E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hAnsiTheme="majorHAnsi" w:eastAsiaTheme="majorEastAsia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1" w:customStyle="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styleId="NumberedList" w:customStyle="1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styleId="Default" w:customStyle="1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eading2Char" w:customStyle="1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styleId="Heading3Char" w:customStyle="1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eastAsia="Calibri" w:cs="Times New Roman" w:asciiTheme="majorHAnsi" w:hAnsiTheme="majorHAnsi"/>
      <w:b/>
      <w:noProof/>
      <w:color w:val="FFFFFF" w:themeColor="background1"/>
      <w:sz w:val="44"/>
      <w:szCs w:val="24"/>
    </w:rPr>
  </w:style>
  <w:style w:type="character" w:styleId="HeaderChar" w:customStyle="1">
    <w:name w:val="Header Char"/>
    <w:basedOn w:val="DefaultParagraphFont"/>
    <w:link w:val="Header"/>
    <w:uiPriority w:val="99"/>
    <w:rsid w:val="00AF6BFE"/>
    <w:rPr>
      <w:rFonts w:eastAsia="Calibri" w:cs="Times New Roman" w:asciiTheme="majorHAnsi" w:hAnsiTheme="majorHAnsi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semiHidden/>
    <w:rsid w:val="0057689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styleId="FigureTable" w:customStyle="1">
    <w:name w:val="Figure Table"/>
    <w:basedOn w:val="TableNormal"/>
    <w:uiPriority w:val="99"/>
    <w:rsid w:val="000D1F49"/>
    <w:tblPr/>
    <w:trPr>
      <w:cantSplit/>
    </w:trPr>
  </w:style>
  <w:style w:type="character" w:styleId="Heading4Char" w:customStyle="1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styleId="Heading5Char" w:customStyle="1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76892"/>
    <w:rPr>
      <w:rFonts w:asciiTheme="majorHAnsi" w:hAnsiTheme="majorHAnsi" w:eastAsiaTheme="majorEastAsia" w:cstheme="majorBidi"/>
      <w:color w:val="00375F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76892"/>
    <w:rPr>
      <w:rFonts w:asciiTheme="majorHAnsi" w:hAnsiTheme="majorHAnsi" w:eastAsiaTheme="majorEastAsia" w:cstheme="majorBidi"/>
      <w:i/>
      <w:iCs/>
      <w:color w:val="00375F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76892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76892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 w:eastAsiaTheme="minorEastAsia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1" w:customStyle="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hyperlink" Target="mailto:mnurul58@yahoo.com" TargetMode="External" Id="R65dc1910bafa4fb8" /><Relationship Type="http://schemas.openxmlformats.org/officeDocument/2006/relationships/hyperlink" Target="mailto:ripter_ru@yahoo.com" TargetMode="External" Id="R7c427b6427544604" /><Relationship Type="http://schemas.openxmlformats.org/officeDocument/2006/relationships/hyperlink" Target="mailto:usi.stat14@gmail.com" TargetMode="External" Id="R6233edbe96174566" /><Relationship Type="http://schemas.openxmlformats.org/officeDocument/2006/relationships/glossaryDocument" Target="glossary/document.xml" Id="R4aa2b647d1f14123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f2b51-7bc0-4fe6-9b59-50728949e268}"/>
      </w:docPartPr>
      <w:docPartBody>
        <w:p w14:paraId="4EA84CE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Cash donation form</ap:Template>
  <ap:Application>Microsoft Word for the web</ap:Application>
  <ap:DocSecurity>0</ap:DocSecurity>
  <ap:ScaleCrop>false</ap:ScaleCrop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/>
  <lastModifiedBy>Dr. Ummay Ayesha</lastModifiedBy>
  <revision>4</revision>
  <dcterms:created xsi:type="dcterms:W3CDTF">2021-10-17T07:08:00.0000000Z</dcterms:created>
  <dcterms:modified xsi:type="dcterms:W3CDTF">2023-11-06T07:38:14.0952026Z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