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936003" w:rsidRPr="00936003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93600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A89D4E1" w:rsidR="00C9238F" w:rsidRPr="00936003" w:rsidRDefault="009360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 xml:space="preserve">A one pot synthesis of 5, 7-diaryl-1,5-dihydro (or 1, 2, 3, 5-tetrahydro)- </w:t>
            </w:r>
            <w:proofErr w:type="spellStart"/>
            <w:proofErr w:type="gramStart"/>
            <w:r w:rsidRPr="00936003">
              <w:rPr>
                <w:rFonts w:ascii="Times New Roman" w:hAnsi="Times New Roman" w:cs="Times New Roman"/>
              </w:rPr>
              <w:t>pyrano</w:t>
            </w:r>
            <w:proofErr w:type="spellEnd"/>
            <w:r w:rsidRPr="00936003">
              <w:rPr>
                <w:rFonts w:ascii="Times New Roman" w:hAnsi="Times New Roman" w:cs="Times New Roman"/>
              </w:rPr>
              <w:t>[</w:t>
            </w:r>
            <w:proofErr w:type="gramEnd"/>
            <w:r w:rsidRPr="00936003">
              <w:rPr>
                <w:rFonts w:ascii="Times New Roman" w:hAnsi="Times New Roman" w:cs="Times New Roman"/>
              </w:rPr>
              <w:t>2, 3-</w:t>
            </w:r>
            <w:r w:rsidRPr="00936003">
              <w:rPr>
                <w:rFonts w:ascii="Times New Roman" w:hAnsi="Times New Roman" w:cs="Times New Roman"/>
                <w:i/>
                <w:iCs/>
              </w:rPr>
              <w:t>d</w:t>
            </w:r>
            <w:r w:rsidRPr="00936003">
              <w:rPr>
                <w:rFonts w:ascii="Times New Roman" w:hAnsi="Times New Roman" w:cs="Times New Roman"/>
              </w:rPr>
              <w:t>] pyrimidin-2, 4-diones (or 2-thioxo-4-ones)</w:t>
            </w:r>
          </w:p>
        </w:tc>
      </w:tr>
      <w:tr w:rsidR="00936003" w:rsidRPr="00936003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93600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523C22B" w:rsidR="00C9238F" w:rsidRPr="00936003" w:rsidRDefault="0093600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  <w:bCs/>
              </w:rPr>
              <w:t xml:space="preserve">Md. </w:t>
            </w:r>
            <w:proofErr w:type="spellStart"/>
            <w:r w:rsidRPr="00936003">
              <w:rPr>
                <w:rFonts w:ascii="Times New Roman" w:hAnsi="Times New Roman" w:cs="Times New Roman"/>
                <w:bCs/>
              </w:rPr>
              <w:t>Mahbubur</w:t>
            </w:r>
            <w:proofErr w:type="spellEnd"/>
            <w:r w:rsidRPr="00936003">
              <w:rPr>
                <w:rFonts w:ascii="Times New Roman" w:hAnsi="Times New Roman" w:cs="Times New Roman"/>
                <w:bCs/>
              </w:rPr>
              <w:t xml:space="preserve"> Rahman </w:t>
            </w:r>
            <w:r w:rsidRPr="00936003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936003">
              <w:rPr>
                <w:rFonts w:ascii="Times New Roman" w:hAnsi="Times New Roman" w:cs="Times New Roman"/>
                <w:bCs/>
              </w:rPr>
              <w:t>,</w:t>
            </w:r>
            <w:r w:rsidRPr="00936003">
              <w:rPr>
                <w:rFonts w:ascii="Times New Roman" w:eastAsia="MS Mincho" w:hAnsi="Times New Roman" w:cs="Times New Roman"/>
              </w:rPr>
              <w:t xml:space="preserve"> S. M. A. Hakim </w:t>
            </w:r>
            <w:proofErr w:type="spellStart"/>
            <w:r w:rsidRPr="00936003">
              <w:rPr>
                <w:rFonts w:ascii="Times New Roman" w:eastAsia="MS Mincho" w:hAnsi="Times New Roman" w:cs="Times New Roman"/>
              </w:rPr>
              <w:t>Siddiki</w:t>
            </w:r>
            <w:proofErr w:type="spellEnd"/>
            <w:r w:rsidRPr="00936003">
              <w:rPr>
                <w:rFonts w:ascii="Times New Roman" w:eastAsia="MS Mincho" w:hAnsi="Times New Roman" w:cs="Times New Roman"/>
              </w:rPr>
              <w:t>,</w:t>
            </w:r>
            <w:r w:rsidRPr="00936003">
              <w:rPr>
                <w:rFonts w:ascii="Times New Roman" w:hAnsi="Times New Roman" w:cs="Times New Roman"/>
                <w:bCs/>
              </w:rPr>
              <w:t xml:space="preserve"> Md. </w:t>
            </w:r>
            <w:proofErr w:type="spellStart"/>
            <w:r w:rsidRPr="00936003">
              <w:rPr>
                <w:rFonts w:ascii="Times New Roman" w:hAnsi="Times New Roman" w:cs="Times New Roman"/>
                <w:bCs/>
              </w:rPr>
              <w:t>Ershad</w:t>
            </w:r>
            <w:proofErr w:type="spellEnd"/>
            <w:r w:rsidRPr="00936003">
              <w:rPr>
                <w:rFonts w:ascii="Times New Roman" w:hAnsi="Times New Roman" w:cs="Times New Roman"/>
                <w:bCs/>
              </w:rPr>
              <w:t xml:space="preserve"> Halim, </w:t>
            </w:r>
            <w:proofErr w:type="spellStart"/>
            <w:r w:rsidRPr="00936003">
              <w:rPr>
                <w:rFonts w:ascii="Times New Roman" w:hAnsi="Times New Roman" w:cs="Times New Roman"/>
                <w:bCs/>
              </w:rPr>
              <w:t>Kawsari</w:t>
            </w:r>
            <w:proofErr w:type="spellEnd"/>
            <w:r w:rsidRPr="00936003">
              <w:rPr>
                <w:rFonts w:ascii="Times New Roman" w:hAnsi="Times New Roman" w:cs="Times New Roman"/>
                <w:bCs/>
              </w:rPr>
              <w:t xml:space="preserve"> Akhter, U. K. R. </w:t>
            </w:r>
            <w:proofErr w:type="spellStart"/>
            <w:r w:rsidRPr="00936003">
              <w:rPr>
                <w:rFonts w:ascii="Times New Roman" w:hAnsi="Times New Roman" w:cs="Times New Roman"/>
                <w:bCs/>
              </w:rPr>
              <w:t>Romman</w:t>
            </w:r>
            <w:proofErr w:type="spellEnd"/>
            <w:r w:rsidRPr="00936003">
              <w:rPr>
                <w:rFonts w:ascii="Times New Roman" w:hAnsi="Times New Roman" w:cs="Times New Roman"/>
                <w:bCs/>
              </w:rPr>
              <w:t xml:space="preserve"> and M. </w:t>
            </w:r>
            <w:proofErr w:type="spellStart"/>
            <w:r w:rsidRPr="00936003">
              <w:rPr>
                <w:rFonts w:ascii="Times New Roman" w:hAnsi="Times New Roman" w:cs="Times New Roman"/>
                <w:bCs/>
              </w:rPr>
              <w:t>Giasuddin</w:t>
            </w:r>
            <w:proofErr w:type="spellEnd"/>
            <w:r w:rsidRPr="00936003">
              <w:rPr>
                <w:rFonts w:ascii="Times New Roman" w:hAnsi="Times New Roman" w:cs="Times New Roman"/>
                <w:bCs/>
              </w:rPr>
              <w:t xml:space="preserve"> Ahmed</w:t>
            </w:r>
            <w:r w:rsidRPr="00936003">
              <w:rPr>
                <w:rFonts w:ascii="Times New Roman" w:eastAsia="MS Mincho" w:hAnsi="Times New Roman" w:cs="Times New Roman"/>
              </w:rPr>
              <w:t>;</w:t>
            </w:r>
          </w:p>
        </w:tc>
      </w:tr>
      <w:tr w:rsidR="00936003" w:rsidRPr="00936003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93600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40E2E6D" w:rsidR="00C9238F" w:rsidRPr="00936003" w:rsidRDefault="00936003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936003">
                <w:rPr>
                  <w:rStyle w:val="Hyperlink"/>
                  <w:rFonts w:ascii="Times New Roman" w:hAnsi="Times New Roman" w:cs="Times New Roman"/>
                  <w:color w:val="auto"/>
                </w:rPr>
                <w:t>uromman@yahoo.com</w:t>
              </w:r>
            </w:hyperlink>
            <w:r w:rsidR="00953A65" w:rsidRPr="00936003">
              <w:rPr>
                <w:rFonts w:ascii="Times New Roman" w:hAnsi="Times New Roman" w:cs="Times New Roman"/>
              </w:rPr>
              <w:t>, smahmed@aiub.edu</w:t>
            </w:r>
          </w:p>
        </w:tc>
      </w:tr>
      <w:tr w:rsidR="00936003" w:rsidRPr="00936003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93600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D627E70" w:rsidR="00C9238F" w:rsidRPr="00936003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Dhaka University Journal</w:t>
            </w:r>
            <w:r w:rsidR="00A82A33" w:rsidRPr="00936003">
              <w:rPr>
                <w:rFonts w:ascii="Times New Roman" w:hAnsi="Times New Roman" w:cs="Times New Roman"/>
              </w:rPr>
              <w:t xml:space="preserve"> of Science </w:t>
            </w:r>
            <w:r w:rsidRPr="00936003">
              <w:rPr>
                <w:rFonts w:ascii="Times New Roman" w:hAnsi="Times New Roman" w:cs="Times New Roman"/>
              </w:rPr>
              <w:t>(DUJS)</w:t>
            </w:r>
          </w:p>
        </w:tc>
      </w:tr>
      <w:tr w:rsidR="00936003" w:rsidRPr="00936003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93600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936003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Journal</w:t>
            </w:r>
          </w:p>
        </w:tc>
      </w:tr>
      <w:tr w:rsidR="00936003" w:rsidRPr="00936003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93600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BDB711C" w:rsidR="00576892" w:rsidRPr="00936003" w:rsidRDefault="009360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936003" w:rsidRDefault="00010104" w:rsidP="00576892">
            <w:pPr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9EA4C50" w:rsidR="00576892" w:rsidRPr="00936003" w:rsidRDefault="009360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2</w:t>
            </w:r>
          </w:p>
        </w:tc>
      </w:tr>
      <w:tr w:rsidR="00936003" w:rsidRPr="00936003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936003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70608AA" w:rsidR="00852B20" w:rsidRPr="00936003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Dhaka University (DU)</w:t>
            </w:r>
          </w:p>
        </w:tc>
      </w:tr>
      <w:tr w:rsidR="00936003" w:rsidRPr="00936003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93600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27AEAEA" w:rsidR="00852B20" w:rsidRPr="00936003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J</w:t>
            </w:r>
            <w:r w:rsidR="00936003" w:rsidRPr="00936003">
              <w:rPr>
                <w:rFonts w:ascii="Times New Roman" w:hAnsi="Times New Roman" w:cs="Times New Roman"/>
              </w:rPr>
              <w:t>uly</w:t>
            </w:r>
            <w:r w:rsidR="00BC6682" w:rsidRPr="00936003">
              <w:rPr>
                <w:rFonts w:ascii="Times New Roman" w:hAnsi="Times New Roman" w:cs="Times New Roman"/>
              </w:rPr>
              <w:t>, 2</w:t>
            </w:r>
            <w:r w:rsidRPr="00936003">
              <w:rPr>
                <w:rFonts w:ascii="Times New Roman" w:hAnsi="Times New Roman" w:cs="Times New Roman"/>
              </w:rPr>
              <w:t>0</w:t>
            </w:r>
            <w:r w:rsidR="00936003" w:rsidRPr="00936003">
              <w:rPr>
                <w:rFonts w:ascii="Times New Roman" w:hAnsi="Times New Roman" w:cs="Times New Roman"/>
              </w:rPr>
              <w:t>13</w:t>
            </w:r>
          </w:p>
        </w:tc>
      </w:tr>
      <w:tr w:rsidR="00936003" w:rsidRPr="00936003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93600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87CBB4" w:rsidR="00852B20" w:rsidRPr="00936003" w:rsidRDefault="004745A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1022-2502</w:t>
            </w:r>
          </w:p>
        </w:tc>
      </w:tr>
      <w:tr w:rsidR="00936003" w:rsidRPr="00936003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93600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71DABE6" w:rsidR="00852B20" w:rsidRPr="00936003" w:rsidRDefault="00936003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936003">
                <w:rPr>
                  <w:rStyle w:val="Hyperlink"/>
                  <w:rFonts w:ascii="Times New Roman" w:hAnsi="Times New Roman" w:cs="Times New Roman"/>
                  <w:color w:val="auto"/>
                  <w:shd w:val="clear" w:color="auto" w:fill="FFFFFF"/>
                </w:rPr>
                <w:t>https://doi.org/10.3329/dujs.v61i2.17065</w:t>
              </w:r>
            </w:hyperlink>
          </w:p>
        </w:tc>
      </w:tr>
      <w:tr w:rsidR="00936003" w:rsidRPr="00936003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93600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5006EC7" w:rsidR="00C9238F" w:rsidRPr="00936003" w:rsidRDefault="007E495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36003" w:rsidRPr="00936003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93600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A242606" w:rsidR="00852B20" w:rsidRPr="0093600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6003">
              <w:rPr>
                <w:rFonts w:ascii="Times New Roman" w:hAnsi="Times New Roman" w:cs="Times New Roman"/>
              </w:rPr>
              <w:t xml:space="preserve">Page </w:t>
            </w:r>
            <w:r w:rsidR="00936003" w:rsidRPr="00936003">
              <w:rPr>
                <w:rFonts w:ascii="Times New Roman" w:hAnsi="Times New Roman" w:cs="Times New Roman"/>
              </w:rPr>
              <w:t>167</w:t>
            </w:r>
            <w:r w:rsidRPr="00936003">
              <w:rPr>
                <w:rFonts w:ascii="Times New Roman" w:hAnsi="Times New Roman" w:cs="Times New Roman"/>
              </w:rPr>
              <w:t xml:space="preserve"> </w:t>
            </w:r>
            <w:r w:rsidR="004745AC" w:rsidRPr="00936003">
              <w:rPr>
                <w:rFonts w:ascii="Times New Roman" w:hAnsi="Times New Roman" w:cs="Times New Roman"/>
              </w:rPr>
              <w:t>–</w:t>
            </w:r>
            <w:r w:rsidRPr="00936003">
              <w:rPr>
                <w:rFonts w:ascii="Times New Roman" w:hAnsi="Times New Roman" w:cs="Times New Roman"/>
              </w:rPr>
              <w:t xml:space="preserve"> </w:t>
            </w:r>
            <w:r w:rsidR="00936003" w:rsidRPr="00936003">
              <w:rPr>
                <w:rFonts w:ascii="Times New Roman" w:hAnsi="Times New Roman" w:cs="Times New Roman"/>
              </w:rPr>
              <w:t>171</w:t>
            </w:r>
          </w:p>
        </w:tc>
      </w:tr>
      <w:tr w:rsidR="00C9238F" w:rsidRPr="00DA7430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A7430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36003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D864685" w14:textId="38BBB8EC" w:rsidR="00802BBF" w:rsidRPr="00936003" w:rsidRDefault="00936003" w:rsidP="00802BBF">
            <w:pPr>
              <w:pStyle w:val="BodyText2"/>
              <w:spacing w:line="360" w:lineRule="auto"/>
              <w:rPr>
                <w:sz w:val="28"/>
                <w:szCs w:val="28"/>
              </w:rPr>
            </w:pPr>
            <w:r w:rsidRPr="00936003">
              <w:rPr>
                <w:sz w:val="28"/>
                <w:szCs w:val="28"/>
              </w:rPr>
              <w:t xml:space="preserve">A number of 5, 7-diaryl-1,5-dihydro (or 1, 2, 3, 5-tetrahydro)- </w:t>
            </w:r>
            <w:proofErr w:type="spellStart"/>
            <w:proofErr w:type="gramStart"/>
            <w:r w:rsidRPr="00936003">
              <w:rPr>
                <w:sz w:val="28"/>
                <w:szCs w:val="28"/>
              </w:rPr>
              <w:t>pyrano</w:t>
            </w:r>
            <w:proofErr w:type="spellEnd"/>
            <w:r w:rsidRPr="00936003">
              <w:rPr>
                <w:sz w:val="28"/>
                <w:szCs w:val="28"/>
              </w:rPr>
              <w:t>[</w:t>
            </w:r>
            <w:proofErr w:type="gramEnd"/>
            <w:r w:rsidRPr="00936003">
              <w:rPr>
                <w:sz w:val="28"/>
                <w:szCs w:val="28"/>
              </w:rPr>
              <w:t>2, 3-</w:t>
            </w:r>
            <w:r w:rsidRPr="00936003">
              <w:rPr>
                <w:i/>
                <w:iCs/>
                <w:sz w:val="28"/>
                <w:szCs w:val="28"/>
              </w:rPr>
              <w:t>d</w:t>
            </w:r>
            <w:r w:rsidRPr="00936003">
              <w:rPr>
                <w:sz w:val="28"/>
                <w:szCs w:val="28"/>
              </w:rPr>
              <w:t>] pyrimidin-2, 4-diones (or 2-thioxo-4-ones) (</w:t>
            </w:r>
            <w:r w:rsidRPr="00936003">
              <w:rPr>
                <w:b/>
                <w:bCs/>
                <w:sz w:val="28"/>
                <w:szCs w:val="28"/>
              </w:rPr>
              <w:t>3a-f</w:t>
            </w:r>
            <w:r w:rsidRPr="00936003">
              <w:rPr>
                <w:sz w:val="28"/>
                <w:szCs w:val="28"/>
              </w:rPr>
              <w:t xml:space="preserve">) has been synthesized in one-step by the </w:t>
            </w:r>
            <w:proofErr w:type="spellStart"/>
            <w:r w:rsidRPr="00936003">
              <w:rPr>
                <w:sz w:val="28"/>
                <w:szCs w:val="28"/>
              </w:rPr>
              <w:t>cyclocondensation</w:t>
            </w:r>
            <w:proofErr w:type="spellEnd"/>
            <w:r w:rsidRPr="00936003">
              <w:rPr>
                <w:sz w:val="28"/>
                <w:szCs w:val="28"/>
              </w:rPr>
              <w:t xml:space="preserve"> of barbituric acid or </w:t>
            </w:r>
            <w:proofErr w:type="spellStart"/>
            <w:r w:rsidRPr="00936003">
              <w:rPr>
                <w:sz w:val="28"/>
                <w:szCs w:val="28"/>
              </w:rPr>
              <w:t>thiobarbituric</w:t>
            </w:r>
            <w:proofErr w:type="spellEnd"/>
            <w:r w:rsidRPr="00936003">
              <w:rPr>
                <w:sz w:val="28"/>
                <w:szCs w:val="28"/>
              </w:rPr>
              <w:t xml:space="preserve"> acid (</w:t>
            </w:r>
            <w:r w:rsidRPr="00936003">
              <w:rPr>
                <w:b/>
                <w:sz w:val="28"/>
                <w:szCs w:val="28"/>
              </w:rPr>
              <w:t>1</w:t>
            </w:r>
            <w:r w:rsidRPr="00936003">
              <w:rPr>
                <w:sz w:val="28"/>
                <w:szCs w:val="28"/>
              </w:rPr>
              <w:t xml:space="preserve">) with </w:t>
            </w:r>
            <w:proofErr w:type="spellStart"/>
            <w:r w:rsidRPr="00936003">
              <w:rPr>
                <w:sz w:val="28"/>
                <w:szCs w:val="28"/>
              </w:rPr>
              <w:t>arylideneacetophenones</w:t>
            </w:r>
            <w:proofErr w:type="spellEnd"/>
            <w:r w:rsidRPr="00936003">
              <w:rPr>
                <w:sz w:val="28"/>
                <w:szCs w:val="28"/>
              </w:rPr>
              <w:t xml:space="preserve"> (</w:t>
            </w:r>
            <w:r w:rsidRPr="00936003">
              <w:rPr>
                <w:b/>
                <w:bCs/>
                <w:sz w:val="28"/>
                <w:szCs w:val="28"/>
              </w:rPr>
              <w:t>2a-c</w:t>
            </w:r>
            <w:r w:rsidRPr="00936003">
              <w:rPr>
                <w:sz w:val="28"/>
                <w:szCs w:val="28"/>
              </w:rPr>
              <w:t xml:space="preserve">), </w:t>
            </w:r>
            <w:r w:rsidRPr="00936003">
              <w:rPr>
                <w:bCs/>
                <w:sz w:val="28"/>
                <w:szCs w:val="28"/>
              </w:rPr>
              <w:t>in glacial acetic acid in the presence of phosphorous pentoxide</w:t>
            </w:r>
            <w:r w:rsidRPr="00936003">
              <w:rPr>
                <w:sz w:val="28"/>
                <w:szCs w:val="28"/>
              </w:rPr>
              <w:t xml:space="preserve">. The structures of the compounds </w:t>
            </w:r>
            <w:r w:rsidRPr="00936003">
              <w:rPr>
                <w:b/>
                <w:bCs/>
                <w:sz w:val="28"/>
                <w:szCs w:val="28"/>
              </w:rPr>
              <w:t>3a-f</w:t>
            </w:r>
            <w:r w:rsidRPr="00936003">
              <w:rPr>
                <w:sz w:val="28"/>
                <w:szCs w:val="28"/>
              </w:rPr>
              <w:t xml:space="preserve"> have been determined by their UV, IR, </w:t>
            </w:r>
            <w:r w:rsidRPr="00936003">
              <w:rPr>
                <w:sz w:val="28"/>
                <w:szCs w:val="28"/>
                <w:vertAlign w:val="superscript"/>
              </w:rPr>
              <w:t>1</w:t>
            </w:r>
            <w:r w:rsidRPr="00936003">
              <w:rPr>
                <w:sz w:val="28"/>
                <w:szCs w:val="28"/>
              </w:rPr>
              <w:t xml:space="preserve">H NMR, </w:t>
            </w:r>
            <w:r w:rsidRPr="00936003">
              <w:rPr>
                <w:sz w:val="28"/>
                <w:szCs w:val="28"/>
                <w:vertAlign w:val="superscript"/>
              </w:rPr>
              <w:t>13</w:t>
            </w:r>
            <w:r w:rsidRPr="00936003">
              <w:rPr>
                <w:sz w:val="28"/>
                <w:szCs w:val="28"/>
              </w:rPr>
              <w:t>C NMR, mass spectral data and elemental analyses.</w:t>
            </w:r>
          </w:p>
          <w:p w14:paraId="192FC079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936003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11DFC" w14:textId="77777777" w:rsidR="00742579" w:rsidRDefault="00742579" w:rsidP="00C9238F">
      <w:pPr>
        <w:spacing w:after="0" w:line="240" w:lineRule="auto"/>
      </w:pPr>
      <w:r>
        <w:separator/>
      </w:r>
    </w:p>
  </w:endnote>
  <w:endnote w:type="continuationSeparator" w:id="0">
    <w:p w14:paraId="55E72CFD" w14:textId="77777777" w:rsidR="00742579" w:rsidRDefault="0074257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46FCE0-D02C-4739-96C1-36BDB5380B53}"/>
    <w:embedBold r:id="rId2" w:fontKey="{2CBA7EA4-CFD1-4902-B23F-B9FBC9B7D784}"/>
    <w:embedItalic r:id="rId3" w:fontKey="{4B686C9E-D18F-4FB2-9348-592348C6FBBE}"/>
    <w:embedBoldItalic r:id="rId4" w:fontKey="{04173656-927C-4E3A-BCC9-08C6FBD96B6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B7999D0-4CF2-4006-BFFB-20587CC90A5C}"/>
    <w:embedBold r:id="rId6" w:fontKey="{42F8EC40-AB13-493C-A566-6D0A17A4559A}"/>
    <w:embedItalic r:id="rId7" w:fontKey="{8935CBAD-5C9E-4DAD-BD3F-E8AF5CE068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9020336-B172-40E9-87D2-7BF4E25F5B3C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9" w:fontKey="{8FA5E783-B037-419D-A7A3-AB70D5E9D6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9B2F0" w14:textId="77777777" w:rsidR="00742579" w:rsidRDefault="00742579" w:rsidP="00C9238F">
      <w:pPr>
        <w:spacing w:after="0" w:line="240" w:lineRule="auto"/>
      </w:pPr>
      <w:r>
        <w:separator/>
      </w:r>
    </w:p>
  </w:footnote>
  <w:footnote w:type="continuationSeparator" w:id="0">
    <w:p w14:paraId="66248B25" w14:textId="77777777" w:rsidR="00742579" w:rsidRDefault="0074257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28B5"/>
    <w:rsid w:val="001727CA"/>
    <w:rsid w:val="001F5CF8"/>
    <w:rsid w:val="00267D90"/>
    <w:rsid w:val="002C56E6"/>
    <w:rsid w:val="002D3238"/>
    <w:rsid w:val="00361E11"/>
    <w:rsid w:val="003F0847"/>
    <w:rsid w:val="0040090B"/>
    <w:rsid w:val="00421017"/>
    <w:rsid w:val="0046302A"/>
    <w:rsid w:val="00472C35"/>
    <w:rsid w:val="004745AC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F778D"/>
    <w:rsid w:val="00742579"/>
    <w:rsid w:val="00770F25"/>
    <w:rsid w:val="00774C74"/>
    <w:rsid w:val="007A35A8"/>
    <w:rsid w:val="007B0A85"/>
    <w:rsid w:val="007C6A52"/>
    <w:rsid w:val="007E4956"/>
    <w:rsid w:val="00802BBF"/>
    <w:rsid w:val="0082043E"/>
    <w:rsid w:val="00852B20"/>
    <w:rsid w:val="00887812"/>
    <w:rsid w:val="00897670"/>
    <w:rsid w:val="008B0E32"/>
    <w:rsid w:val="008E203A"/>
    <w:rsid w:val="0091229C"/>
    <w:rsid w:val="00920221"/>
    <w:rsid w:val="00936003"/>
    <w:rsid w:val="00940E73"/>
    <w:rsid w:val="00953A65"/>
    <w:rsid w:val="009774A2"/>
    <w:rsid w:val="0098597D"/>
    <w:rsid w:val="009D0758"/>
    <w:rsid w:val="009F619A"/>
    <w:rsid w:val="009F6DDE"/>
    <w:rsid w:val="009F77CA"/>
    <w:rsid w:val="00A12481"/>
    <w:rsid w:val="00A1613A"/>
    <w:rsid w:val="00A370A8"/>
    <w:rsid w:val="00A82A33"/>
    <w:rsid w:val="00AB32D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1197"/>
    <w:rsid w:val="00CD4532"/>
    <w:rsid w:val="00CD47B0"/>
    <w:rsid w:val="00CE6104"/>
    <w:rsid w:val="00CE7918"/>
    <w:rsid w:val="00D03AC6"/>
    <w:rsid w:val="00D16163"/>
    <w:rsid w:val="00D31E76"/>
    <w:rsid w:val="00DA7430"/>
    <w:rsid w:val="00DB3FAD"/>
    <w:rsid w:val="00E61C09"/>
    <w:rsid w:val="00EB3B58"/>
    <w:rsid w:val="00EC7359"/>
    <w:rsid w:val="00EE3054"/>
    <w:rsid w:val="00F00606"/>
    <w:rsid w:val="00F01256"/>
    <w:rsid w:val="00F04152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B32D6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paragraph" w:styleId="BodyText2">
    <w:name w:val="Body Text 2"/>
    <w:basedOn w:val="Normal"/>
    <w:link w:val="BodyText2Char"/>
    <w:semiHidden/>
    <w:rsid w:val="00DA74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DA743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dujs.v61i2.1706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romman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