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167"/>
        <w:gridCol w:w="6853"/>
      </w:tblGrid>
      <w:tr w:rsidR="00A17EDF" w:rsidRPr="00A17EDF" w14:paraId="7BD01D26" w14:textId="77777777" w:rsidTr="007F15FF">
        <w:trPr>
          <w:trHeight w:val="615"/>
        </w:trPr>
        <w:tc>
          <w:tcPr>
            <w:tcW w:w="1341"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659" w:type="pct"/>
            <w:tcBorders>
              <w:top w:val="single" w:sz="18" w:space="0" w:color="007F00"/>
              <w:bottom w:val="single" w:sz="4" w:space="0" w:color="007F00"/>
            </w:tcBorders>
          </w:tcPr>
          <w:p w14:paraId="3B425BFF" w14:textId="3124BC88" w:rsidR="009E1613" w:rsidRPr="00A17EDF" w:rsidRDefault="00C467DB" w:rsidP="00002DF8">
            <w:pPr>
              <w:spacing w:before="60" w:after="60"/>
              <w:rPr>
                <w:rFonts w:ascii="Segoe UI" w:hAnsi="Segoe UI" w:cs="Segoe UI"/>
                <w:sz w:val="24"/>
                <w:szCs w:val="24"/>
              </w:rPr>
            </w:pPr>
            <w:r w:rsidRPr="00C467DB">
              <w:rPr>
                <w:rFonts w:ascii="Segoe UI" w:hAnsi="Segoe UI" w:cs="Segoe UI"/>
                <w:sz w:val="24"/>
                <w:szCs w:val="24"/>
              </w:rPr>
              <w:t>The Effects of Inventory Management Capability on Performance of the Firm - Business Strategies as a Mediating Role.</w:t>
            </w:r>
          </w:p>
        </w:tc>
      </w:tr>
      <w:tr w:rsidR="00A17EDF" w:rsidRPr="00A17EDF" w14:paraId="1D2852A5" w14:textId="77777777" w:rsidTr="007F15FF">
        <w:trPr>
          <w:trHeight w:val="615"/>
        </w:trPr>
        <w:tc>
          <w:tcPr>
            <w:tcW w:w="1341"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659" w:type="pct"/>
            <w:tcBorders>
              <w:top w:val="single" w:sz="4" w:space="0" w:color="007F00"/>
              <w:bottom w:val="single" w:sz="4" w:space="0" w:color="007F00"/>
            </w:tcBorders>
          </w:tcPr>
          <w:p w14:paraId="36F98321" w14:textId="4BD0E757" w:rsidR="009E1613" w:rsidRPr="00A17EDF" w:rsidRDefault="00F2305D" w:rsidP="009F2FAD">
            <w:pPr>
              <w:shd w:val="clear" w:color="auto" w:fill="FFFFFF"/>
              <w:spacing w:before="100" w:beforeAutospacing="1" w:after="100" w:afterAutospacing="1" w:line="240" w:lineRule="auto"/>
              <w:rPr>
                <w:rFonts w:ascii="Segoe UI" w:hAnsi="Segoe UI" w:cs="Segoe UI"/>
                <w:sz w:val="24"/>
                <w:szCs w:val="24"/>
              </w:rPr>
            </w:pPr>
            <w:r w:rsidRPr="00F2305D">
              <w:rPr>
                <w:rFonts w:ascii="Segoe UI" w:hAnsi="Segoe UI" w:cs="Segoe UI"/>
                <w:sz w:val="24"/>
                <w:szCs w:val="24"/>
              </w:rPr>
              <w:t>Md. Sazzadur Rahman Khan</w:t>
            </w:r>
          </w:p>
        </w:tc>
      </w:tr>
      <w:tr w:rsidR="00A17EDF" w:rsidRPr="00A17EDF" w14:paraId="11851DF2" w14:textId="77777777" w:rsidTr="007F15FF">
        <w:trPr>
          <w:trHeight w:val="615"/>
        </w:trPr>
        <w:tc>
          <w:tcPr>
            <w:tcW w:w="1341"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659" w:type="pct"/>
            <w:tcBorders>
              <w:top w:val="single" w:sz="4" w:space="0" w:color="007F00"/>
              <w:bottom w:val="single" w:sz="4" w:space="0" w:color="007F00"/>
            </w:tcBorders>
          </w:tcPr>
          <w:p w14:paraId="604350F1" w14:textId="7A42A2F8" w:rsidR="009E1613" w:rsidRPr="00A17EDF" w:rsidRDefault="00F2305D" w:rsidP="00A17EDF">
            <w:pPr>
              <w:spacing w:before="60" w:after="60"/>
              <w:rPr>
                <w:rFonts w:ascii="Segoe UI" w:hAnsi="Segoe UI" w:cs="Segoe UI"/>
                <w:sz w:val="24"/>
                <w:szCs w:val="24"/>
              </w:rPr>
            </w:pPr>
            <w:r>
              <w:t>sazzadur</w:t>
            </w:r>
            <w:r w:rsidR="00707E3E">
              <w:t>@aiub.edu</w:t>
            </w:r>
          </w:p>
        </w:tc>
      </w:tr>
      <w:tr w:rsidR="00A17EDF" w:rsidRPr="00A17EDF" w14:paraId="43B2CD96" w14:textId="77777777" w:rsidTr="007F15FF">
        <w:trPr>
          <w:trHeight w:val="615"/>
        </w:trPr>
        <w:tc>
          <w:tcPr>
            <w:tcW w:w="1341"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659" w:type="pct"/>
            <w:tcBorders>
              <w:top w:val="single" w:sz="4" w:space="0" w:color="007F00"/>
              <w:bottom w:val="single" w:sz="4" w:space="0" w:color="007F00"/>
            </w:tcBorders>
          </w:tcPr>
          <w:p w14:paraId="6E22AF7A" w14:textId="7510D635" w:rsidR="009E1613" w:rsidRPr="00A17EDF" w:rsidRDefault="007F15FF" w:rsidP="00A17EDF">
            <w:pPr>
              <w:spacing w:before="60" w:after="60"/>
              <w:rPr>
                <w:rFonts w:ascii="Segoe UI" w:hAnsi="Segoe UI" w:cs="Segoe UI"/>
                <w:sz w:val="24"/>
                <w:szCs w:val="24"/>
              </w:rPr>
            </w:pPr>
            <w:r w:rsidRPr="007F15FF">
              <w:rPr>
                <w:rFonts w:ascii="Segoe UI" w:hAnsi="Segoe UI" w:cs="Segoe UI"/>
                <w:i/>
                <w:sz w:val="24"/>
                <w:szCs w:val="24"/>
              </w:rPr>
              <w:t>Asian Finance &amp; Banking Review</w:t>
            </w:r>
          </w:p>
        </w:tc>
      </w:tr>
      <w:tr w:rsidR="00A17EDF" w:rsidRPr="00A17EDF" w14:paraId="24725965" w14:textId="77777777" w:rsidTr="007F15FF">
        <w:trPr>
          <w:trHeight w:val="615"/>
        </w:trPr>
        <w:tc>
          <w:tcPr>
            <w:tcW w:w="1341"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659" w:type="pct"/>
            <w:tcBorders>
              <w:top w:val="single" w:sz="4" w:space="0" w:color="007F00"/>
              <w:bottom w:val="single" w:sz="4" w:space="0" w:color="007F00"/>
            </w:tcBorders>
          </w:tcPr>
          <w:p w14:paraId="5128C74B" w14:textId="5398B423" w:rsidR="009E1613" w:rsidRPr="00A17EDF" w:rsidRDefault="00707E3E" w:rsidP="00A17EDF">
            <w:pPr>
              <w:spacing w:before="60" w:after="60"/>
              <w:rPr>
                <w:rFonts w:ascii="Segoe UI" w:hAnsi="Segoe UI" w:cs="Segoe UI"/>
                <w:sz w:val="24"/>
                <w:szCs w:val="24"/>
              </w:rPr>
            </w:pPr>
            <w:r>
              <w:rPr>
                <w:rFonts w:ascii="Segoe UI" w:hAnsi="Segoe UI" w:cs="Segoe UI"/>
                <w:sz w:val="24"/>
                <w:szCs w:val="24"/>
              </w:rPr>
              <w:t>Articles</w:t>
            </w:r>
          </w:p>
        </w:tc>
      </w:tr>
      <w:tr w:rsidR="00A17EDF" w:rsidRPr="00A17EDF" w14:paraId="0DE69A3A" w14:textId="77777777" w:rsidTr="007F15FF">
        <w:trPr>
          <w:trHeight w:val="615"/>
        </w:trPr>
        <w:tc>
          <w:tcPr>
            <w:tcW w:w="1341"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659" w:type="pct"/>
            <w:tcBorders>
              <w:top w:val="single" w:sz="4" w:space="0" w:color="007F00"/>
              <w:bottom w:val="single" w:sz="4" w:space="0" w:color="007F00"/>
            </w:tcBorders>
          </w:tcPr>
          <w:p w14:paraId="440BA5DB" w14:textId="11682933" w:rsidR="009E1613" w:rsidRPr="00A17EDF" w:rsidRDefault="00C01216" w:rsidP="00A17EDF">
            <w:pPr>
              <w:spacing w:before="60" w:after="60"/>
              <w:rPr>
                <w:rFonts w:ascii="Segoe UI" w:hAnsi="Segoe UI" w:cs="Segoe UI"/>
                <w:sz w:val="24"/>
                <w:szCs w:val="24"/>
              </w:rPr>
            </w:pPr>
            <w:r>
              <w:rPr>
                <w:rFonts w:ascii="Segoe UI" w:hAnsi="Segoe UI" w:cs="Segoe UI"/>
                <w:sz w:val="24"/>
                <w:szCs w:val="24"/>
              </w:rPr>
              <w:t>4</w:t>
            </w:r>
          </w:p>
        </w:tc>
      </w:tr>
      <w:tr w:rsidR="00A17EDF" w:rsidRPr="00A17EDF" w14:paraId="3E30FB1F" w14:textId="77777777" w:rsidTr="007F15FF">
        <w:trPr>
          <w:trHeight w:val="615"/>
        </w:trPr>
        <w:tc>
          <w:tcPr>
            <w:tcW w:w="1341"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659" w:type="pct"/>
            <w:tcBorders>
              <w:top w:val="single" w:sz="4" w:space="0" w:color="007F00"/>
              <w:bottom w:val="single" w:sz="4" w:space="0" w:color="007F00"/>
            </w:tcBorders>
          </w:tcPr>
          <w:p w14:paraId="408EB7E1" w14:textId="21348284" w:rsidR="009E1613" w:rsidRPr="00A17EDF" w:rsidRDefault="00021EFC" w:rsidP="00A17EDF">
            <w:pPr>
              <w:spacing w:before="60" w:after="60"/>
              <w:rPr>
                <w:rFonts w:ascii="Segoe UI" w:hAnsi="Segoe UI" w:cs="Segoe UI"/>
                <w:sz w:val="24"/>
                <w:szCs w:val="24"/>
              </w:rPr>
            </w:pPr>
            <w:r>
              <w:rPr>
                <w:rFonts w:ascii="Segoe UI" w:hAnsi="Segoe UI" w:cs="Segoe UI"/>
                <w:sz w:val="24"/>
                <w:szCs w:val="24"/>
              </w:rPr>
              <w:t xml:space="preserve">No. </w:t>
            </w:r>
            <w:r w:rsidR="00C01216">
              <w:rPr>
                <w:rFonts w:ascii="Segoe UI" w:hAnsi="Segoe UI" w:cs="Segoe UI"/>
                <w:sz w:val="24"/>
                <w:szCs w:val="24"/>
              </w:rPr>
              <w:t>2</w:t>
            </w:r>
            <w:r>
              <w:rPr>
                <w:rFonts w:ascii="Segoe UI" w:hAnsi="Segoe UI" w:cs="Segoe UI"/>
                <w:sz w:val="24"/>
                <w:szCs w:val="24"/>
              </w:rPr>
              <w:t xml:space="preserve"> (</w:t>
            </w:r>
            <w:r w:rsidR="00707E3E">
              <w:rPr>
                <w:rFonts w:ascii="Segoe UI" w:hAnsi="Segoe UI" w:cs="Segoe UI"/>
                <w:sz w:val="24"/>
                <w:szCs w:val="24"/>
              </w:rPr>
              <w:t>20</w:t>
            </w:r>
            <w:r w:rsidR="00F2305D">
              <w:rPr>
                <w:rFonts w:ascii="Segoe UI" w:hAnsi="Segoe UI" w:cs="Segoe UI"/>
                <w:sz w:val="24"/>
                <w:szCs w:val="24"/>
              </w:rPr>
              <w:t>20</w:t>
            </w:r>
            <w:r>
              <w:rPr>
                <w:rFonts w:ascii="Segoe UI" w:hAnsi="Segoe UI" w:cs="Segoe UI"/>
                <w:sz w:val="24"/>
                <w:szCs w:val="24"/>
              </w:rPr>
              <w:t>)</w:t>
            </w:r>
          </w:p>
        </w:tc>
      </w:tr>
      <w:tr w:rsidR="00A17EDF" w:rsidRPr="00A17EDF" w14:paraId="164AE3B7" w14:textId="77777777" w:rsidTr="007F15FF">
        <w:trPr>
          <w:trHeight w:val="615"/>
        </w:trPr>
        <w:tc>
          <w:tcPr>
            <w:tcW w:w="1341"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659" w:type="pct"/>
            <w:tcBorders>
              <w:top w:val="single" w:sz="4" w:space="0" w:color="007F00"/>
              <w:bottom w:val="single" w:sz="4" w:space="0" w:color="007F00"/>
            </w:tcBorders>
          </w:tcPr>
          <w:p w14:paraId="317CA822" w14:textId="56CA7ED2" w:rsidR="009E1613" w:rsidRPr="00A17EDF" w:rsidRDefault="009E1613" w:rsidP="00A17EDF">
            <w:pPr>
              <w:spacing w:before="60" w:after="60"/>
              <w:rPr>
                <w:rFonts w:ascii="Segoe UI" w:hAnsi="Segoe UI" w:cs="Segoe UI"/>
                <w:sz w:val="24"/>
                <w:szCs w:val="24"/>
              </w:rPr>
            </w:pPr>
          </w:p>
        </w:tc>
      </w:tr>
      <w:tr w:rsidR="00A17EDF" w:rsidRPr="00A17EDF" w14:paraId="7E0F69B9" w14:textId="77777777" w:rsidTr="007F15FF">
        <w:trPr>
          <w:trHeight w:val="615"/>
        </w:trPr>
        <w:tc>
          <w:tcPr>
            <w:tcW w:w="1341"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659" w:type="pct"/>
            <w:tcBorders>
              <w:top w:val="single" w:sz="4" w:space="0" w:color="007F00"/>
              <w:bottom w:val="single" w:sz="4" w:space="0" w:color="007F00"/>
            </w:tcBorders>
          </w:tcPr>
          <w:p w14:paraId="16741327" w14:textId="1C38CDD0" w:rsidR="009E1613" w:rsidRPr="00A17EDF" w:rsidRDefault="00707E3E" w:rsidP="00A17EDF">
            <w:pPr>
              <w:spacing w:before="60" w:after="60"/>
              <w:rPr>
                <w:rFonts w:ascii="Segoe UI" w:hAnsi="Segoe UI" w:cs="Segoe UI"/>
                <w:sz w:val="24"/>
                <w:szCs w:val="24"/>
              </w:rPr>
            </w:pPr>
            <w:r>
              <w:rPr>
                <w:rFonts w:ascii="Noto Sans" w:hAnsi="Noto Sans" w:cs="Noto Sans"/>
                <w:sz w:val="21"/>
                <w:szCs w:val="21"/>
                <w:shd w:val="clear" w:color="auto" w:fill="FFFFFF"/>
              </w:rPr>
              <w:t>20</w:t>
            </w:r>
            <w:r w:rsidR="00F2305D">
              <w:rPr>
                <w:rFonts w:ascii="Noto Sans" w:hAnsi="Noto Sans" w:cs="Noto Sans"/>
                <w:sz w:val="21"/>
                <w:szCs w:val="21"/>
                <w:shd w:val="clear" w:color="auto" w:fill="FFFFFF"/>
              </w:rPr>
              <w:t>20</w:t>
            </w:r>
            <w:r>
              <w:rPr>
                <w:rFonts w:ascii="Noto Sans" w:hAnsi="Noto Sans" w:cs="Noto Sans"/>
                <w:sz w:val="21"/>
                <w:szCs w:val="21"/>
                <w:shd w:val="clear" w:color="auto" w:fill="FFFFFF"/>
              </w:rPr>
              <w:t>-</w:t>
            </w:r>
            <w:r w:rsidR="005405D0">
              <w:rPr>
                <w:rFonts w:ascii="Noto Sans" w:hAnsi="Noto Sans" w:cs="Noto Sans"/>
                <w:sz w:val="21"/>
                <w:szCs w:val="21"/>
                <w:shd w:val="clear" w:color="auto" w:fill="FFFFFF"/>
              </w:rPr>
              <w:t>7</w:t>
            </w:r>
            <w:r>
              <w:rPr>
                <w:rFonts w:ascii="Noto Sans" w:hAnsi="Noto Sans" w:cs="Noto Sans"/>
                <w:sz w:val="21"/>
                <w:szCs w:val="21"/>
                <w:shd w:val="clear" w:color="auto" w:fill="FFFFFF"/>
              </w:rPr>
              <w:t>-</w:t>
            </w:r>
            <w:r w:rsidR="005405D0">
              <w:rPr>
                <w:rFonts w:ascii="Noto Sans" w:hAnsi="Noto Sans" w:cs="Noto Sans"/>
                <w:sz w:val="21"/>
                <w:szCs w:val="21"/>
                <w:shd w:val="clear" w:color="auto" w:fill="FFFFFF"/>
              </w:rPr>
              <w:t>2</w:t>
            </w:r>
          </w:p>
        </w:tc>
      </w:tr>
      <w:tr w:rsidR="00A17EDF" w:rsidRPr="00A17EDF" w14:paraId="0F93F891" w14:textId="77777777" w:rsidTr="007F15FF">
        <w:trPr>
          <w:trHeight w:val="615"/>
        </w:trPr>
        <w:tc>
          <w:tcPr>
            <w:tcW w:w="1341"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659" w:type="pct"/>
            <w:tcBorders>
              <w:top w:val="single" w:sz="4" w:space="0" w:color="007F00"/>
              <w:bottom w:val="single" w:sz="4" w:space="0" w:color="007F00"/>
            </w:tcBorders>
          </w:tcPr>
          <w:p w14:paraId="159A632D" w14:textId="389D8119" w:rsidR="001304FE" w:rsidRPr="001304FE" w:rsidRDefault="001304FE" w:rsidP="001304FE">
            <w:pPr>
              <w:spacing w:before="60" w:after="60"/>
              <w:rPr>
                <w:rFonts w:ascii="Noto Sans" w:hAnsi="Noto Sans" w:cs="Noto Sans"/>
                <w:sz w:val="21"/>
                <w:szCs w:val="21"/>
                <w:shd w:val="clear" w:color="auto" w:fill="FFFFFF"/>
              </w:rPr>
            </w:pPr>
            <w:r w:rsidRPr="001304FE">
              <w:rPr>
                <w:rFonts w:ascii="Noto Sans" w:hAnsi="Noto Sans" w:cs="Noto Sans"/>
                <w:sz w:val="21"/>
                <w:szCs w:val="21"/>
                <w:shd w:val="clear" w:color="auto" w:fill="FFFFFF"/>
              </w:rPr>
              <w:t xml:space="preserve">ISSN: </w:t>
            </w:r>
            <w:r w:rsidR="00B61405">
              <w:rPr>
                <w:rFonts w:ascii="Noto Sans" w:hAnsi="Noto Sans" w:cs="Noto Sans"/>
                <w:sz w:val="21"/>
                <w:szCs w:val="21"/>
                <w:shd w:val="clear" w:color="auto" w:fill="FFFFFF"/>
              </w:rPr>
              <w:t xml:space="preserve">Print </w:t>
            </w:r>
            <w:r w:rsidR="009B35CF">
              <w:rPr>
                <w:rFonts w:ascii="Noto Sans" w:hAnsi="Noto Sans" w:cs="Noto Sans"/>
                <w:sz w:val="21"/>
                <w:szCs w:val="21"/>
                <w:shd w:val="clear" w:color="auto" w:fill="FFFFFF"/>
              </w:rPr>
              <w:t>2576</w:t>
            </w:r>
            <w:r w:rsidRPr="001304FE">
              <w:rPr>
                <w:rFonts w:ascii="Noto Sans" w:hAnsi="Noto Sans" w:cs="Noto Sans"/>
                <w:sz w:val="21"/>
                <w:szCs w:val="21"/>
                <w:shd w:val="clear" w:color="auto" w:fill="FFFFFF"/>
              </w:rPr>
              <w:t>-</w:t>
            </w:r>
            <w:r w:rsidR="009B35CF">
              <w:rPr>
                <w:rFonts w:ascii="Noto Sans" w:hAnsi="Noto Sans" w:cs="Noto Sans"/>
                <w:sz w:val="21"/>
                <w:szCs w:val="21"/>
                <w:shd w:val="clear" w:color="auto" w:fill="FFFFFF"/>
              </w:rPr>
              <w:t>1161</w:t>
            </w:r>
            <w:r>
              <w:rPr>
                <w:rFonts w:ascii="Noto Sans" w:hAnsi="Noto Sans" w:cs="Noto Sans"/>
                <w:sz w:val="21"/>
                <w:szCs w:val="21"/>
                <w:shd w:val="clear" w:color="auto" w:fill="FFFFFF"/>
              </w:rPr>
              <w:t xml:space="preserve">, </w:t>
            </w:r>
            <w:r w:rsidRPr="001304FE">
              <w:rPr>
                <w:rFonts w:ascii="Noto Sans" w:hAnsi="Noto Sans" w:cs="Noto Sans"/>
                <w:sz w:val="21"/>
                <w:szCs w:val="21"/>
                <w:shd w:val="clear" w:color="auto" w:fill="FFFFFF"/>
              </w:rPr>
              <w:t>ISSN:</w:t>
            </w:r>
            <w:r w:rsidR="00B61405">
              <w:rPr>
                <w:rFonts w:ascii="Noto Sans" w:hAnsi="Noto Sans" w:cs="Noto Sans"/>
                <w:sz w:val="21"/>
                <w:szCs w:val="21"/>
                <w:shd w:val="clear" w:color="auto" w:fill="FFFFFF"/>
              </w:rPr>
              <w:t xml:space="preserve"> Online</w:t>
            </w:r>
            <w:r w:rsidRPr="001304FE">
              <w:rPr>
                <w:rFonts w:ascii="Noto Sans" w:hAnsi="Noto Sans" w:cs="Noto Sans"/>
                <w:sz w:val="21"/>
                <w:szCs w:val="21"/>
                <w:shd w:val="clear" w:color="auto" w:fill="FFFFFF"/>
              </w:rPr>
              <w:t xml:space="preserve"> </w:t>
            </w:r>
            <w:r w:rsidR="001E3C7D">
              <w:rPr>
                <w:rFonts w:ascii="Noto Sans" w:hAnsi="Noto Sans" w:cs="Noto Sans"/>
                <w:sz w:val="21"/>
                <w:szCs w:val="21"/>
                <w:shd w:val="clear" w:color="auto" w:fill="FFFFFF"/>
              </w:rPr>
              <w:t>2571</w:t>
            </w:r>
            <w:r w:rsidRPr="001304FE">
              <w:rPr>
                <w:rFonts w:ascii="Noto Sans" w:hAnsi="Noto Sans" w:cs="Noto Sans"/>
                <w:sz w:val="21"/>
                <w:szCs w:val="21"/>
                <w:shd w:val="clear" w:color="auto" w:fill="FFFFFF"/>
              </w:rPr>
              <w:t>-</w:t>
            </w:r>
            <w:r w:rsidR="001E3C7D">
              <w:rPr>
                <w:rFonts w:ascii="Noto Sans" w:hAnsi="Noto Sans" w:cs="Noto Sans"/>
                <w:sz w:val="21"/>
                <w:szCs w:val="21"/>
                <w:shd w:val="clear" w:color="auto" w:fill="FFFFFF"/>
              </w:rPr>
              <w:t>1188</w:t>
            </w:r>
          </w:p>
          <w:p w14:paraId="36F92883" w14:textId="5EDB69A5" w:rsidR="009E1613" w:rsidRPr="00A17EDF" w:rsidRDefault="009E1613" w:rsidP="00A17EDF">
            <w:pPr>
              <w:spacing w:before="60" w:after="60"/>
              <w:rPr>
                <w:rFonts w:ascii="Segoe UI" w:hAnsi="Segoe UI" w:cs="Segoe UI"/>
                <w:sz w:val="24"/>
                <w:szCs w:val="24"/>
              </w:rPr>
            </w:pPr>
          </w:p>
        </w:tc>
      </w:tr>
      <w:tr w:rsidR="00A17EDF" w:rsidRPr="00A17EDF" w14:paraId="642FCF58" w14:textId="77777777" w:rsidTr="007F15FF">
        <w:trPr>
          <w:trHeight w:val="615"/>
        </w:trPr>
        <w:tc>
          <w:tcPr>
            <w:tcW w:w="1341"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659" w:type="pct"/>
            <w:tcBorders>
              <w:top w:val="single" w:sz="4" w:space="0" w:color="007F00"/>
              <w:bottom w:val="single" w:sz="4" w:space="0" w:color="007F00"/>
            </w:tcBorders>
          </w:tcPr>
          <w:p w14:paraId="16C37A19" w14:textId="47399BD0" w:rsidR="009E1613" w:rsidRPr="003E141F" w:rsidRDefault="00C20CDC" w:rsidP="00A17EDF">
            <w:pPr>
              <w:spacing w:before="60" w:after="60"/>
              <w:rPr>
                <w:rFonts w:ascii="Segoe UI" w:hAnsi="Segoe UI" w:cs="Segoe UI"/>
                <w:sz w:val="24"/>
                <w:szCs w:val="24"/>
              </w:rPr>
            </w:pPr>
            <w:hyperlink r:id="rId7" w:history="1">
              <w:r w:rsidRPr="003E141F">
                <w:rPr>
                  <w:rStyle w:val="Hyperlink"/>
                  <w:rFonts w:ascii="Segoe UI" w:hAnsi="Segoe UI" w:cs="Segoe UI"/>
                  <w:color w:val="auto"/>
                  <w:sz w:val="24"/>
                  <w:szCs w:val="24"/>
                  <w:u w:val="none"/>
                </w:rPr>
                <w:t>https://doi.org/10.46281/asfbr.v4i2.649</w:t>
              </w:r>
            </w:hyperlink>
          </w:p>
        </w:tc>
      </w:tr>
      <w:tr w:rsidR="00A17EDF" w:rsidRPr="00A17EDF" w14:paraId="2D75E798" w14:textId="77777777" w:rsidTr="007F15FF">
        <w:trPr>
          <w:trHeight w:val="615"/>
        </w:trPr>
        <w:tc>
          <w:tcPr>
            <w:tcW w:w="1341"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659" w:type="pct"/>
            <w:tcBorders>
              <w:top w:val="single" w:sz="4" w:space="0" w:color="007F00"/>
              <w:bottom w:val="single" w:sz="4" w:space="0" w:color="007F00"/>
            </w:tcBorders>
          </w:tcPr>
          <w:p w14:paraId="3CC00468" w14:textId="242A09E2" w:rsidR="009E1613" w:rsidRPr="00A17EDF" w:rsidRDefault="00C20CDC" w:rsidP="00A17EDF">
            <w:pPr>
              <w:spacing w:before="60" w:after="60"/>
              <w:rPr>
                <w:rFonts w:ascii="Segoe UI" w:hAnsi="Segoe UI" w:cs="Segoe UI"/>
                <w:sz w:val="24"/>
                <w:szCs w:val="24"/>
              </w:rPr>
            </w:pPr>
            <w:r w:rsidRPr="00C20CDC">
              <w:rPr>
                <w:rFonts w:ascii="Segoe UI" w:hAnsi="Segoe UI" w:cs="Segoe UI"/>
                <w:sz w:val="24"/>
                <w:szCs w:val="24"/>
              </w:rPr>
              <w:t>https://www.cribfb.com/journal/index.php/asfbr/article/view/649</w:t>
            </w:r>
          </w:p>
        </w:tc>
      </w:tr>
      <w:tr w:rsidR="00A17EDF" w:rsidRPr="00A17EDF" w14:paraId="12288075" w14:textId="77777777" w:rsidTr="007F15FF">
        <w:trPr>
          <w:trHeight w:val="615"/>
        </w:trPr>
        <w:tc>
          <w:tcPr>
            <w:tcW w:w="1341"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659" w:type="pct"/>
            <w:tcBorders>
              <w:top w:val="single" w:sz="4" w:space="0" w:color="007F00"/>
              <w:bottom w:val="single" w:sz="4" w:space="0" w:color="007F00"/>
            </w:tcBorders>
          </w:tcPr>
          <w:p w14:paraId="53A593EB" w14:textId="27008568"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7F15FF">
        <w:trPr>
          <w:trHeight w:val="1186"/>
        </w:trPr>
        <w:tc>
          <w:tcPr>
            <w:tcW w:w="1341"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659" w:type="pct"/>
            <w:tcBorders>
              <w:top w:val="single" w:sz="4" w:space="0" w:color="007F00"/>
              <w:bottom w:val="single" w:sz="4" w:space="0" w:color="007F00"/>
            </w:tcBorders>
          </w:tcPr>
          <w:p w14:paraId="18E64D3F" w14:textId="38372D37" w:rsidR="009E1613" w:rsidRPr="00A17EDF" w:rsidRDefault="00C20CDC" w:rsidP="00A17EDF">
            <w:pPr>
              <w:spacing w:before="60" w:after="60"/>
              <w:rPr>
                <w:rFonts w:ascii="Segoe UI" w:hAnsi="Segoe UI" w:cs="Segoe UI"/>
                <w:sz w:val="24"/>
                <w:szCs w:val="24"/>
              </w:rPr>
            </w:pPr>
            <w:r w:rsidRPr="00C20CDC">
              <w:rPr>
                <w:rFonts w:ascii="Segoe UI" w:hAnsi="Segoe UI" w:cs="Segoe UI"/>
                <w:b/>
                <w:bCs/>
                <w:sz w:val="24"/>
                <w:szCs w:val="24"/>
              </w:rPr>
              <w:t> </w:t>
            </w:r>
            <w:r w:rsidRPr="00C20CDC">
              <w:rPr>
                <w:rFonts w:ascii="Segoe UI" w:hAnsi="Segoe UI" w:cs="Segoe UI"/>
                <w:sz w:val="24"/>
                <w:szCs w:val="24"/>
              </w:rPr>
              <w:t>Inventory Capability, Business Strategy, Firm Performance.</w:t>
            </w:r>
          </w:p>
        </w:tc>
      </w:tr>
      <w:tr w:rsidR="00A17EDF" w:rsidRPr="00A17EDF" w14:paraId="326B3683" w14:textId="77777777" w:rsidTr="007F15FF">
        <w:trPr>
          <w:trHeight w:val="1186"/>
        </w:trPr>
        <w:tc>
          <w:tcPr>
            <w:tcW w:w="1341"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659" w:type="pct"/>
            <w:tcBorders>
              <w:top w:val="single" w:sz="4" w:space="0" w:color="007F00"/>
              <w:bottom w:val="single" w:sz="18" w:space="0" w:color="007F00"/>
            </w:tcBorders>
          </w:tcPr>
          <w:p w14:paraId="6BBFA6B4" w14:textId="59C6CAD2" w:rsidR="009E1613" w:rsidRPr="00A17EDF" w:rsidRDefault="00D94366" w:rsidP="00A17EDF">
            <w:pPr>
              <w:spacing w:before="60" w:after="60"/>
              <w:rPr>
                <w:rFonts w:ascii="Segoe UI" w:hAnsi="Segoe UI" w:cs="Segoe UI"/>
                <w:sz w:val="24"/>
                <w:szCs w:val="24"/>
              </w:rPr>
            </w:pPr>
            <w:r>
              <w:rPr>
                <w:rFonts w:ascii="Segoe UI" w:hAnsi="Segoe UI" w:cs="Segoe UI"/>
                <w:sz w:val="24"/>
                <w:szCs w:val="24"/>
              </w:rPr>
              <w:t>13</w:t>
            </w: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6980B8A4" w14:textId="3D738C2E" w:rsidR="009E1613" w:rsidRPr="00021EFC" w:rsidRDefault="00C20CDC" w:rsidP="00806431">
            <w:pPr>
              <w:shd w:val="clear" w:color="auto" w:fill="FFFFFF"/>
              <w:spacing w:before="100" w:beforeAutospacing="1" w:after="100" w:afterAutospacing="1" w:line="240" w:lineRule="auto"/>
              <w:jc w:val="both"/>
              <w:rPr>
                <w:rFonts w:ascii="Noto Sans" w:eastAsia="Times New Roman" w:hAnsi="Noto Sans" w:cs="Noto Sans"/>
                <w:kern w:val="0"/>
                <w:sz w:val="21"/>
                <w:szCs w:val="21"/>
                <w:lang w:eastAsia="en-US"/>
                <w14:ligatures w14:val="none"/>
              </w:rPr>
            </w:pPr>
            <w:r w:rsidRPr="00C20CDC">
              <w:rPr>
                <w:rFonts w:ascii="Noto Sans" w:eastAsia="Times New Roman" w:hAnsi="Noto Sans" w:cs="Noto Sans"/>
                <w:kern w:val="0"/>
                <w:sz w:val="21"/>
                <w:szCs w:val="21"/>
                <w:lang w:eastAsia="en-US"/>
                <w14:ligatures w14:val="none"/>
              </w:rPr>
              <w:t>The research aim is to evaluate the mediating aspects of business strategies e.g. differentiation and cost leadership strategy in affecting the aspects of inventory capability e.g. cost-related factors of inventory and techniques of inventory and firm performance e.g. return on asset (ROA) and improve productivity (IMP) of the Bangladeshi garment industry. A survey was utilized to collect information and the questionnaire was dispersed among 385 senior managers in the readymade garment industry of Bangladesh. For the data analysis, AMOS version 24 and SPSS version 23 were used. The findings of the analyzed data revealed that strategies of the business mediate the consequence of inventory materials capability and performance of the firm. The (SEM) results identify that the study model has an appropriate observation fits.</w:t>
            </w:r>
          </w:p>
        </w:tc>
      </w:tr>
      <w:tr w:rsidR="00D77F1B" w:rsidRPr="00D77F1B" w14:paraId="483E4123" w14:textId="77777777" w:rsidTr="00B46A51">
        <w:tc>
          <w:tcPr>
            <w:tcW w:w="5000" w:type="pct"/>
            <w:tcBorders>
              <w:top w:val="single" w:sz="18" w:space="0" w:color="007F00"/>
              <w:bottom w:val="single" w:sz="18" w:space="0" w:color="007F00"/>
            </w:tcBorders>
          </w:tcPr>
          <w:p w14:paraId="30E7D0B3" w14:textId="01B8D089"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502A72CE" w:rsidR="009E1613" w:rsidRPr="00D77F1B" w:rsidRDefault="005F3AEC" w:rsidP="00D77F1B">
            <w:pPr>
              <w:spacing w:before="60" w:after="60"/>
              <w:rPr>
                <w:rFonts w:ascii="Segoe UI" w:hAnsi="Segoe UI" w:cs="Segoe UI"/>
                <w:sz w:val="24"/>
                <w:szCs w:val="24"/>
              </w:rPr>
            </w:pPr>
            <w:r>
              <w:rPr>
                <w:rStyle w:val="fontstyle01"/>
              </w:rPr>
              <w:t xml:space="preserve">Example: </w:t>
            </w:r>
            <w:r w:rsidR="009F2FAD">
              <w:rPr>
                <w:rStyle w:val="fontstyle01"/>
              </w:rPr>
              <w:t xml:space="preserve">Goal </w:t>
            </w:r>
            <w:r w:rsidR="00806431">
              <w:rPr>
                <w:rStyle w:val="fontstyle01"/>
              </w:rPr>
              <w:t>9</w:t>
            </w:r>
            <w:r w:rsidR="009F2FAD">
              <w:rPr>
                <w:rStyle w:val="fontstyle01"/>
              </w:rPr>
              <w:t xml:space="preserve">: </w:t>
            </w:r>
            <w:r w:rsidR="001A0153">
              <w:rPr>
                <w:rStyle w:val="fontstyle01"/>
              </w:rPr>
              <w:t xml:space="preserve"> </w:t>
            </w:r>
            <w:r w:rsidR="00806431">
              <w:rPr>
                <w:rStyle w:val="fontstyle01"/>
              </w:rPr>
              <w:t>Industry, innovation and infrastructure.</w:t>
            </w: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522A9B">
      <w:headerReference w:type="default" r:id="rId8"/>
      <w:footerReference w:type="default" r:id="rId9"/>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91993" w14:textId="77777777" w:rsidR="008F6F2A" w:rsidRDefault="008F6F2A">
      <w:pPr>
        <w:spacing w:after="0" w:line="240" w:lineRule="auto"/>
      </w:pPr>
      <w:r>
        <w:separator/>
      </w:r>
    </w:p>
  </w:endnote>
  <w:endnote w:type="continuationSeparator" w:id="0">
    <w:p w14:paraId="7797F260" w14:textId="77777777" w:rsidR="008F6F2A" w:rsidRDefault="008F6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7F411E48" w:rsidR="009E1613" w:rsidRPr="00D77F1B" w:rsidRDefault="005C4D55" w:rsidP="00D77F1B">
                  <w:pPr>
                    <w:jc w:val="right"/>
                    <w:rPr>
                      <w:rFonts w:ascii="Segoe UI Light" w:hAnsi="Segoe UI Light" w:cs="Segoe UI Light"/>
                    </w:rPr>
                  </w:pPr>
                  <w:r w:rsidRPr="00D77F1B">
                    <w:rPr>
                      <w:rFonts w:ascii="Segoe UI Light" w:hAnsi="Segoe UI Light" w:cs="Segoe UI Light"/>
                    </w:rPr>
                    <w:t xml:space="preserve"> 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2DB9CC67" w:rsidR="009E1613" w:rsidRPr="00003212" w:rsidRDefault="00937D02" w:rsidP="00003212">
    <w:r>
      <w:rPr>
        <w:noProof/>
      </w:rPr>
      <mc:AlternateContent>
        <mc:Choice Requires="wps">
          <w:drawing>
            <wp:anchor distT="0" distB="0" distL="114300" distR="114300" simplePos="0" relativeHeight="251659264" behindDoc="0" locked="0" layoutInCell="1" allowOverlap="1" wp14:anchorId="198C4FA1" wp14:editId="11D183CB">
              <wp:simplePos x="0" y="0"/>
              <wp:positionH relativeFrom="column">
                <wp:posOffset>48260</wp:posOffset>
              </wp:positionH>
              <wp:positionV relativeFrom="paragraph">
                <wp:posOffset>-372110</wp:posOffset>
              </wp:positionV>
              <wp:extent cx="4381500" cy="422910"/>
              <wp:effectExtent l="0" t="0" r="0" b="0"/>
              <wp:wrapNone/>
              <wp:docPr id="8986934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60288"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0C09F" w14:textId="77777777" w:rsidR="008F6F2A" w:rsidRDefault="008F6F2A">
      <w:pPr>
        <w:spacing w:after="0" w:line="240" w:lineRule="auto"/>
      </w:pPr>
      <w:r>
        <w:separator/>
      </w:r>
    </w:p>
  </w:footnote>
  <w:footnote w:type="continuationSeparator" w:id="0">
    <w:p w14:paraId="2437D5D4" w14:textId="77777777" w:rsidR="008F6F2A" w:rsidRDefault="008F6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C6F08"/>
    <w:multiLevelType w:val="multilevel"/>
    <w:tmpl w:val="8A84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 w:numId="2" w16cid:durableId="1212158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02DF8"/>
    <w:rsid w:val="00021EFC"/>
    <w:rsid w:val="001304FE"/>
    <w:rsid w:val="001A0153"/>
    <w:rsid w:val="001A36B6"/>
    <w:rsid w:val="001E3C7D"/>
    <w:rsid w:val="00264498"/>
    <w:rsid w:val="00372552"/>
    <w:rsid w:val="003B6164"/>
    <w:rsid w:val="003E141F"/>
    <w:rsid w:val="004B5669"/>
    <w:rsid w:val="004D5A6A"/>
    <w:rsid w:val="00522A9B"/>
    <w:rsid w:val="005405D0"/>
    <w:rsid w:val="005A7F17"/>
    <w:rsid w:val="005C4D55"/>
    <w:rsid w:val="005D6A95"/>
    <w:rsid w:val="005F3AEC"/>
    <w:rsid w:val="00632A21"/>
    <w:rsid w:val="00707E3E"/>
    <w:rsid w:val="00741DCF"/>
    <w:rsid w:val="00755676"/>
    <w:rsid w:val="007F15FF"/>
    <w:rsid w:val="00806431"/>
    <w:rsid w:val="00823351"/>
    <w:rsid w:val="00827109"/>
    <w:rsid w:val="008E2AA2"/>
    <w:rsid w:val="008F6F2A"/>
    <w:rsid w:val="0093426F"/>
    <w:rsid w:val="00937D02"/>
    <w:rsid w:val="00947F27"/>
    <w:rsid w:val="00961E9E"/>
    <w:rsid w:val="00977E05"/>
    <w:rsid w:val="009963EB"/>
    <w:rsid w:val="009B35CF"/>
    <w:rsid w:val="009E1613"/>
    <w:rsid w:val="009F2FAD"/>
    <w:rsid w:val="00A10165"/>
    <w:rsid w:val="00A717B6"/>
    <w:rsid w:val="00B61405"/>
    <w:rsid w:val="00BD0AD3"/>
    <w:rsid w:val="00C01216"/>
    <w:rsid w:val="00C20CDC"/>
    <w:rsid w:val="00C467DB"/>
    <w:rsid w:val="00C8476F"/>
    <w:rsid w:val="00D54FA6"/>
    <w:rsid w:val="00D94366"/>
    <w:rsid w:val="00DE35CF"/>
    <w:rsid w:val="00DE4F64"/>
    <w:rsid w:val="00F10C74"/>
    <w:rsid w:val="00F2305D"/>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Emphasis">
    <w:name w:val="Emphasis"/>
    <w:basedOn w:val="DefaultParagraphFont"/>
    <w:uiPriority w:val="20"/>
    <w:qFormat/>
    <w:rsid w:val="00707E3E"/>
    <w:rPr>
      <w:i/>
      <w:iCs/>
    </w:rPr>
  </w:style>
  <w:style w:type="paragraph" w:customStyle="1" w:styleId="xmsonormal">
    <w:name w:val="x_msonormal"/>
    <w:basedOn w:val="Normal"/>
    <w:rsid w:val="00002DF8"/>
    <w:pPr>
      <w:spacing w:after="0" w:line="240" w:lineRule="auto"/>
    </w:pPr>
    <w:rPr>
      <w:rFonts w:ascii="Calibri" w:hAnsi="Calibri" w:cs="Calibri"/>
      <w:kern w:val="0"/>
      <w:lang w:eastAsia="en-US"/>
      <w14:ligatures w14:val="none"/>
    </w:rPr>
  </w:style>
  <w:style w:type="character" w:styleId="Hyperlink">
    <w:name w:val="Hyperlink"/>
    <w:basedOn w:val="DefaultParagraphFont"/>
    <w:uiPriority w:val="99"/>
    <w:unhideWhenUsed/>
    <w:rsid w:val="001304FE"/>
    <w:rPr>
      <w:color w:val="BF678E" w:themeColor="hyperlink"/>
      <w:u w:val="single"/>
    </w:rPr>
  </w:style>
  <w:style w:type="character" w:styleId="UnresolvedMention">
    <w:name w:val="Unresolved Mention"/>
    <w:basedOn w:val="DefaultParagraphFont"/>
    <w:uiPriority w:val="99"/>
    <w:semiHidden/>
    <w:unhideWhenUsed/>
    <w:rsid w:val="00130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859200788">
      <w:bodyDiv w:val="1"/>
      <w:marLeft w:val="0"/>
      <w:marRight w:val="0"/>
      <w:marTop w:val="0"/>
      <w:marBottom w:val="0"/>
      <w:divBdr>
        <w:top w:val="none" w:sz="0" w:space="0" w:color="auto"/>
        <w:left w:val="none" w:sz="0" w:space="0" w:color="auto"/>
        <w:bottom w:val="none" w:sz="0" w:space="0" w:color="auto"/>
        <w:right w:val="none" w:sz="0" w:space="0" w:color="auto"/>
      </w:divBdr>
    </w:div>
    <w:div w:id="975330479">
      <w:bodyDiv w:val="1"/>
      <w:marLeft w:val="0"/>
      <w:marRight w:val="0"/>
      <w:marTop w:val="0"/>
      <w:marBottom w:val="0"/>
      <w:divBdr>
        <w:top w:val="none" w:sz="0" w:space="0" w:color="auto"/>
        <w:left w:val="none" w:sz="0" w:space="0" w:color="auto"/>
        <w:bottom w:val="none" w:sz="0" w:space="0" w:color="auto"/>
        <w:right w:val="none" w:sz="0" w:space="0" w:color="auto"/>
      </w:divBdr>
    </w:div>
    <w:div w:id="1238982754">
      <w:bodyDiv w:val="1"/>
      <w:marLeft w:val="0"/>
      <w:marRight w:val="0"/>
      <w:marTop w:val="0"/>
      <w:marBottom w:val="0"/>
      <w:divBdr>
        <w:top w:val="none" w:sz="0" w:space="0" w:color="auto"/>
        <w:left w:val="none" w:sz="0" w:space="0" w:color="auto"/>
        <w:bottom w:val="none" w:sz="0" w:space="0" w:color="auto"/>
        <w:right w:val="none" w:sz="0" w:space="0" w:color="auto"/>
      </w:divBdr>
    </w:div>
    <w:div w:id="1359967430">
      <w:bodyDiv w:val="1"/>
      <w:marLeft w:val="0"/>
      <w:marRight w:val="0"/>
      <w:marTop w:val="0"/>
      <w:marBottom w:val="0"/>
      <w:divBdr>
        <w:top w:val="none" w:sz="0" w:space="0" w:color="auto"/>
        <w:left w:val="none" w:sz="0" w:space="0" w:color="auto"/>
        <w:bottom w:val="none" w:sz="0" w:space="0" w:color="auto"/>
        <w:right w:val="none" w:sz="0" w:space="0" w:color="auto"/>
      </w:divBdr>
    </w:div>
    <w:div w:id="1925650662">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46281/asfbr.v4i2.6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Dr. Md. Sazzadur Rahman Khan</cp:lastModifiedBy>
  <cp:revision>25</cp:revision>
  <dcterms:created xsi:type="dcterms:W3CDTF">2024-02-01T08:10:00Z</dcterms:created>
  <dcterms:modified xsi:type="dcterms:W3CDTF">2024-07-04T17:12:00Z</dcterms:modified>
</cp:coreProperties>
</file>