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E2E214A" w14:textId="77777777" w:rsidR="0043363C" w:rsidRPr="0043363C" w:rsidRDefault="0043363C" w:rsidP="0043363C">
            <w:pPr>
              <w:spacing w:before="240"/>
              <w:rPr>
                <w:rFonts w:ascii="Times New Roman" w:hAnsi="Times New Roman" w:cs="Times New Roman"/>
              </w:rPr>
            </w:pPr>
            <w:r w:rsidRPr="0043363C">
              <w:rPr>
                <w:rFonts w:ascii="Times New Roman" w:hAnsi="Times New Roman" w:cs="Times New Roman"/>
              </w:rPr>
              <w:t>ZigBee: Simulation and Investigation of Star and</w:t>
            </w:r>
          </w:p>
          <w:p w14:paraId="76A41892" w14:textId="2AC000E8" w:rsidR="00C9238F" w:rsidRPr="00C333A6" w:rsidRDefault="0043363C" w:rsidP="0043363C">
            <w:pPr>
              <w:spacing w:before="240"/>
              <w:rPr>
                <w:rFonts w:ascii="Times New Roman" w:hAnsi="Times New Roman" w:cs="Times New Roman"/>
              </w:rPr>
            </w:pPr>
            <w:r w:rsidRPr="0043363C">
              <w:rPr>
                <w:rFonts w:ascii="Times New Roman" w:hAnsi="Times New Roman" w:cs="Times New Roman"/>
              </w:rPr>
              <w:t>Mesh Topology by using different Transmission Bands</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3830DBC7" w:rsidR="00C9238F" w:rsidRPr="005E19AD" w:rsidRDefault="00BA13B4" w:rsidP="00882E49">
            <w:pPr>
              <w:spacing w:before="240"/>
              <w:rPr>
                <w:rFonts w:ascii="Times New Roman" w:hAnsi="Times New Roman" w:cs="Times New Roman"/>
              </w:rPr>
            </w:pPr>
            <w:r w:rsidRPr="00BA13B4">
              <w:t>Md. Mamunur Rashid and Rethwan Faiz</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05617623" w:rsidR="00C9238F" w:rsidRPr="005E19AD" w:rsidRDefault="00BA13B4" w:rsidP="00882E49">
            <w:pPr>
              <w:spacing w:before="240"/>
              <w:rPr>
                <w:rFonts w:ascii="Times New Roman" w:hAnsi="Times New Roman" w:cs="Times New Roman"/>
              </w:rPr>
            </w:pPr>
            <w:r w:rsidRPr="00BA13B4">
              <w:rPr>
                <w:rFonts w:ascii="Times New Roman" w:hAnsi="Times New Roman" w:cs="Times New Roman"/>
              </w:rPr>
              <w:t>The AIUB Journal of Science and Engineering (AJSE)</w:t>
            </w: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658EF098" w:rsidR="00010104" w:rsidRPr="005E19AD" w:rsidRDefault="00BA13B4"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1603361B" w:rsidR="00576892" w:rsidRPr="005E19AD" w:rsidRDefault="00BA13B4" w:rsidP="00576892">
            <w:pPr>
              <w:spacing w:before="240"/>
              <w:rPr>
                <w:rFonts w:ascii="Times New Roman" w:hAnsi="Times New Roman" w:cs="Times New Roman"/>
              </w:rPr>
            </w:pPr>
            <w:r>
              <w:rPr>
                <w:rFonts w:ascii="Times New Roman" w:hAnsi="Times New Roman" w:cs="Times New Roman"/>
              </w:rPr>
              <w:t>14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143F69E0" w:rsidR="00576892" w:rsidRPr="005E19AD" w:rsidRDefault="00BA13B4"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62F1D55E" w:rsidR="00852B20" w:rsidRPr="005E19AD" w:rsidRDefault="00BA13B4"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31216507" w:rsidR="00852B20" w:rsidRPr="005E19AD" w:rsidRDefault="00BA13B4" w:rsidP="00576892">
            <w:pPr>
              <w:spacing w:before="240"/>
              <w:rPr>
                <w:rFonts w:ascii="Times New Roman" w:hAnsi="Times New Roman" w:cs="Times New Roman"/>
              </w:rPr>
            </w:pPr>
            <w:r>
              <w:rPr>
                <w:rFonts w:ascii="Times New Roman" w:hAnsi="Times New Roman" w:cs="Times New Roman"/>
              </w:rPr>
              <w:t>August 2015</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4D75FF8B" w:rsidR="00852B20" w:rsidRPr="005E19AD" w:rsidRDefault="00852B20" w:rsidP="00576892">
            <w:pPr>
              <w:spacing w:before="240"/>
              <w:rPr>
                <w:rFonts w:ascii="Times New Roman" w:hAnsi="Times New Roman" w:cs="Times New Roman"/>
              </w:rPr>
            </w:pP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692D7CDB" w:rsidR="00852B20" w:rsidRPr="00C333A6" w:rsidRDefault="00852B20" w:rsidP="00C333A6">
            <w:pPr>
              <w:spacing w:before="240"/>
              <w:rPr>
                <w:rFonts w:ascii="Times New Roman" w:hAnsi="Times New Roman" w:cs="Times New Roman"/>
              </w:rPr>
            </w:pPr>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45E0DB6E" w:rsidR="00C9238F" w:rsidRPr="005E19AD" w:rsidRDefault="00BA13B4" w:rsidP="00576892">
            <w:pPr>
              <w:spacing w:before="240"/>
              <w:rPr>
                <w:rFonts w:ascii="Times New Roman" w:hAnsi="Times New Roman" w:cs="Times New Roman"/>
              </w:rPr>
            </w:pPr>
            <w:r w:rsidRPr="00BA13B4">
              <w:rPr>
                <w:rFonts w:ascii="Times New Roman" w:hAnsi="Times New Roman" w:cs="Times New Roman"/>
              </w:rPr>
              <w:t>https://www.researchgate.net/profile/Md-Rashid-6/publication/</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C89F6CA" w:rsidR="00852B20" w:rsidRPr="005E19AD" w:rsidRDefault="00BA13B4" w:rsidP="00576892">
            <w:pPr>
              <w:rPr>
                <w:rFonts w:ascii="Times New Roman" w:hAnsi="Times New Roman" w:cs="Times New Roman"/>
              </w:rPr>
            </w:pPr>
            <w:r w:rsidRPr="00BA13B4">
              <w:rPr>
                <w:rFonts w:ascii="Times New Roman" w:hAnsi="Times New Roman" w:cs="Times New Roman"/>
              </w:rPr>
              <w:t>ZigBee is based on an IEEE 802.15. 4 standard and it is used to create Personal Area Networks (PAN) built for small, low-power digital radios. ZigBee operates in three different industrial, scientific and medical (ISM, unlicensed) radio bands: 868 MHz (EU and Japan), 915 MHz (ISM, US) and 2.4 GHz (Worldwide). The supported data rates of these three bands are 20 Kbps, 40 Kbps and 250 Kbps respectively. In this paper, three types of bands are experimented in star and mesh topology and performance metrics like throughput, delay etc. are measured using OPNET simulator.</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27C0F3" w14:textId="77777777" w:rsidR="00B8510D" w:rsidRDefault="00B8510D" w:rsidP="00C9238F">
      <w:pPr>
        <w:spacing w:after="0" w:line="240" w:lineRule="auto"/>
      </w:pPr>
      <w:r>
        <w:separator/>
      </w:r>
    </w:p>
  </w:endnote>
  <w:endnote w:type="continuationSeparator" w:id="0">
    <w:p w14:paraId="2E99E6D4" w14:textId="77777777" w:rsidR="00B8510D" w:rsidRDefault="00B8510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6AD779F-E056-422E-9759-83E1CB648379}"/>
    <w:embedBold r:id="rId2" w:fontKey="{5787EC16-4EC5-4E55-B479-F527BCCFFB4E}"/>
    <w:embedItalic r:id="rId3" w:fontKey="{7F9BAD5A-5911-4C53-96C5-B328CBEBDC26}"/>
  </w:font>
  <w:font w:name="Corbel">
    <w:panose1 w:val="020B0503020204020204"/>
    <w:charset w:val="00"/>
    <w:family w:val="swiss"/>
    <w:pitch w:val="variable"/>
    <w:sig w:usb0="A00002EF" w:usb1="4000A44B" w:usb2="00000000" w:usb3="00000000" w:csb0="0000019F" w:csb1="00000000"/>
    <w:embedRegular r:id="rId4" w:fontKey="{0426A211-759F-428A-A3D0-DBCDB1C4EAF4}"/>
    <w:embedBold r:id="rId5" w:fontKey="{381F410D-F004-46AF-91FC-F6257C016DF7}"/>
    <w:embedItalic r:id="rId6" w:fontKey="{E4F81B55-215C-4D60-A140-5330AED7DB25}"/>
  </w:font>
  <w:font w:name="Consolas">
    <w:panose1 w:val="020B0609020204030204"/>
    <w:charset w:val="00"/>
    <w:family w:val="modern"/>
    <w:pitch w:val="fixed"/>
    <w:sig w:usb0="E00006FF" w:usb1="0000FCFF" w:usb2="00000001" w:usb3="00000000" w:csb0="0000019F" w:csb1="00000000"/>
    <w:embedRegular r:id="rId7" w:fontKey="{3A075610-F29F-40B0-939D-82E19002B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14E90" w14:textId="77777777" w:rsidR="00B8510D" w:rsidRDefault="00B8510D" w:rsidP="00C9238F">
      <w:pPr>
        <w:spacing w:after="0" w:line="240" w:lineRule="auto"/>
      </w:pPr>
      <w:r>
        <w:separator/>
      </w:r>
    </w:p>
  </w:footnote>
  <w:footnote w:type="continuationSeparator" w:id="0">
    <w:p w14:paraId="19FADFCC" w14:textId="77777777" w:rsidR="00B8510D" w:rsidRDefault="00B8510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53AE3"/>
    <w:rsid w:val="002B68E4"/>
    <w:rsid w:val="002C56E6"/>
    <w:rsid w:val="002D3238"/>
    <w:rsid w:val="00311FC0"/>
    <w:rsid w:val="00361E11"/>
    <w:rsid w:val="003F0847"/>
    <w:rsid w:val="0040090B"/>
    <w:rsid w:val="00421017"/>
    <w:rsid w:val="004319DD"/>
    <w:rsid w:val="0043363C"/>
    <w:rsid w:val="00445BF2"/>
    <w:rsid w:val="0046302A"/>
    <w:rsid w:val="00465B51"/>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0321B"/>
    <w:rsid w:val="006147AE"/>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C7502"/>
    <w:rsid w:val="008E203A"/>
    <w:rsid w:val="0091229C"/>
    <w:rsid w:val="00920221"/>
    <w:rsid w:val="00924765"/>
    <w:rsid w:val="00940E73"/>
    <w:rsid w:val="0098597D"/>
    <w:rsid w:val="009C031A"/>
    <w:rsid w:val="009E311D"/>
    <w:rsid w:val="009F619A"/>
    <w:rsid w:val="009F6DDE"/>
    <w:rsid w:val="009F77CA"/>
    <w:rsid w:val="00A1613A"/>
    <w:rsid w:val="00A370A8"/>
    <w:rsid w:val="00A82A33"/>
    <w:rsid w:val="00AD0AE8"/>
    <w:rsid w:val="00AF6BFE"/>
    <w:rsid w:val="00B8510D"/>
    <w:rsid w:val="00BA13B4"/>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6FFC1E8-F21B-4EFB-9786-E489C001D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075013">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8</TotalTime>
  <Pages>2</Pages>
  <Words>160</Words>
  <Characters>913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Rethwan Faiz</cp:lastModifiedBy>
  <cp:revision>3</cp:revision>
  <dcterms:created xsi:type="dcterms:W3CDTF">2022-04-25T14:30:00Z</dcterms:created>
  <dcterms:modified xsi:type="dcterms:W3CDTF">2024-09-24T14:24:00Z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