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26CCA17" w:rsidR="00C9238F" w:rsidRPr="00C333A6" w:rsidRDefault="008C588B" w:rsidP="008C588B">
            <w:pPr>
              <w:spacing w:before="240"/>
              <w:rPr>
                <w:rFonts w:ascii="Times New Roman" w:hAnsi="Times New Roman" w:cs="Times New Roman"/>
              </w:rPr>
            </w:pPr>
            <w:r w:rsidRPr="008C588B">
              <w:rPr>
                <w:rFonts w:ascii="Times New Roman" w:hAnsi="Times New Roman" w:cs="Times New Roman"/>
              </w:rPr>
              <w:t>Design and Implementation of Assistive Robot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C588B">
              <w:rPr>
                <w:rFonts w:ascii="Times New Roman" w:hAnsi="Times New Roman" w:cs="Times New Roman"/>
              </w:rPr>
              <w:t>The Elderly and Impaired Person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E81AE91" w:rsidR="00C9238F" w:rsidRPr="005E19AD" w:rsidRDefault="008C588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8C588B">
              <w:rPr>
                <w:rFonts w:ascii="Times New Roman" w:hAnsi="Times New Roman" w:cs="Times New Roman"/>
              </w:rPr>
              <w:t xml:space="preserve">Md. Yousuf Hossain, Shahriar Zarif, Md. </w:t>
            </w:r>
            <w:proofErr w:type="spellStart"/>
            <w:r w:rsidRPr="008C588B">
              <w:rPr>
                <w:rFonts w:ascii="Times New Roman" w:hAnsi="Times New Roman" w:cs="Times New Roman"/>
              </w:rPr>
              <w:t>Mahboobur</w:t>
            </w:r>
            <w:proofErr w:type="spellEnd"/>
            <w:r w:rsidRPr="008C588B">
              <w:rPr>
                <w:rFonts w:ascii="Times New Roman" w:hAnsi="Times New Roman" w:cs="Times New Roman"/>
              </w:rPr>
              <w:t xml:space="preserve"> Rahman, Abir Ahmed and Md. Saniat Rahman Zishan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96C1898" w:rsidR="00C9238F" w:rsidRPr="005E19AD" w:rsidRDefault="008C588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1C39E8">
              <w:rPr>
                <w:rFonts w:ascii="Times New Roman" w:hAnsi="Times New Roman" w:cs="Times New Roman"/>
              </w:rPr>
              <w:t>aniat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E002BC9" w:rsidR="00C9238F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 xml:space="preserve">2nd International Conference on </w:t>
            </w:r>
            <w:proofErr w:type="spellStart"/>
            <w:proofErr w:type="gramStart"/>
            <w:r w:rsidRPr="001C39E8">
              <w:rPr>
                <w:rFonts w:ascii="Times New Roman" w:hAnsi="Times New Roman" w:cs="Times New Roman"/>
              </w:rPr>
              <w:t>Robotics,Electrical</w:t>
            </w:r>
            <w:proofErr w:type="spellEnd"/>
            <w:proofErr w:type="gramEnd"/>
            <w:r w:rsidRPr="001C39E8">
              <w:rPr>
                <w:rFonts w:ascii="Times New Roman" w:hAnsi="Times New Roman" w:cs="Times New Roman"/>
              </w:rPr>
              <w:t xml:space="preserve"> and Signal Processing Techniques (ICREST'21)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29D4E5" w:rsidR="00010104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ED936A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E134A64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EABAFC7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8362A61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</w:t>
            </w:r>
            <w:r w:rsidR="00BC6682"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3F3FC85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</w:t>
            </w:r>
            <w:r w:rsidR="001C39E8">
              <w:rPr>
                <w:rFonts w:ascii="Times New Roman" w:hAnsi="Times New Roman" w:cs="Times New Roman"/>
                <w:b/>
                <w:bCs/>
              </w:rPr>
              <w:t>B</w:t>
            </w:r>
            <w:r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F7398FF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>978-1-6654-1577-4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A6F4F00" w:rsidR="00852B20" w:rsidRPr="00C333A6" w:rsidRDefault="002B2D66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2B2D66">
              <w:rPr>
                <w:rFonts w:ascii="Times New Roman" w:hAnsi="Times New Roman" w:cs="Times New Roman"/>
              </w:rPr>
              <w:t>10.1109/ICREST51555.2021.9331121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CC7D5BE" w:rsidR="00C9238F" w:rsidRPr="005E19AD" w:rsidRDefault="002B2D6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B2D66">
              <w:rPr>
                <w:rFonts w:ascii="Times New Roman" w:hAnsi="Times New Roman" w:cs="Times New Roman"/>
              </w:rPr>
              <w:t>https://ieeexplore.ieee.org/abstract/document/9331121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F9600B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F7E367" w14:textId="3F5F5353" w:rsidR="00A2364C" w:rsidRPr="00A2364C" w:rsidRDefault="00A2364C" w:rsidP="00A2364C">
            <w:pPr>
              <w:jc w:val="both"/>
              <w:rPr>
                <w:rFonts w:ascii="Times New Roman" w:hAnsi="Times New Roman" w:cs="Times New Roman"/>
              </w:rPr>
            </w:pPr>
            <w:r w:rsidRPr="00A2364C">
              <w:rPr>
                <w:rFonts w:ascii="Times New Roman" w:hAnsi="Times New Roman" w:cs="Times New Roman"/>
              </w:rPr>
              <w:t>In this paper, the design of an autonomous robot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364C">
              <w:rPr>
                <w:rFonts w:ascii="Times New Roman" w:hAnsi="Times New Roman" w:cs="Times New Roman"/>
              </w:rPr>
              <w:t>is proposed which can detect, search, pick up and drop any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364C">
              <w:rPr>
                <w:rFonts w:ascii="Times New Roman" w:hAnsi="Times New Roman" w:cs="Times New Roman"/>
              </w:rPr>
              <w:t>object. A central processing unit using Raspberry Pi will take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364C">
              <w:rPr>
                <w:rFonts w:ascii="Times New Roman" w:hAnsi="Times New Roman" w:cs="Times New Roman"/>
              </w:rPr>
              <w:t>sonar sensor input and control the motor drivers to move freely.</w:t>
            </w:r>
          </w:p>
          <w:p w14:paraId="6E43C873" w14:textId="3B8166D5" w:rsidR="00852B20" w:rsidRPr="005E19AD" w:rsidRDefault="00A2364C" w:rsidP="00A2364C">
            <w:pPr>
              <w:jc w:val="both"/>
              <w:rPr>
                <w:rFonts w:ascii="Times New Roman" w:hAnsi="Times New Roman" w:cs="Times New Roman"/>
              </w:rPr>
            </w:pPr>
            <w:r w:rsidRPr="00A2364C">
              <w:rPr>
                <w:rFonts w:ascii="Times New Roman" w:hAnsi="Times New Roman" w:cs="Times New Roman"/>
              </w:rPr>
              <w:t>Artificial intelligence technology integrated with an image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364C">
              <w:rPr>
                <w:rFonts w:ascii="Times New Roman" w:hAnsi="Times New Roman" w:cs="Times New Roman"/>
              </w:rPr>
              <w:t>processing unit that will be able to remember its owner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364C">
              <w:rPr>
                <w:rFonts w:ascii="Times New Roman" w:hAnsi="Times New Roman" w:cs="Times New Roman"/>
              </w:rPr>
              <w:t>track objects. Four motorized wheels that can be controlled by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364C">
              <w:rPr>
                <w:rFonts w:ascii="Times New Roman" w:hAnsi="Times New Roman" w:cs="Times New Roman"/>
              </w:rPr>
              <w:t>the user or the robot itself make the robot move to any direction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364C">
              <w:rPr>
                <w:rFonts w:ascii="Times New Roman" w:hAnsi="Times New Roman" w:cs="Times New Roman"/>
              </w:rPr>
              <w:t>or place. The cameras and microphones will be equipped in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364C">
              <w:rPr>
                <w:rFonts w:ascii="Times New Roman" w:hAnsi="Times New Roman" w:cs="Times New Roman"/>
              </w:rPr>
              <w:t>robot to help the robot recognize environments. This mechanism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364C">
              <w:rPr>
                <w:rFonts w:ascii="Times New Roman" w:hAnsi="Times New Roman" w:cs="Times New Roman"/>
              </w:rPr>
              <w:t xml:space="preserve">in the robot will allow helping elderly and impaired person inhouse work </w:t>
            </w:r>
            <w:proofErr w:type="gramStart"/>
            <w:r w:rsidRPr="00A2364C">
              <w:rPr>
                <w:rFonts w:ascii="Times New Roman" w:hAnsi="Times New Roman" w:cs="Times New Roman"/>
              </w:rPr>
              <w:t>The</w:t>
            </w:r>
            <w:proofErr w:type="gramEnd"/>
            <w:r w:rsidRPr="00A2364C">
              <w:rPr>
                <w:rFonts w:ascii="Times New Roman" w:hAnsi="Times New Roman" w:cs="Times New Roman"/>
              </w:rPr>
              <w:t xml:space="preserve"> proposed design is implemented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364C">
              <w:rPr>
                <w:rFonts w:ascii="Times New Roman" w:hAnsi="Times New Roman" w:cs="Times New Roman"/>
              </w:rPr>
              <w:t>successfully verified through commanding to accomplish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364C">
              <w:rPr>
                <w:rFonts w:ascii="Times New Roman" w:hAnsi="Times New Roman" w:cs="Times New Roman"/>
              </w:rPr>
              <w:t>different work</w:t>
            </w: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363B9" w14:textId="77777777" w:rsidR="00AE2BC7" w:rsidRDefault="00AE2BC7" w:rsidP="00C9238F">
      <w:pPr>
        <w:spacing w:after="0" w:line="240" w:lineRule="auto"/>
      </w:pPr>
      <w:r>
        <w:separator/>
      </w:r>
    </w:p>
  </w:endnote>
  <w:endnote w:type="continuationSeparator" w:id="0">
    <w:p w14:paraId="6E658E24" w14:textId="77777777" w:rsidR="00AE2BC7" w:rsidRDefault="00AE2BC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D824E4B-3DFF-4FF7-9C35-75E7A0FFE09D}"/>
    <w:embedBold r:id="rId2" w:fontKey="{BC9456FD-9954-4ADA-943C-13D704DE1767}"/>
    <w:embedItalic r:id="rId3" w:fontKey="{31255C8A-49A6-4521-A255-E38BF20AAEB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F5D3872-2082-40FB-857E-14F6635ACEF9}"/>
    <w:embedBold r:id="rId5" w:fontKey="{F94FDFD0-AA5A-48F2-8352-E7A1710B7667}"/>
    <w:embedItalic r:id="rId6" w:fontKey="{D22E91A6-C912-4927-8830-980F2F00ACE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DE776FA-3FBF-4679-B8AC-8F035F56C1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427BE" w14:textId="77777777" w:rsidR="00AE2BC7" w:rsidRDefault="00AE2BC7" w:rsidP="00C9238F">
      <w:pPr>
        <w:spacing w:after="0" w:line="240" w:lineRule="auto"/>
      </w:pPr>
      <w:r>
        <w:separator/>
      </w:r>
    </w:p>
  </w:footnote>
  <w:footnote w:type="continuationSeparator" w:id="0">
    <w:p w14:paraId="06727C32" w14:textId="77777777" w:rsidR="00AE2BC7" w:rsidRDefault="00AE2BC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C2668"/>
    <w:rsid w:val="001C39E8"/>
    <w:rsid w:val="001F5CF8"/>
    <w:rsid w:val="0020377B"/>
    <w:rsid w:val="002B2D66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C588B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2364C"/>
    <w:rsid w:val="00A370A8"/>
    <w:rsid w:val="00A82A33"/>
    <w:rsid w:val="00AE2BC7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2022-04-26T07:21:00Z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