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6C764FF" w:rsidR="00C9238F" w:rsidRPr="00C333A6" w:rsidRDefault="001C39E8" w:rsidP="001C39E8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Design and Implementation of </w:t>
            </w:r>
            <w:proofErr w:type="gramStart"/>
            <w:r w:rsidRPr="001C39E8">
              <w:rPr>
                <w:rFonts w:ascii="Times New Roman" w:hAnsi="Times New Roman" w:cs="Times New Roman"/>
              </w:rPr>
              <w:t>A</w:t>
            </w:r>
            <w:proofErr w:type="gramEnd"/>
            <w:r w:rsidRPr="001C39E8">
              <w:rPr>
                <w:rFonts w:ascii="Times New Roman" w:hAnsi="Times New Roman" w:cs="Times New Roman"/>
              </w:rPr>
              <w:t xml:space="preserve"> Human Prosthetic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C39E8">
              <w:rPr>
                <w:rFonts w:ascii="Times New Roman" w:hAnsi="Times New Roman" w:cs="Times New Roman"/>
              </w:rPr>
              <w:t>Hand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87B3B87" w:rsidR="00C9238F" w:rsidRPr="005E19AD" w:rsidRDefault="001C39E8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Pritam </w:t>
            </w:r>
            <w:proofErr w:type="spellStart"/>
            <w:r w:rsidRPr="001C39E8">
              <w:rPr>
                <w:rFonts w:ascii="Times New Roman" w:hAnsi="Times New Roman" w:cs="Times New Roman"/>
              </w:rPr>
              <w:t>Saha</w:t>
            </w:r>
            <w:proofErr w:type="spellEnd"/>
            <w:r w:rsidRPr="001C39E8">
              <w:rPr>
                <w:rFonts w:ascii="Times New Roman" w:hAnsi="Times New Roman" w:cs="Times New Roman"/>
              </w:rPr>
              <w:t xml:space="preserve"> Keerthi, Salman Al Mamun, Raihana </w:t>
            </w:r>
            <w:proofErr w:type="spellStart"/>
            <w:r w:rsidRPr="001C39E8">
              <w:rPr>
                <w:rFonts w:ascii="Times New Roman" w:hAnsi="Times New Roman" w:cs="Times New Roman"/>
              </w:rPr>
              <w:t>Alam</w:t>
            </w:r>
            <w:proofErr w:type="spellEnd"/>
            <w:r w:rsidRPr="001C39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39E8">
              <w:rPr>
                <w:rFonts w:ascii="Times New Roman" w:hAnsi="Times New Roman" w:cs="Times New Roman"/>
              </w:rPr>
              <w:t>Tonima</w:t>
            </w:r>
            <w:proofErr w:type="spellEnd"/>
            <w:r w:rsidRPr="001C39E8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C39E8">
              <w:rPr>
                <w:rFonts w:ascii="Times New Roman" w:hAnsi="Times New Roman" w:cs="Times New Roman"/>
              </w:rPr>
              <w:t>Shamia</w:t>
            </w:r>
            <w:proofErr w:type="spellEnd"/>
            <w:r w:rsidRPr="001C39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39E8">
              <w:rPr>
                <w:rFonts w:ascii="Times New Roman" w:hAnsi="Times New Roman" w:cs="Times New Roman"/>
              </w:rPr>
              <w:t>Akter</w:t>
            </w:r>
            <w:proofErr w:type="spellEnd"/>
            <w:r w:rsidRPr="001C39E8">
              <w:rPr>
                <w:rFonts w:ascii="Times New Roman" w:hAnsi="Times New Roman" w:cs="Times New Roman"/>
              </w:rPr>
              <w:t xml:space="preserve"> Shanta, Abir Ahmed and Md. Saniat Rahman Zishan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6712CDB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Saniat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E002BC9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 xml:space="preserve">2nd International Conference on </w:t>
            </w:r>
            <w:proofErr w:type="spellStart"/>
            <w:proofErr w:type="gramStart"/>
            <w:r w:rsidRPr="001C39E8">
              <w:rPr>
                <w:rFonts w:ascii="Times New Roman" w:hAnsi="Times New Roman" w:cs="Times New Roman"/>
              </w:rPr>
              <w:t>Robotics,Electrical</w:t>
            </w:r>
            <w:proofErr w:type="spellEnd"/>
            <w:proofErr w:type="gramEnd"/>
            <w:r w:rsidRPr="001C39E8">
              <w:rPr>
                <w:rFonts w:ascii="Times New Roman" w:hAnsi="Times New Roman" w:cs="Times New Roman"/>
              </w:rPr>
              <w:t xml:space="preserve"> and Signal Processing Techniques (ICREST'21)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29D4E5" w:rsidR="00010104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ED936A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E134A64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EABAFC7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8362A61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Jan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5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3F3FC85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</w:t>
            </w:r>
            <w:r w:rsidR="001C39E8">
              <w:rPr>
                <w:rFonts w:ascii="Times New Roman" w:hAnsi="Times New Roman" w:cs="Times New Roman"/>
                <w:b/>
                <w:bCs/>
              </w:rPr>
              <w:t>B</w:t>
            </w:r>
            <w:r w:rsidRPr="000B26A5">
              <w:rPr>
                <w:rFonts w:ascii="Times New Roman" w:hAnsi="Times New Roman" w:cs="Times New Roman"/>
                <w:b/>
                <w:bCs/>
              </w:rPr>
              <w:t>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3F7398FF" w:rsidR="00852B20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978-1-6654-1577-4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DF0D617" w:rsidR="00852B20" w:rsidRPr="00C333A6" w:rsidRDefault="001C39E8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10.1109/ICREST51555.2021.9331202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4CEE0E1" w:rsidR="00C9238F" w:rsidRPr="005E19AD" w:rsidRDefault="001C39E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39E8">
              <w:rPr>
                <w:rFonts w:ascii="Times New Roman" w:hAnsi="Times New Roman" w:cs="Times New Roman"/>
              </w:rPr>
              <w:t>https://ieeexplore.ieee.org/abstract/document/9331202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F9600B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2851A24" w14:textId="757EF46F" w:rsidR="00EA1678" w:rsidRPr="00EA1678" w:rsidRDefault="00EA1678" w:rsidP="00EA1678">
            <w:pPr>
              <w:jc w:val="both"/>
              <w:rPr>
                <w:rFonts w:ascii="Times New Roman" w:hAnsi="Times New Roman" w:cs="Times New Roman"/>
              </w:rPr>
            </w:pPr>
            <w:r w:rsidRPr="00EA1678">
              <w:rPr>
                <w:rFonts w:ascii="Times New Roman" w:hAnsi="Times New Roman" w:cs="Times New Roman"/>
              </w:rPr>
              <w:t>With an aging population and war veterans,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disabilities of a human being are increasing day by day. 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particular, prosthesis is finding their way into the lives of many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individuals. The aim of the paper is to find cheaper solution for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robotic prosthetic hand than the product found in market.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Human innovations for any problems or disability should serve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both poor and rich person of the world. Lack of money should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not restrict the people to use advance technology. In this paper,</w:t>
            </w:r>
          </w:p>
          <w:p w14:paraId="4B536627" w14:textId="415A7791" w:rsidR="00852B20" w:rsidRPr="005E19AD" w:rsidRDefault="00EA1678" w:rsidP="00EA1678">
            <w:pPr>
              <w:jc w:val="both"/>
              <w:rPr>
                <w:rFonts w:ascii="Times New Roman" w:hAnsi="Times New Roman" w:cs="Times New Roman"/>
              </w:rPr>
            </w:pPr>
            <w:r w:rsidRPr="00EA1678">
              <w:rPr>
                <w:rFonts w:ascii="Times New Roman" w:hAnsi="Times New Roman" w:cs="Times New Roman"/>
              </w:rPr>
              <w:t>a detailed design of voice and muscle controlled prosthetic hand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A1678">
              <w:rPr>
                <w:rFonts w:ascii="Times New Roman" w:hAnsi="Times New Roman" w:cs="Times New Roman"/>
              </w:rPr>
              <w:t>is proposed. This paper will mostly on the development and</w:t>
            </w:r>
            <w:r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Pr="00EA1678">
              <w:rPr>
                <w:rFonts w:ascii="Times New Roman" w:hAnsi="Times New Roman" w:cs="Times New Roman"/>
              </w:rPr>
              <w:t>manufacturing of the prototype of the prosthetic hand</w:t>
            </w:r>
            <w:r w:rsidR="000D0A38" w:rsidRPr="000D0A38">
              <w:rPr>
                <w:rFonts w:ascii="Times New Roman" w:hAnsi="Times New Roman" w:cs="Times New Roman"/>
              </w:rPr>
              <w:t>.</w:t>
            </w:r>
          </w:p>
          <w:p w14:paraId="0A8821D2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A9C1D" w14:textId="77777777" w:rsidR="00EA616F" w:rsidRDefault="00EA616F" w:rsidP="00C9238F">
      <w:pPr>
        <w:spacing w:after="0" w:line="240" w:lineRule="auto"/>
      </w:pPr>
      <w:r>
        <w:separator/>
      </w:r>
    </w:p>
  </w:endnote>
  <w:endnote w:type="continuationSeparator" w:id="0">
    <w:p w14:paraId="1A9939CB" w14:textId="77777777" w:rsidR="00EA616F" w:rsidRDefault="00EA616F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F5D00A-0087-48F3-B61E-BAA5F4780BA4}"/>
    <w:embedBold r:id="rId2" w:fontKey="{4A70AFDC-F110-4B27-B8F3-0F6D8D7E1BA1}"/>
    <w:embedItalic r:id="rId3" w:fontKey="{0D33AA88-CE7D-4A53-A283-589428CBAA5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ED681DA-09FD-4D12-924E-70AB14D2D738}"/>
    <w:embedBold r:id="rId5" w:fontKey="{6CB4B7DB-8502-4E76-A275-F9BE4F5E4140}"/>
    <w:embedItalic r:id="rId6" w:fontKey="{1A709462-55FB-4753-87A8-58E209D98F6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BF44692-5480-4D37-AE19-C535D5BB88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76315" w14:textId="77777777" w:rsidR="00EA616F" w:rsidRDefault="00EA616F" w:rsidP="00C9238F">
      <w:pPr>
        <w:spacing w:after="0" w:line="240" w:lineRule="auto"/>
      </w:pPr>
      <w:r>
        <w:separator/>
      </w:r>
    </w:p>
  </w:footnote>
  <w:footnote w:type="continuationSeparator" w:id="0">
    <w:p w14:paraId="46B8DF92" w14:textId="77777777" w:rsidR="00EA616F" w:rsidRDefault="00EA616F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C2668"/>
    <w:rsid w:val="001C39E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A1678"/>
    <w:rsid w:val="00EA616F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E67E9E-A734-4406-88A6-C19400C8D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2022-04-26T07:31:00Z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