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6"/>
        <w:gridCol w:w="3239"/>
        <w:gridCol w:w="1640"/>
        <w:gridCol w:w="3055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7511F9E" w:rsidR="00C9238F" w:rsidRPr="00C333A6" w:rsidRDefault="009D53BF" w:rsidP="009D53BF">
            <w:pPr>
              <w:spacing w:before="240"/>
              <w:rPr>
                <w:rFonts w:ascii="Times New Roman" w:hAnsi="Times New Roman" w:cs="Times New Roman"/>
              </w:rPr>
            </w:pPr>
            <w:r w:rsidRPr="009D53BF">
              <w:rPr>
                <w:rFonts w:ascii="Times New Roman" w:hAnsi="Times New Roman" w:cs="Times New Roman"/>
              </w:rPr>
              <w:t>DESIGN AND ANALYSIS OF A ROOFTOP HYBRID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D53BF">
              <w:rPr>
                <w:rFonts w:ascii="Times New Roman" w:hAnsi="Times New Roman" w:cs="Times New Roman"/>
              </w:rPr>
              <w:t>SOLAR PV SYSTEM USING HOMER PRO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D53BF">
              <w:rPr>
                <w:rFonts w:ascii="Times New Roman" w:hAnsi="Times New Roman" w:cs="Times New Roman"/>
              </w:rPr>
              <w:t>MATLAB SIMULINK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2130B34" w:rsidR="00C9238F" w:rsidRPr="000C3726" w:rsidRDefault="009D53BF" w:rsidP="009D53BF">
            <w:pPr>
              <w:spacing w:before="240"/>
              <w:rPr>
                <w:rFonts w:ascii="Times New Roman" w:hAnsi="Times New Roman" w:cs="Times New Roman"/>
              </w:rPr>
            </w:pPr>
            <w:r w:rsidRPr="009D53BF">
              <w:rPr>
                <w:rFonts w:ascii="Times New Roman" w:hAnsi="Times New Roman" w:cs="Times New Roman"/>
              </w:rPr>
              <w:t xml:space="preserve">Md. </w:t>
            </w:r>
            <w:proofErr w:type="spellStart"/>
            <w:r w:rsidRPr="009D53BF">
              <w:rPr>
                <w:rFonts w:ascii="Times New Roman" w:hAnsi="Times New Roman" w:cs="Times New Roman"/>
              </w:rPr>
              <w:t>Samiul</w:t>
            </w:r>
            <w:proofErr w:type="spellEnd"/>
            <w:r w:rsidRPr="009D53BF">
              <w:rPr>
                <w:rFonts w:ascii="Times New Roman" w:hAnsi="Times New Roman" w:cs="Times New Roman"/>
              </w:rPr>
              <w:t xml:space="preserve"> Islam </w:t>
            </w:r>
            <w:proofErr w:type="spellStart"/>
            <w:r w:rsidRPr="009D53BF">
              <w:rPr>
                <w:rFonts w:ascii="Times New Roman" w:hAnsi="Times New Roman" w:cs="Times New Roman"/>
              </w:rPr>
              <w:t>Sadek</w:t>
            </w:r>
            <w:proofErr w:type="spellEnd"/>
            <w:r w:rsidRPr="009D53BF">
              <w:rPr>
                <w:rFonts w:ascii="Times New Roman" w:hAnsi="Times New Roman" w:cs="Times New Roman"/>
              </w:rPr>
              <w:t xml:space="preserve">, Md. </w:t>
            </w:r>
            <w:proofErr w:type="spellStart"/>
            <w:r w:rsidRPr="009D53BF">
              <w:rPr>
                <w:rFonts w:ascii="Times New Roman" w:hAnsi="Times New Roman" w:cs="Times New Roman"/>
              </w:rPr>
              <w:t>Anamul</w:t>
            </w:r>
            <w:proofErr w:type="spellEnd"/>
            <w:r w:rsidRPr="009D53B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53BF">
              <w:rPr>
                <w:rFonts w:ascii="Times New Roman" w:hAnsi="Times New Roman" w:cs="Times New Roman"/>
              </w:rPr>
              <w:t>Haque</w:t>
            </w:r>
            <w:proofErr w:type="spellEnd"/>
            <w:r w:rsidRPr="009D53BF">
              <w:rPr>
                <w:rFonts w:ascii="Times New Roman" w:hAnsi="Times New Roman" w:cs="Times New Roman"/>
              </w:rPr>
              <w:t xml:space="preserve"> Joy, Md. </w:t>
            </w:r>
            <w:proofErr w:type="spellStart"/>
            <w:r w:rsidRPr="009D53BF">
              <w:rPr>
                <w:rFonts w:ascii="Times New Roman" w:hAnsi="Times New Roman" w:cs="Times New Roman"/>
              </w:rPr>
              <w:t>Koushik</w:t>
            </w:r>
            <w:proofErr w:type="spellEnd"/>
            <w:r w:rsidRPr="009D53BF">
              <w:rPr>
                <w:rFonts w:ascii="Times New Roman" w:hAnsi="Times New Roman" w:cs="Times New Roman"/>
              </w:rPr>
              <w:t xml:space="preserve"> Islam, </w:t>
            </w:r>
            <w:proofErr w:type="spellStart"/>
            <w:r w:rsidRPr="009D53BF">
              <w:rPr>
                <w:rFonts w:ascii="Times New Roman" w:hAnsi="Times New Roman" w:cs="Times New Roman"/>
              </w:rPr>
              <w:t>Mim</w:t>
            </w:r>
            <w:proofErr w:type="spellEnd"/>
            <w:r w:rsidRPr="009D53B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53BF">
              <w:rPr>
                <w:rFonts w:ascii="Times New Roman" w:hAnsi="Times New Roman" w:cs="Times New Roman"/>
              </w:rPr>
              <w:t>Afrose</w:t>
            </w:r>
            <w:proofErr w:type="spellEnd"/>
            <w:r w:rsidRPr="009D53B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53BF">
              <w:rPr>
                <w:rFonts w:ascii="Times New Roman" w:hAnsi="Times New Roman" w:cs="Times New Roman"/>
              </w:rPr>
              <w:t>Ananna</w:t>
            </w:r>
            <w:proofErr w:type="spellEnd"/>
            <w:r w:rsidRPr="009D53B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D53BF">
              <w:rPr>
                <w:rFonts w:ascii="Times New Roman" w:hAnsi="Times New Roman" w:cs="Times New Roman"/>
              </w:rPr>
              <w:t>Muhibul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53BF">
              <w:rPr>
                <w:rFonts w:ascii="Times New Roman" w:hAnsi="Times New Roman" w:cs="Times New Roman"/>
              </w:rPr>
              <w:t>Haque</w:t>
            </w:r>
            <w:proofErr w:type="spellEnd"/>
            <w:r w:rsidRPr="009D53B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53BF">
              <w:rPr>
                <w:rFonts w:ascii="Times New Roman" w:hAnsi="Times New Roman" w:cs="Times New Roman"/>
              </w:rPr>
              <w:t>Bhuyan</w:t>
            </w:r>
            <w:proofErr w:type="spellEnd"/>
            <w:r w:rsidRPr="009D53BF">
              <w:rPr>
                <w:rFonts w:ascii="Times New Roman" w:hAnsi="Times New Roman" w:cs="Times New Roman"/>
              </w:rPr>
              <w:t xml:space="preserve">, and </w:t>
            </w:r>
            <w:proofErr w:type="spellStart"/>
            <w:r w:rsidRPr="009D53BF">
              <w:rPr>
                <w:rFonts w:ascii="Times New Roman" w:hAnsi="Times New Roman" w:cs="Times New Roman"/>
              </w:rPr>
              <w:t>Mst</w:t>
            </w:r>
            <w:proofErr w:type="spellEnd"/>
            <w:r w:rsidRPr="009D53B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D53BF">
              <w:rPr>
                <w:rFonts w:ascii="Times New Roman" w:hAnsi="Times New Roman" w:cs="Times New Roman"/>
              </w:rPr>
              <w:t>Sarmin</w:t>
            </w:r>
            <w:proofErr w:type="spellEnd"/>
            <w:r w:rsidRPr="009D53B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53BF">
              <w:rPr>
                <w:rFonts w:ascii="Times New Roman" w:hAnsi="Times New Roman" w:cs="Times New Roman"/>
              </w:rPr>
              <w:t>Aktar</w:t>
            </w:r>
            <w:proofErr w:type="spellEnd"/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7042C8" w:rsidR="00C9238F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182C8D0" w:rsidR="00C9238F" w:rsidRPr="005E19AD" w:rsidRDefault="009D53BF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9D53BF">
              <w:rPr>
                <w:rFonts w:ascii="Times New Roman" w:hAnsi="Times New Roman" w:cs="Times New Roman"/>
              </w:rPr>
              <w:t>SEU JOURNAL OF ELECTRICAL AND ELECTRONIC ENGINEERING (SEUJE</w:t>
            </w:r>
            <w:r>
              <w:rPr>
                <w:rFonts w:ascii="Times New Roman" w:hAnsi="Times New Roman" w:cs="Times New Roman"/>
              </w:rPr>
              <w:t>EE)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02D946D" w:rsidR="00576892" w:rsidRPr="005E19AD" w:rsidRDefault="009D53B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44C02BD" w:rsidR="00576892" w:rsidRPr="005E19AD" w:rsidRDefault="009D53B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110B84A" w:rsidR="00852B20" w:rsidRPr="005E19AD" w:rsidRDefault="009D53B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EEE-SEU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CE5DD83" w:rsidR="00852B20" w:rsidRPr="005E19AD" w:rsidRDefault="007370FC" w:rsidP="00576892">
            <w:pPr>
              <w:spacing w:before="240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January</w:t>
            </w:r>
            <w:r w:rsidR="005C2C4C">
              <w:rPr>
                <w:rFonts w:ascii="Times New Roman" w:hAnsi="Times New Roman" w:cs="Times New Roman"/>
              </w:rPr>
              <w:t xml:space="preserve"> 2022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AFB4042" w:rsidR="00852B20" w:rsidRPr="005E19AD" w:rsidRDefault="009D53B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D53BF">
              <w:rPr>
                <w:rFonts w:ascii="Times New Roman" w:hAnsi="Times New Roman" w:cs="Times New Roman"/>
              </w:rPr>
              <w:t>p-2710-2130, e-2710-21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DB431B5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C26DF46" w:rsidR="00C9238F" w:rsidRPr="005E19AD" w:rsidRDefault="008948F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948F9">
              <w:rPr>
                <w:rFonts w:ascii="Times New Roman" w:hAnsi="Times New Roman" w:cs="Times New Roman"/>
              </w:rPr>
              <w:t>http://www.seu.edu.bd/seujeee/downloads/vol_02_issue_01_Jan_2022/SEUJEEE-Vol02Issue01-5.pdf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Other Related </w:t>
            </w:r>
            <w:proofErr w:type="gramStart"/>
            <w:r w:rsidRPr="000B26A5">
              <w:rPr>
                <w:rFonts w:ascii="Times New Roman" w:hAnsi="Times New Roman" w:cs="Times New Roman"/>
                <w:b/>
                <w:bCs/>
              </w:rPr>
              <w:t>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  <w:proofErr w:type="gramEnd"/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5C8C220" w:rsidR="00852B20" w:rsidRPr="005E19AD" w:rsidRDefault="005C2C4C" w:rsidP="009D53BF">
            <w:pPr>
              <w:spacing w:before="240"/>
              <w:rPr>
                <w:rFonts w:ascii="Times New Roman" w:hAnsi="Times New Roman" w:cs="Times New Roman"/>
              </w:rPr>
            </w:pPr>
            <w:r w:rsidRPr="005C2C4C">
              <w:rPr>
                <w:rFonts w:ascii="Times New Roman" w:hAnsi="Times New Roman" w:cs="Times New Roman"/>
              </w:rPr>
              <w:t xml:space="preserve">pp. </w:t>
            </w:r>
            <w:r w:rsidR="009D53BF">
              <w:rPr>
                <w:rFonts w:ascii="Times New Roman" w:hAnsi="Times New Roman" w:cs="Times New Roman"/>
              </w:rPr>
              <w:t>35</w:t>
            </w:r>
            <w:r w:rsidRPr="005C2C4C">
              <w:rPr>
                <w:rFonts w:ascii="Times New Roman" w:hAnsi="Times New Roman" w:cs="Times New Roman"/>
              </w:rPr>
              <w:t>-</w:t>
            </w:r>
            <w:r w:rsidR="009D53BF">
              <w:rPr>
                <w:rFonts w:ascii="Times New Roman" w:hAnsi="Times New Roman" w:cs="Times New Roman"/>
              </w:rPr>
              <w:t>45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AB71595" w14:textId="77777777" w:rsidR="005504D3" w:rsidRPr="005504D3" w:rsidRDefault="005504D3" w:rsidP="005504D3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</w:t>
            </w:r>
          </w:p>
          <w:p w14:paraId="6556E0B0" w14:textId="15B25EFA" w:rsidR="00852B20" w:rsidRPr="005E19AD" w:rsidRDefault="005504D3" w:rsidP="00FF0243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In this research work, the primary target was to</w:t>
            </w:r>
            <w:r w:rsidR="009D53BF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design a hybrid solar PV system through numerical modeling</w:t>
            </w:r>
            <w:r w:rsidR="009D53BF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 xml:space="preserve">here. Here a hybrid system </w:t>
            </w:r>
            <w:proofErr w:type="gramStart"/>
            <w:r w:rsidR="009D53BF" w:rsidRPr="009D53BF">
              <w:rPr>
                <w:rStyle w:val="markedcontent"/>
                <w:rFonts w:ascii="Times New Roman" w:hAnsi="Times New Roman" w:cs="Times New Roman"/>
              </w:rPr>
              <w:t>was proposed</w:t>
            </w:r>
            <w:proofErr w:type="gramEnd"/>
            <w:r w:rsidR="009D53BF" w:rsidRPr="009D53BF">
              <w:rPr>
                <w:rStyle w:val="markedcontent"/>
                <w:rFonts w:ascii="Times New Roman" w:hAnsi="Times New Roman" w:cs="Times New Roman"/>
              </w:rPr>
              <w:t xml:space="preserve"> with a load capacity</w:t>
            </w:r>
            <w:r w:rsidR="009D53BF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 xml:space="preserve">of around 1 kW. MATLAB Simulink </w:t>
            </w:r>
            <w:proofErr w:type="gramStart"/>
            <w:r w:rsidR="009D53BF" w:rsidRPr="009D53BF">
              <w:rPr>
                <w:rStyle w:val="markedcontent"/>
                <w:rFonts w:ascii="Times New Roman" w:hAnsi="Times New Roman" w:cs="Times New Roman"/>
              </w:rPr>
              <w:t>was used</w:t>
            </w:r>
            <w:proofErr w:type="gramEnd"/>
            <w:r w:rsidR="009D53BF" w:rsidRPr="009D53BF">
              <w:rPr>
                <w:rStyle w:val="markedcontent"/>
                <w:rFonts w:ascii="Times New Roman" w:hAnsi="Times New Roman" w:cs="Times New Roman"/>
              </w:rPr>
              <w:t xml:space="preserve"> to design and</w:t>
            </w:r>
            <w:r w:rsidR="009D53BF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simulate the proposed scheme. Aspects, like the availability of</w:t>
            </w:r>
            <w:r w:rsidR="009D53BF" w:rsidRPr="009D53BF">
              <w:rPr>
                <w:rFonts w:ascii="Times New Roman" w:hAnsi="Times New Roman" w:cs="Times New Roman"/>
              </w:rPr>
              <w:br/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physical space, electrical system scale, and on-site electrical</w:t>
            </w:r>
            <w:r w:rsidR="009D53BF">
              <w:rPr>
                <w:rFonts w:ascii="Times New Roman" w:hAnsi="Times New Roman" w:cs="Times New Roman"/>
              </w:rP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system experts mark the areas attractive sites for rooftop solar</w:t>
            </w:r>
            <w:r w:rsidR="009D53BF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PV implementation. Moreover, rooftop hybrid solar viability</w:t>
            </w:r>
            <w:r w:rsidR="009D53BF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is contingent upon numerous capricious factors and the</w:t>
            </w:r>
            <w:r w:rsidR="009D53BF" w:rsidRPr="009D53BF">
              <w:rPr>
                <w:rFonts w:ascii="Times New Roman" w:hAnsi="Times New Roman" w:cs="Times New Roman"/>
              </w:rPr>
              <w:br/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success in one site may not be reproducible at another site due</w:t>
            </w:r>
            <w:r w:rsidR="00FF0243">
              <w:rPr>
                <w:rFonts w:ascii="Times New Roman" w:hAnsi="Times New Roman" w:cs="Times New Roman"/>
              </w:rP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to some exterior aspects, like national policy, native natural</w:t>
            </w:r>
            <w:r w:rsidR="00FF024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gas resources, energy fares, and availability of solar</w:t>
            </w:r>
            <w:r w:rsidR="00FF024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irradiance. As such, this research also investigated the</w:t>
            </w:r>
            <w:r w:rsidR="009D53BF" w:rsidRPr="009D53BF">
              <w:rPr>
                <w:rFonts w:ascii="Times New Roman" w:hAnsi="Times New Roman" w:cs="Times New Roman"/>
              </w:rPr>
              <w:br/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feasibility of diverse kinds of rooftop systems for solar power</w:t>
            </w:r>
            <w:r w:rsidR="00FF0243">
              <w:rPr>
                <w:rFonts w:ascii="Times New Roman" w:hAnsi="Times New Roman" w:cs="Times New Roman"/>
              </w:rP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generation and distribution in residential households, which</w:t>
            </w:r>
            <w:r w:rsidR="00FF024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can operate in parallel with the on-grid or in an island mode to</w:t>
            </w:r>
            <w:r w:rsidR="00FF024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deliver a tailored state of high reliability and flexibility to grid</w:t>
            </w:r>
            <w:r w:rsidR="00FF024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instabilities. This cutting-edge, integrated distribution system</w:t>
            </w:r>
            <w:r w:rsidR="009D53BF" w:rsidRPr="009D53BF">
              <w:rPr>
                <w:rFonts w:ascii="Times New Roman" w:hAnsi="Times New Roman" w:cs="Times New Roman"/>
              </w:rPr>
              <w:br/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addressed the necessity of applying them in the sites without</w:t>
            </w:r>
            <w:r w:rsidR="00FF0243">
              <w:rPr>
                <w:rFonts w:ascii="Times New Roman" w:hAnsi="Times New Roman" w:cs="Times New Roman"/>
              </w:rP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 xml:space="preserve">electric supply and/or transportation limitations </w:t>
            </w:r>
            <w:proofErr w:type="gramStart"/>
            <w:r w:rsidR="009D53BF" w:rsidRPr="009D53BF">
              <w:rPr>
                <w:rStyle w:val="markedcontent"/>
                <w:rFonts w:ascii="Times New Roman" w:hAnsi="Times New Roman" w:cs="Times New Roman"/>
              </w:rPr>
              <w:t>in inaccessible</w:t>
            </w:r>
            <w:r w:rsidR="00FF024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places, and to protect the loads at a critical juncture and</w:t>
            </w:r>
            <w:r w:rsidR="00FF024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9D53BF" w:rsidRPr="009D53BF">
              <w:rPr>
                <w:rStyle w:val="markedcontent"/>
                <w:rFonts w:ascii="Times New Roman" w:hAnsi="Times New Roman" w:cs="Times New Roman"/>
              </w:rPr>
              <w:t>parsimoniously thoughtful growth</w:t>
            </w:r>
            <w:proofErr w:type="gramEnd"/>
            <w:r w:rsidR="009D53BF" w:rsidRPr="009D53BF">
              <w:rPr>
                <w:rStyle w:val="markedcontent"/>
                <w:rFonts w:ascii="Times New Roman" w:hAnsi="Times New Roman" w:cs="Times New Roman"/>
              </w:rPr>
              <w:t>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6CB0A8" w14:textId="77777777" w:rsidR="00484FC5" w:rsidRDefault="00484FC5" w:rsidP="00C9238F">
      <w:pPr>
        <w:spacing w:after="0" w:line="240" w:lineRule="auto"/>
      </w:pPr>
      <w:r>
        <w:separator/>
      </w:r>
    </w:p>
  </w:endnote>
  <w:endnote w:type="continuationSeparator" w:id="0">
    <w:p w14:paraId="6634712F" w14:textId="77777777" w:rsidR="00484FC5" w:rsidRDefault="00484FC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5B4A9C-0EB6-4AF8-8AB4-9EA6DBDAFA69}"/>
    <w:embedBold r:id="rId2" w:fontKey="{5D98C160-BD46-4E2F-BA7E-3C772A7CDB3E}"/>
    <w:embedItalic r:id="rId3" w:fontKey="{59E834EE-7985-4661-8452-A9418B70777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2816A65-1B11-4803-AAE5-74FBD704C7F5}"/>
    <w:embedBold r:id="rId5" w:fontKey="{837A7645-6256-46CD-A712-33D1063867FA}"/>
    <w:embedItalic r:id="rId6" w:fontKey="{54916605-AE03-4DF9-809D-1169223AE2A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5790FD6-9B6D-4EE3-8748-5517E05194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3A19ACC2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7370FC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7370FC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DD724" w14:textId="77777777" w:rsidR="00484FC5" w:rsidRDefault="00484FC5" w:rsidP="00C9238F">
      <w:pPr>
        <w:spacing w:after="0" w:line="240" w:lineRule="auto"/>
      </w:pPr>
      <w:r>
        <w:separator/>
      </w:r>
    </w:p>
  </w:footnote>
  <w:footnote w:type="continuationSeparator" w:id="0">
    <w:p w14:paraId="15D1C9C2" w14:textId="77777777" w:rsidR="00484FC5" w:rsidRDefault="00484FC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C3726"/>
    <w:rsid w:val="000D0A38"/>
    <w:rsid w:val="000D1F49"/>
    <w:rsid w:val="000D68B9"/>
    <w:rsid w:val="00110BAB"/>
    <w:rsid w:val="001727CA"/>
    <w:rsid w:val="00190352"/>
    <w:rsid w:val="001A6DB8"/>
    <w:rsid w:val="001E4FCB"/>
    <w:rsid w:val="001F5CF8"/>
    <w:rsid w:val="0020377B"/>
    <w:rsid w:val="002B68E4"/>
    <w:rsid w:val="002C56E6"/>
    <w:rsid w:val="002D3238"/>
    <w:rsid w:val="00346749"/>
    <w:rsid w:val="00361E11"/>
    <w:rsid w:val="003F0847"/>
    <w:rsid w:val="0040090B"/>
    <w:rsid w:val="00421017"/>
    <w:rsid w:val="004319DD"/>
    <w:rsid w:val="00445BF2"/>
    <w:rsid w:val="0046302A"/>
    <w:rsid w:val="00484FC5"/>
    <w:rsid w:val="00487D2D"/>
    <w:rsid w:val="004C5573"/>
    <w:rsid w:val="004D5D62"/>
    <w:rsid w:val="004E5717"/>
    <w:rsid w:val="004F76A2"/>
    <w:rsid w:val="005112D0"/>
    <w:rsid w:val="00522B79"/>
    <w:rsid w:val="005504D3"/>
    <w:rsid w:val="00576892"/>
    <w:rsid w:val="00577E06"/>
    <w:rsid w:val="005A3BF7"/>
    <w:rsid w:val="005C2C4C"/>
    <w:rsid w:val="005E19AD"/>
    <w:rsid w:val="005F2035"/>
    <w:rsid w:val="005F7990"/>
    <w:rsid w:val="00621AF5"/>
    <w:rsid w:val="0063739C"/>
    <w:rsid w:val="00664BE6"/>
    <w:rsid w:val="007177F7"/>
    <w:rsid w:val="007370FC"/>
    <w:rsid w:val="00770F25"/>
    <w:rsid w:val="00774C74"/>
    <w:rsid w:val="007A35A8"/>
    <w:rsid w:val="007B0A85"/>
    <w:rsid w:val="007C6A52"/>
    <w:rsid w:val="007E4956"/>
    <w:rsid w:val="007F1DE5"/>
    <w:rsid w:val="0082043E"/>
    <w:rsid w:val="00852B20"/>
    <w:rsid w:val="00882E49"/>
    <w:rsid w:val="00887812"/>
    <w:rsid w:val="008948F9"/>
    <w:rsid w:val="00897670"/>
    <w:rsid w:val="008B0E32"/>
    <w:rsid w:val="008E203A"/>
    <w:rsid w:val="0091229C"/>
    <w:rsid w:val="00920221"/>
    <w:rsid w:val="00940E73"/>
    <w:rsid w:val="0098597D"/>
    <w:rsid w:val="009D53BF"/>
    <w:rsid w:val="009F619A"/>
    <w:rsid w:val="009F6DDE"/>
    <w:rsid w:val="009F77CA"/>
    <w:rsid w:val="00A1613A"/>
    <w:rsid w:val="00A370A8"/>
    <w:rsid w:val="00A65690"/>
    <w:rsid w:val="00A82A33"/>
    <w:rsid w:val="00AB3DA8"/>
    <w:rsid w:val="00AD0AE8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878B4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422F5"/>
    <w:rsid w:val="00D44F82"/>
    <w:rsid w:val="00D84096"/>
    <w:rsid w:val="00DB3FAD"/>
    <w:rsid w:val="00DE2886"/>
    <w:rsid w:val="00E225F2"/>
    <w:rsid w:val="00E61C09"/>
    <w:rsid w:val="00EB3B58"/>
    <w:rsid w:val="00EC366C"/>
    <w:rsid w:val="00EC7359"/>
    <w:rsid w:val="00EE3054"/>
    <w:rsid w:val="00F00606"/>
    <w:rsid w:val="00F01256"/>
    <w:rsid w:val="00F6558E"/>
    <w:rsid w:val="00FC7475"/>
    <w:rsid w:val="00FD48D9"/>
    <w:rsid w:val="00FE78A0"/>
    <w:rsid w:val="00FF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93C1DC5-4F92-45AF-AAC2-85CF86252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2022-04-27T14:37:00Z</dcterms:created>
  <dcterms:modified xsi:type="dcterms:W3CDTF">2022-04-27T14:51:00Z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