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F47C07" w:rsidRPr="005E19AD" w14:paraId="22C8241F" w14:textId="77777777" w:rsidTr="00FB43E9">
        <w:tc>
          <w:tcPr>
            <w:tcW w:w="1011" w:type="pct"/>
            <w:vAlign w:val="center"/>
          </w:tcPr>
          <w:p w14:paraId="7593F183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7A5129E" w14:textId="37BBDF2B" w:rsidR="00F47C07" w:rsidRPr="00C333A6" w:rsidRDefault="00CE2DAE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E2DAE">
              <w:rPr>
                <w:rFonts w:ascii="Times New Roman" w:hAnsi="Times New Roman" w:cs="Times New Roman"/>
              </w:rPr>
              <w:t>Determination of Satisfaction Level of Electrical and Electronic Engineering Students of Southeast University</w:t>
            </w:r>
          </w:p>
        </w:tc>
      </w:tr>
      <w:tr w:rsidR="00F47C07" w:rsidRPr="005E19AD" w14:paraId="21F32CF7" w14:textId="77777777" w:rsidTr="00FB43E9">
        <w:tc>
          <w:tcPr>
            <w:tcW w:w="1011" w:type="pct"/>
            <w:vAlign w:val="center"/>
          </w:tcPr>
          <w:p w14:paraId="731E823D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4775B36" w14:textId="3C63DFAF" w:rsidR="00F47C07" w:rsidRPr="000C3726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41FF2">
              <w:rPr>
                <w:rFonts w:ascii="Times New Roman" w:hAnsi="Times New Roman" w:cs="Times New Roman"/>
              </w:rPr>
              <w:t>Muhibul Haque Bhuyan</w:t>
            </w:r>
            <w:r w:rsidR="009A089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A089C" w:rsidRPr="009A089C">
              <w:rPr>
                <w:rFonts w:ascii="Times New Roman" w:hAnsi="Times New Roman" w:cs="Times New Roman"/>
              </w:rPr>
              <w:t>N</w:t>
            </w:r>
            <w:r w:rsidR="009A089C">
              <w:rPr>
                <w:rFonts w:ascii="Times New Roman" w:hAnsi="Times New Roman" w:cs="Times New Roman"/>
              </w:rPr>
              <w:t>ur</w:t>
            </w:r>
            <w:r w:rsidR="009A089C" w:rsidRPr="009A089C">
              <w:rPr>
                <w:rFonts w:ascii="Times New Roman" w:hAnsi="Times New Roman" w:cs="Times New Roman"/>
              </w:rPr>
              <w:t xml:space="preserve"> Mohammad, M</w:t>
            </w:r>
            <w:r w:rsidR="009A089C">
              <w:rPr>
                <w:rFonts w:ascii="Times New Roman" w:hAnsi="Times New Roman" w:cs="Times New Roman"/>
              </w:rPr>
              <w:t>d</w:t>
            </w:r>
            <w:r w:rsidR="009A089C" w:rsidRPr="009A089C">
              <w:rPr>
                <w:rFonts w:ascii="Times New Roman" w:hAnsi="Times New Roman" w:cs="Times New Roman"/>
              </w:rPr>
              <w:t>. R</w:t>
            </w:r>
            <w:r w:rsidR="009A089C">
              <w:rPr>
                <w:rFonts w:ascii="Times New Roman" w:hAnsi="Times New Roman" w:cs="Times New Roman"/>
              </w:rPr>
              <w:t>umanul</w:t>
            </w:r>
            <w:r w:rsidR="009A089C" w:rsidRPr="009A089C">
              <w:rPr>
                <w:rFonts w:ascii="Times New Roman" w:hAnsi="Times New Roman" w:cs="Times New Roman"/>
              </w:rPr>
              <w:t xml:space="preserve"> Islam, and M</w:t>
            </w:r>
            <w:r w:rsidR="009A089C">
              <w:rPr>
                <w:rFonts w:ascii="Times New Roman" w:hAnsi="Times New Roman" w:cs="Times New Roman"/>
              </w:rPr>
              <w:t>d</w:t>
            </w:r>
            <w:r w:rsidR="009A089C" w:rsidRPr="009A089C">
              <w:rPr>
                <w:rFonts w:ascii="Times New Roman" w:hAnsi="Times New Roman" w:cs="Times New Roman"/>
              </w:rPr>
              <w:t>. A</w:t>
            </w:r>
            <w:r w:rsidR="009A089C">
              <w:rPr>
                <w:rFonts w:ascii="Times New Roman" w:hAnsi="Times New Roman" w:cs="Times New Roman"/>
              </w:rPr>
              <w:t>bdullah</w:t>
            </w:r>
            <w:r w:rsidR="009A089C" w:rsidRPr="009A089C">
              <w:rPr>
                <w:rFonts w:ascii="Times New Roman" w:hAnsi="Times New Roman" w:cs="Times New Roman"/>
              </w:rPr>
              <w:t xml:space="preserve"> A</w:t>
            </w:r>
            <w:r w:rsidR="009A089C">
              <w:rPr>
                <w:rFonts w:ascii="Times New Roman" w:hAnsi="Times New Roman" w:cs="Times New Roman"/>
              </w:rPr>
              <w:t>l</w:t>
            </w:r>
            <w:r w:rsidR="009A089C" w:rsidRPr="009A089C">
              <w:rPr>
                <w:rFonts w:ascii="Times New Roman" w:hAnsi="Times New Roman" w:cs="Times New Roman"/>
              </w:rPr>
              <w:t xml:space="preserve"> Noman</w:t>
            </w:r>
          </w:p>
        </w:tc>
      </w:tr>
      <w:tr w:rsidR="00F47C07" w:rsidRPr="005E19AD" w14:paraId="4A0F2838" w14:textId="77777777" w:rsidTr="00FB43E9">
        <w:tc>
          <w:tcPr>
            <w:tcW w:w="1011" w:type="pct"/>
            <w:vAlign w:val="center"/>
          </w:tcPr>
          <w:p w14:paraId="0910CD6F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4A5DCA9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47C07" w:rsidRPr="005E19AD" w14:paraId="44424253" w14:textId="77777777" w:rsidTr="00FB43E9">
        <w:tc>
          <w:tcPr>
            <w:tcW w:w="1011" w:type="pct"/>
            <w:vAlign w:val="center"/>
          </w:tcPr>
          <w:p w14:paraId="4286CA9B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817631E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63E39">
              <w:rPr>
                <w:rFonts w:ascii="Times New Roman" w:hAnsi="Times New Roman" w:cs="Times New Roman"/>
              </w:rPr>
              <w:t>International Journal of Learning and Teaching (IJLT)</w:t>
            </w:r>
          </w:p>
        </w:tc>
      </w:tr>
      <w:tr w:rsidR="00F47C07" w:rsidRPr="005E19AD" w14:paraId="402F5DFF" w14:textId="77777777" w:rsidTr="00FB43E9">
        <w:tc>
          <w:tcPr>
            <w:tcW w:w="1011" w:type="pct"/>
            <w:vAlign w:val="center"/>
          </w:tcPr>
          <w:p w14:paraId="3CF74E7B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8AA6D6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F47C07" w:rsidRPr="005E19AD" w14:paraId="68678BD8" w14:textId="77777777" w:rsidTr="00FB43E9">
        <w:tc>
          <w:tcPr>
            <w:tcW w:w="1011" w:type="pct"/>
            <w:vAlign w:val="center"/>
          </w:tcPr>
          <w:p w14:paraId="7435DC05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5146AA98" w14:textId="552FD65F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72F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1F0B6FF3" w14:textId="77777777" w:rsidR="00F47C07" w:rsidRPr="005E19AD" w:rsidRDefault="00F47C07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14D271E1" w14:textId="5618B9FF" w:rsidR="00F47C07" w:rsidRPr="005E19AD" w:rsidRDefault="00972F2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47C07" w:rsidRPr="005E19AD" w14:paraId="3F8CA1CD" w14:textId="77777777" w:rsidTr="00FB43E9">
        <w:tc>
          <w:tcPr>
            <w:tcW w:w="1011" w:type="pct"/>
            <w:vAlign w:val="center"/>
          </w:tcPr>
          <w:p w14:paraId="676CC5C4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EBEA69" w14:textId="77777777" w:rsidR="00F47C07" w:rsidRPr="005E19AD" w:rsidRDefault="00F47C07" w:rsidP="00FB43E9">
            <w:pPr>
              <w:rPr>
                <w:rFonts w:ascii="Times New Roman" w:hAnsi="Times New Roman" w:cs="Times New Roman"/>
              </w:rPr>
            </w:pPr>
            <w:r w:rsidRPr="00063E39">
              <w:rPr>
                <w:rFonts w:ascii="Times New Roman" w:hAnsi="Times New Roman" w:cs="Times New Roman"/>
              </w:rPr>
              <w:t>Universidad de Alcala, College of Education, Madrid, Spain</w:t>
            </w:r>
          </w:p>
        </w:tc>
      </w:tr>
      <w:tr w:rsidR="00F47C07" w:rsidRPr="005E19AD" w14:paraId="2F6A1E16" w14:textId="77777777" w:rsidTr="00FB43E9">
        <w:tc>
          <w:tcPr>
            <w:tcW w:w="1011" w:type="pct"/>
            <w:vAlign w:val="center"/>
          </w:tcPr>
          <w:p w14:paraId="1127FF48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6791D69" w14:textId="130038D9" w:rsidR="00F47C07" w:rsidRPr="005E19AD" w:rsidRDefault="00972F21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E2DAE">
              <w:rPr>
                <w:rFonts w:ascii="Times New Roman" w:hAnsi="Times New Roman" w:cs="Times New Roman"/>
              </w:rPr>
              <w:t>October 2018</w:t>
            </w:r>
          </w:p>
        </w:tc>
      </w:tr>
      <w:tr w:rsidR="00F47C07" w:rsidRPr="005E19AD" w14:paraId="5D94F416" w14:textId="77777777" w:rsidTr="00FB43E9">
        <w:tc>
          <w:tcPr>
            <w:tcW w:w="1011" w:type="pct"/>
            <w:vAlign w:val="center"/>
          </w:tcPr>
          <w:p w14:paraId="1510FCC6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7BDF60C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63E39">
              <w:rPr>
                <w:rFonts w:ascii="Times New Roman" w:hAnsi="Times New Roman" w:cs="Times New Roman"/>
              </w:rPr>
              <w:t>1986-4558</w:t>
            </w:r>
          </w:p>
        </w:tc>
      </w:tr>
      <w:tr w:rsidR="00F47C07" w:rsidRPr="005E19AD" w14:paraId="2A4FCD01" w14:textId="77777777" w:rsidTr="00FB43E9">
        <w:tc>
          <w:tcPr>
            <w:tcW w:w="1011" w:type="pct"/>
            <w:vAlign w:val="center"/>
          </w:tcPr>
          <w:p w14:paraId="3664E601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7D8916C" w14:textId="66EFB3DC" w:rsidR="00F47C07" w:rsidRPr="00C333A6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47C07" w:rsidRPr="005E19AD" w14:paraId="56DB8004" w14:textId="77777777" w:rsidTr="00FB43E9">
        <w:tc>
          <w:tcPr>
            <w:tcW w:w="1011" w:type="pct"/>
            <w:vAlign w:val="center"/>
          </w:tcPr>
          <w:p w14:paraId="52786100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F2E1B55" w14:textId="0D15D75F" w:rsidR="00F47C07" w:rsidRPr="005E19AD" w:rsidRDefault="0006276F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6276F">
              <w:rPr>
                <w:rFonts w:ascii="Times New Roman" w:hAnsi="Times New Roman" w:cs="Times New Roman"/>
              </w:rPr>
              <w:t>https://un-pub.eu/ojs/index.php/ijlt/issue/view/250</w:t>
            </w:r>
          </w:p>
        </w:tc>
      </w:tr>
      <w:tr w:rsidR="00F47C07" w:rsidRPr="005E19AD" w14:paraId="48C4C325" w14:textId="77777777" w:rsidTr="00FB43E9">
        <w:tc>
          <w:tcPr>
            <w:tcW w:w="1011" w:type="pct"/>
            <w:vAlign w:val="center"/>
          </w:tcPr>
          <w:p w14:paraId="3DCB0846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10931B5" w14:textId="6B60A4C6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972F21" w:rsidRPr="00CE2DAE">
              <w:rPr>
                <w:rFonts w:ascii="Times New Roman" w:hAnsi="Times New Roman" w:cs="Times New Roman"/>
              </w:rPr>
              <w:t>312-324</w:t>
            </w:r>
            <w:r>
              <w:rPr>
                <w:rFonts w:ascii="Times New Roman" w:hAnsi="Times New Roman" w:cs="Times New Roman"/>
              </w:rPr>
              <w:t>, Google Scholar, Academia, InfoBase, and ResearchGate Indexed</w:t>
            </w:r>
          </w:p>
        </w:tc>
      </w:tr>
      <w:tr w:rsidR="00F47C07" w:rsidRPr="005E19AD" w14:paraId="11B3AB40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F7F4CD7" w14:textId="77777777" w:rsidR="00F47C07" w:rsidRPr="005E19AD" w:rsidRDefault="00F47C07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4BD733E" w14:textId="77777777" w:rsidR="00F47C07" w:rsidRPr="005E19AD" w:rsidRDefault="00F47C07" w:rsidP="00F47C07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47C07" w:rsidRPr="005E19AD" w14:paraId="57A365FC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62FAE5D1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E4F6A07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47C07" w:rsidRPr="005E19AD" w14:paraId="6D26CF06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C4D6A" w14:textId="77777777" w:rsidR="00F47C07" w:rsidRPr="005504D3" w:rsidRDefault="00F47C07" w:rsidP="00FB43E9">
            <w:pPr>
              <w:rPr>
                <w:rFonts w:ascii="Times New Roman" w:hAnsi="Times New Roman" w:cs="Times New Roman"/>
              </w:rPr>
            </w:pPr>
          </w:p>
          <w:p w14:paraId="4B829F51" w14:textId="53058140" w:rsidR="00F47C07" w:rsidRPr="005E19AD" w:rsidRDefault="00F47C07" w:rsidP="0014673A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>Electrical and Electronic Engineering (EEE) Department of Southeast University considers student opinion as an essential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component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of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the continuous quality improvement process of the programme offered by the department. In this view, a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survey form was designed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t</w:t>
            </w:r>
            <w:r w:rsidR="0014673A">
              <w:rPr>
                <w:rStyle w:val="markedcontent"/>
              </w:rPr>
              <w:t>o identify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six broad categories of the factors that determine the student satisfaction level. In each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category, several questions were included to rate their level of satisfaction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w</w:t>
            </w:r>
            <w:r w:rsidR="0014673A">
              <w:rPr>
                <w:rStyle w:val="markedcontent"/>
              </w:rPr>
              <w:t>ith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each factor. The main focusing areas were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>quality of learning environment, academic strengths, campus life, physical facilities, management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,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and leadership, as well as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>extra- and co-curricular activities of the department. Responses were taken on a five-point Likert scale for each question.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Sample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s</w:t>
            </w:r>
            <w:r w:rsidR="0014673A">
              <w:rPr>
                <w:rStyle w:val="markedcontent"/>
              </w:rPr>
              <w:t>izes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were chosen based on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t</w:t>
            </w:r>
            <w:r w:rsidR="0014673A">
              <w:rPr>
                <w:rStyle w:val="markedcontent"/>
              </w:rPr>
              <w:t xml:space="preserve">he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Krejcie and Morgan formula from the group of 580 registered existing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students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of the EEE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department of Southeast University. Finally, the collected data were </w:t>
            </w:r>
            <w:r w:rsidR="0014673A">
              <w:rPr>
                <w:rStyle w:val="markedcontent"/>
                <w:rFonts w:ascii="Times New Roman" w:hAnsi="Times New Roman" w:cs="Times New Roman"/>
              </w:rPr>
              <w:t>a</w:t>
            </w:r>
            <w:r w:rsidR="0014673A">
              <w:rPr>
                <w:rStyle w:val="markedcontent"/>
              </w:rPr>
              <w:t>nalyzed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 xml:space="preserve"> to determine the satisfaction level of EEE</w:t>
            </w:r>
            <w:r w:rsidR="0014673A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4673A" w:rsidRPr="0014673A">
              <w:rPr>
                <w:rStyle w:val="markedcontent"/>
                <w:rFonts w:ascii="Times New Roman" w:hAnsi="Times New Roman" w:cs="Times New Roman"/>
              </w:rPr>
              <w:t>students studying at Southeast University.</w:t>
            </w:r>
          </w:p>
        </w:tc>
      </w:tr>
    </w:tbl>
    <w:p w14:paraId="04E108E7" w14:textId="77777777" w:rsidR="00F47C07" w:rsidRDefault="00F47C07" w:rsidP="00F47C07">
      <w:pPr>
        <w:pStyle w:val="NoSpacing"/>
        <w:rPr>
          <w:rFonts w:ascii="Times New Roman" w:hAnsi="Times New Roman" w:cs="Times New Roman"/>
        </w:rPr>
      </w:pPr>
    </w:p>
    <w:p w14:paraId="048A3FFA" w14:textId="233F9B9D" w:rsidR="00C9238F" w:rsidRPr="00F47C07" w:rsidRDefault="00C9238F" w:rsidP="00F47C07"/>
    <w:sectPr w:rsidR="00C9238F" w:rsidRPr="00F47C07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2C74" w14:textId="77777777" w:rsidR="005855D9" w:rsidRDefault="005855D9" w:rsidP="00C9238F">
      <w:pPr>
        <w:spacing w:after="0" w:line="240" w:lineRule="auto"/>
      </w:pPr>
      <w:r>
        <w:separator/>
      </w:r>
    </w:p>
  </w:endnote>
  <w:endnote w:type="continuationSeparator" w:id="0">
    <w:p w14:paraId="17FFCD77" w14:textId="77777777" w:rsidR="005855D9" w:rsidRDefault="005855D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A49260-8AEA-455F-A392-75F92BF9E171}"/>
    <w:embedBold r:id="rId2" w:fontKey="{E45C4FB8-1549-4BFE-8DB0-43841F5AEEB2}"/>
    <w:embedItalic r:id="rId3" w:fontKey="{E5C57A98-816D-44A1-9608-9A952F004C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2139C26-22DC-4493-830B-72FC1C81CB12}"/>
    <w:embedBold r:id="rId5" w:fontKey="{3EBDEE30-41AA-49AA-A177-FE6F40DDED7B}"/>
    <w:embedItalic r:id="rId6" w:fontKey="{BB263E9E-CBB7-4191-88DE-BE8B44B10A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B184F82-4C82-49C1-9B34-6E7F54674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3F26" w14:textId="77777777" w:rsidR="005855D9" w:rsidRDefault="005855D9" w:rsidP="00C9238F">
      <w:pPr>
        <w:spacing w:after="0" w:line="240" w:lineRule="auto"/>
      </w:pPr>
      <w:r>
        <w:separator/>
      </w:r>
    </w:p>
  </w:footnote>
  <w:footnote w:type="continuationSeparator" w:id="0">
    <w:p w14:paraId="0204ED71" w14:textId="77777777" w:rsidR="005855D9" w:rsidRDefault="005855D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23CF5"/>
    <w:rsid w:val="00052382"/>
    <w:rsid w:val="0006276F"/>
    <w:rsid w:val="00063E39"/>
    <w:rsid w:val="0006568A"/>
    <w:rsid w:val="00065A07"/>
    <w:rsid w:val="00076F0F"/>
    <w:rsid w:val="00080CB4"/>
    <w:rsid w:val="00084253"/>
    <w:rsid w:val="000B26A5"/>
    <w:rsid w:val="000C3726"/>
    <w:rsid w:val="000D0A38"/>
    <w:rsid w:val="000D1F49"/>
    <w:rsid w:val="000D68B9"/>
    <w:rsid w:val="00110BAB"/>
    <w:rsid w:val="0014673A"/>
    <w:rsid w:val="001626AC"/>
    <w:rsid w:val="001671AE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51006"/>
    <w:rsid w:val="00281DCC"/>
    <w:rsid w:val="00296E80"/>
    <w:rsid w:val="002B68E4"/>
    <w:rsid w:val="002C2DE1"/>
    <w:rsid w:val="002C56E6"/>
    <w:rsid w:val="002D3238"/>
    <w:rsid w:val="00346749"/>
    <w:rsid w:val="00354F54"/>
    <w:rsid w:val="00361E11"/>
    <w:rsid w:val="0036700A"/>
    <w:rsid w:val="00381DDB"/>
    <w:rsid w:val="003C129B"/>
    <w:rsid w:val="003F0847"/>
    <w:rsid w:val="0040090B"/>
    <w:rsid w:val="00421017"/>
    <w:rsid w:val="004319DD"/>
    <w:rsid w:val="00445BF2"/>
    <w:rsid w:val="0046302A"/>
    <w:rsid w:val="0047402B"/>
    <w:rsid w:val="00484FC5"/>
    <w:rsid w:val="00487D2D"/>
    <w:rsid w:val="004978AB"/>
    <w:rsid w:val="004B721C"/>
    <w:rsid w:val="004C5573"/>
    <w:rsid w:val="004D5D62"/>
    <w:rsid w:val="004E5717"/>
    <w:rsid w:val="004E7004"/>
    <w:rsid w:val="004F76A2"/>
    <w:rsid w:val="005112D0"/>
    <w:rsid w:val="00522B79"/>
    <w:rsid w:val="00541FF2"/>
    <w:rsid w:val="005504D3"/>
    <w:rsid w:val="005670C0"/>
    <w:rsid w:val="00576892"/>
    <w:rsid w:val="00577E06"/>
    <w:rsid w:val="005808D9"/>
    <w:rsid w:val="005855D9"/>
    <w:rsid w:val="00585E3C"/>
    <w:rsid w:val="005A3BF7"/>
    <w:rsid w:val="005C2C4C"/>
    <w:rsid w:val="005E19AD"/>
    <w:rsid w:val="005F2035"/>
    <w:rsid w:val="005F7990"/>
    <w:rsid w:val="00621AF5"/>
    <w:rsid w:val="00623181"/>
    <w:rsid w:val="0063739C"/>
    <w:rsid w:val="006576A4"/>
    <w:rsid w:val="00664BE6"/>
    <w:rsid w:val="006A3DD4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8597D"/>
    <w:rsid w:val="009A089C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F00BB"/>
    <w:rsid w:val="00AF6BFE"/>
    <w:rsid w:val="00B43996"/>
    <w:rsid w:val="00BA4C93"/>
    <w:rsid w:val="00BC6682"/>
    <w:rsid w:val="00BD4753"/>
    <w:rsid w:val="00BD5CB1"/>
    <w:rsid w:val="00BE62EE"/>
    <w:rsid w:val="00C003BA"/>
    <w:rsid w:val="00C02068"/>
    <w:rsid w:val="00C045B7"/>
    <w:rsid w:val="00C26236"/>
    <w:rsid w:val="00C333A6"/>
    <w:rsid w:val="00C46878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D03AC6"/>
    <w:rsid w:val="00D16163"/>
    <w:rsid w:val="00D16DAC"/>
    <w:rsid w:val="00D31E76"/>
    <w:rsid w:val="00D422F5"/>
    <w:rsid w:val="00D44F82"/>
    <w:rsid w:val="00D72D90"/>
    <w:rsid w:val="00D84096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41DDE"/>
    <w:rsid w:val="00F47C07"/>
    <w:rsid w:val="00F6558E"/>
    <w:rsid w:val="00F931ED"/>
    <w:rsid w:val="00FB24C1"/>
    <w:rsid w:val="00FC7475"/>
    <w:rsid w:val="00FD48D9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2022-05-10T06:05:00Z</dcterms:created>
  <dcterms:modified xsi:type="dcterms:W3CDTF">2022-05-10T06:25:00Z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