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55599" w:rsidRPr="005E19AD" w14:paraId="65AAB5CE" w14:textId="77777777" w:rsidTr="00FB43E9">
        <w:tc>
          <w:tcPr>
            <w:tcW w:w="1011" w:type="pct"/>
            <w:vAlign w:val="center"/>
          </w:tcPr>
          <w:p w14:paraId="1091944A" w14:textId="77777777" w:rsidR="00C55599" w:rsidRPr="005E19AD" w:rsidRDefault="00C55599" w:rsidP="00FB43E9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BF29E2B" w14:textId="36809F5B" w:rsidR="00C55599" w:rsidRPr="00C333A6" w:rsidRDefault="00523731" w:rsidP="00310E4D">
            <w:pPr>
              <w:spacing w:before="240"/>
              <w:rPr>
                <w:rFonts w:ascii="Times New Roman" w:hAnsi="Times New Roman" w:cs="Times New Roman"/>
              </w:rPr>
            </w:pPr>
            <w:r w:rsidRPr="00523731">
              <w:rPr>
                <w:rFonts w:ascii="Times New Roman" w:hAnsi="Times New Roman" w:cs="Times New Roman"/>
              </w:rPr>
              <w:t xml:space="preserve">Improvement of Input Side Current of a Three-Phase </w:t>
            </w:r>
            <w:proofErr w:type="spellStart"/>
            <w:r w:rsidRPr="00523731">
              <w:rPr>
                <w:rFonts w:ascii="Times New Roman" w:hAnsi="Times New Roman" w:cs="Times New Roman"/>
              </w:rPr>
              <w:t>Cúk</w:t>
            </w:r>
            <w:proofErr w:type="spellEnd"/>
            <w:r w:rsidRPr="00523731">
              <w:rPr>
                <w:rFonts w:ascii="Times New Roman" w:hAnsi="Times New Roman" w:cs="Times New Roman"/>
              </w:rPr>
              <w:t xml:space="preserve"> Rectifier</w:t>
            </w:r>
          </w:p>
        </w:tc>
      </w:tr>
      <w:tr w:rsidR="00C55599" w:rsidRPr="005E19AD" w14:paraId="38B30EAB" w14:textId="77777777" w:rsidTr="00FB43E9">
        <w:tc>
          <w:tcPr>
            <w:tcW w:w="1011" w:type="pct"/>
            <w:vAlign w:val="center"/>
          </w:tcPr>
          <w:p w14:paraId="610D8609" w14:textId="77777777" w:rsidR="00C55599" w:rsidRPr="005E19AD" w:rsidRDefault="00C55599" w:rsidP="00FB43E9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EDBFE2E" w14:textId="1BB35D30" w:rsidR="00C55599" w:rsidRPr="000C3726" w:rsidRDefault="00523731" w:rsidP="00FB43E9">
            <w:pPr>
              <w:spacing w:before="240"/>
              <w:rPr>
                <w:rFonts w:ascii="Times New Roman" w:hAnsi="Times New Roman" w:cs="Times New Roman"/>
              </w:rPr>
            </w:pPr>
            <w:proofErr w:type="spellStart"/>
            <w:r w:rsidRPr="00523731">
              <w:rPr>
                <w:rFonts w:ascii="Times New Roman" w:hAnsi="Times New Roman" w:cs="Times New Roman"/>
              </w:rPr>
              <w:t>S</w:t>
            </w:r>
            <w:r>
              <w:rPr>
                <w:rFonts w:ascii="Times New Roman" w:hAnsi="Times New Roman" w:cs="Times New Roman"/>
              </w:rPr>
              <w:t>ikder</w:t>
            </w:r>
            <w:proofErr w:type="spellEnd"/>
            <w:r w:rsidRPr="00523731">
              <w:rPr>
                <w:rFonts w:ascii="Times New Roman" w:hAnsi="Times New Roman" w:cs="Times New Roman"/>
              </w:rPr>
              <w:t xml:space="preserve"> M</w:t>
            </w:r>
            <w:r>
              <w:rPr>
                <w:rFonts w:ascii="Times New Roman" w:hAnsi="Times New Roman" w:cs="Times New Roman"/>
              </w:rPr>
              <w:t>ohammad</w:t>
            </w:r>
            <w:r w:rsidRPr="005237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23731">
              <w:rPr>
                <w:rFonts w:ascii="Times New Roman" w:hAnsi="Times New Roman" w:cs="Times New Roman"/>
              </w:rPr>
              <w:t>Faruk</w:t>
            </w:r>
            <w:proofErr w:type="spellEnd"/>
            <w:r w:rsidRPr="00523731">
              <w:rPr>
                <w:rFonts w:ascii="Times New Roman" w:hAnsi="Times New Roman" w:cs="Times New Roman"/>
              </w:rPr>
              <w:t>, M</w:t>
            </w:r>
            <w:r>
              <w:rPr>
                <w:rFonts w:ascii="Times New Roman" w:hAnsi="Times New Roman" w:cs="Times New Roman"/>
              </w:rPr>
              <w:t>ir</w:t>
            </w:r>
            <w:r w:rsidRPr="005237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23731">
              <w:rPr>
                <w:rFonts w:ascii="Times New Roman" w:hAnsi="Times New Roman" w:cs="Times New Roman"/>
              </w:rPr>
              <w:t>M</w:t>
            </w:r>
            <w:r>
              <w:rPr>
                <w:rFonts w:ascii="Times New Roman" w:hAnsi="Times New Roman" w:cs="Times New Roman"/>
              </w:rPr>
              <w:t>ofajjal</w:t>
            </w:r>
            <w:proofErr w:type="spellEnd"/>
            <w:r w:rsidRPr="00523731">
              <w:rPr>
                <w:rFonts w:ascii="Times New Roman" w:hAnsi="Times New Roman" w:cs="Times New Roman"/>
              </w:rPr>
              <w:t xml:space="preserve"> Hossain, A</w:t>
            </w:r>
            <w:r>
              <w:rPr>
                <w:rFonts w:ascii="Times New Roman" w:hAnsi="Times New Roman" w:cs="Times New Roman"/>
              </w:rPr>
              <w:t>hmed</w:t>
            </w:r>
            <w:r w:rsidRPr="00523731">
              <w:rPr>
                <w:rFonts w:ascii="Times New Roman" w:hAnsi="Times New Roman" w:cs="Times New Roman"/>
              </w:rPr>
              <w:t xml:space="preserve"> A</w:t>
            </w:r>
            <w:r>
              <w:rPr>
                <w:rFonts w:ascii="Times New Roman" w:hAnsi="Times New Roman" w:cs="Times New Roman"/>
              </w:rPr>
              <w:t>l</w:t>
            </w:r>
            <w:r w:rsidRPr="00523731">
              <w:rPr>
                <w:rFonts w:ascii="Times New Roman" w:hAnsi="Times New Roman" w:cs="Times New Roman"/>
              </w:rPr>
              <w:t xml:space="preserve"> Mansur</w:t>
            </w:r>
            <w:r w:rsidR="0058641E">
              <w:rPr>
                <w:rFonts w:ascii="Times New Roman" w:hAnsi="Times New Roman" w:cs="Times New Roman"/>
              </w:rPr>
              <w:t>,</w:t>
            </w:r>
            <w:r w:rsidRPr="00523731">
              <w:rPr>
                <w:rFonts w:ascii="Times New Roman" w:hAnsi="Times New Roman" w:cs="Times New Roman"/>
              </w:rPr>
              <w:t xml:space="preserve"> and </w:t>
            </w:r>
            <w:proofErr w:type="spellStart"/>
            <w:r w:rsidR="00C55599" w:rsidRPr="004F6C04">
              <w:rPr>
                <w:rFonts w:ascii="Times New Roman" w:hAnsi="Times New Roman" w:cs="Times New Roman"/>
              </w:rPr>
              <w:t>Muhibul</w:t>
            </w:r>
            <w:proofErr w:type="spellEnd"/>
            <w:r w:rsidR="00C55599" w:rsidRPr="004F6C0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C55599" w:rsidRPr="004F6C04">
              <w:rPr>
                <w:rFonts w:ascii="Times New Roman" w:hAnsi="Times New Roman" w:cs="Times New Roman"/>
              </w:rPr>
              <w:t>Haque</w:t>
            </w:r>
            <w:proofErr w:type="spellEnd"/>
            <w:r w:rsidR="00C55599" w:rsidRPr="004F6C04">
              <w:rPr>
                <w:rFonts w:ascii="Times New Roman" w:hAnsi="Times New Roman" w:cs="Times New Roman"/>
              </w:rPr>
              <w:t xml:space="preserve"> Bhuyan</w:t>
            </w:r>
          </w:p>
        </w:tc>
      </w:tr>
      <w:tr w:rsidR="00C55599" w:rsidRPr="005E19AD" w14:paraId="66AFC5BA" w14:textId="77777777" w:rsidTr="00FB43E9">
        <w:tc>
          <w:tcPr>
            <w:tcW w:w="1011" w:type="pct"/>
            <w:vAlign w:val="center"/>
          </w:tcPr>
          <w:p w14:paraId="4846756F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2140FD2" w14:textId="77777777" w:rsidR="00C55599" w:rsidRPr="005E19AD" w:rsidRDefault="00C55599" w:rsidP="00FB43E9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muhibulhb</w:t>
            </w:r>
            <w:r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55599" w:rsidRPr="005E19AD" w14:paraId="4A335EDE" w14:textId="77777777" w:rsidTr="00FB43E9">
        <w:tc>
          <w:tcPr>
            <w:tcW w:w="1011" w:type="pct"/>
            <w:vAlign w:val="center"/>
          </w:tcPr>
          <w:p w14:paraId="004153A1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531FFE8" w14:textId="77777777" w:rsidR="00C55599" w:rsidRPr="005E19AD" w:rsidRDefault="00C55599" w:rsidP="00FB43E9">
            <w:pPr>
              <w:spacing w:before="240"/>
              <w:rPr>
                <w:rFonts w:ascii="Times New Roman" w:hAnsi="Times New Roman" w:cs="Times New Roman"/>
              </w:rPr>
            </w:pPr>
            <w:r w:rsidRPr="005562CB">
              <w:rPr>
                <w:rFonts w:ascii="Times New Roman" w:hAnsi="Times New Roman" w:cs="Times New Roman"/>
              </w:rPr>
              <w:t>Southeast University Journal of Science and Engineering (SEUJSE)</w:t>
            </w:r>
          </w:p>
        </w:tc>
      </w:tr>
      <w:tr w:rsidR="00C55599" w:rsidRPr="005E19AD" w14:paraId="46C284B6" w14:textId="77777777" w:rsidTr="00FB43E9">
        <w:tc>
          <w:tcPr>
            <w:tcW w:w="1011" w:type="pct"/>
            <w:vAlign w:val="center"/>
          </w:tcPr>
          <w:p w14:paraId="2FCB4EFB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5A1AEFA" w14:textId="77777777" w:rsidR="00C55599" w:rsidRPr="005E19AD" w:rsidRDefault="00C55599" w:rsidP="00FB43E9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C55599" w:rsidRPr="005E19AD" w14:paraId="4FD1EFE5" w14:textId="77777777" w:rsidTr="00FB43E9">
        <w:tc>
          <w:tcPr>
            <w:tcW w:w="1011" w:type="pct"/>
            <w:vAlign w:val="center"/>
          </w:tcPr>
          <w:p w14:paraId="2F6A166E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13EB4B69" w14:textId="5D5B0B27" w:rsidR="00C55599" w:rsidRPr="005E19AD" w:rsidRDefault="00523731" w:rsidP="00FB43E9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17" w:type="pct"/>
            <w:vAlign w:val="bottom"/>
          </w:tcPr>
          <w:p w14:paraId="44B8BFA1" w14:textId="77777777" w:rsidR="00C55599" w:rsidRPr="005E19AD" w:rsidRDefault="00C55599" w:rsidP="00FB43E9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E9C5E13" w14:textId="37054062" w:rsidR="00C55599" w:rsidRPr="005E19AD" w:rsidRDefault="00523731" w:rsidP="00FB43E9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</w:t>
            </w:r>
            <w:r w:rsidR="00457B05">
              <w:rPr>
                <w:rFonts w:ascii="Times New Roman" w:hAnsi="Times New Roman" w:cs="Times New Roman"/>
              </w:rPr>
              <w:t>2</w:t>
            </w:r>
          </w:p>
        </w:tc>
      </w:tr>
      <w:tr w:rsidR="00C55599" w:rsidRPr="005E19AD" w14:paraId="5E51B5F7" w14:textId="77777777" w:rsidTr="00FB43E9">
        <w:tc>
          <w:tcPr>
            <w:tcW w:w="1011" w:type="pct"/>
            <w:vAlign w:val="center"/>
          </w:tcPr>
          <w:p w14:paraId="43ECFABC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55BD044" w14:textId="77777777" w:rsidR="00C55599" w:rsidRPr="005E19AD" w:rsidRDefault="00C55599" w:rsidP="00FB43E9">
            <w:pPr>
              <w:rPr>
                <w:rFonts w:ascii="Times New Roman" w:hAnsi="Times New Roman" w:cs="Times New Roman"/>
              </w:rPr>
            </w:pPr>
            <w:r w:rsidRPr="005562CB">
              <w:rPr>
                <w:rFonts w:ascii="Times New Roman" w:hAnsi="Times New Roman" w:cs="Times New Roman"/>
              </w:rPr>
              <w:t>Southeast University</w:t>
            </w:r>
          </w:p>
        </w:tc>
      </w:tr>
      <w:tr w:rsidR="00C55599" w:rsidRPr="005E19AD" w14:paraId="7873EC6A" w14:textId="77777777" w:rsidTr="00FB43E9">
        <w:tc>
          <w:tcPr>
            <w:tcW w:w="1011" w:type="pct"/>
            <w:vAlign w:val="center"/>
          </w:tcPr>
          <w:p w14:paraId="7FBEA8E8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62C6DD" w14:textId="72BE4A4A" w:rsidR="00C55599" w:rsidRPr="005E19AD" w:rsidRDefault="00457B05" w:rsidP="00FB43E9">
            <w:pPr>
              <w:spacing w:before="240"/>
              <w:rPr>
                <w:rFonts w:ascii="Times New Roman" w:hAnsi="Times New Roman" w:cs="Times New Roman"/>
              </w:rPr>
            </w:pPr>
            <w:r w:rsidRPr="00457B05">
              <w:rPr>
                <w:rFonts w:ascii="Times New Roman" w:hAnsi="Times New Roman" w:cs="Times New Roman"/>
              </w:rPr>
              <w:t>December 201</w:t>
            </w:r>
            <w:r w:rsidR="00523731">
              <w:rPr>
                <w:rFonts w:ascii="Times New Roman" w:hAnsi="Times New Roman" w:cs="Times New Roman"/>
              </w:rPr>
              <w:t>5</w:t>
            </w:r>
          </w:p>
        </w:tc>
      </w:tr>
      <w:tr w:rsidR="00C55599" w:rsidRPr="005E19AD" w14:paraId="7DA9CAFF" w14:textId="77777777" w:rsidTr="00FB43E9">
        <w:tc>
          <w:tcPr>
            <w:tcW w:w="1011" w:type="pct"/>
            <w:vAlign w:val="center"/>
          </w:tcPr>
          <w:p w14:paraId="1241A070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AB49AF6" w14:textId="77777777" w:rsidR="00C55599" w:rsidRPr="005E19AD" w:rsidRDefault="00C55599" w:rsidP="00FB43E9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p-</w:t>
            </w:r>
            <w:r w:rsidRPr="005562CB">
              <w:rPr>
                <w:rFonts w:ascii="Times New Roman" w:hAnsi="Times New Roman" w:cs="Times New Roman"/>
              </w:rPr>
              <w:t>1999-1630</w:t>
            </w:r>
          </w:p>
        </w:tc>
      </w:tr>
      <w:tr w:rsidR="00C55599" w:rsidRPr="005E19AD" w14:paraId="755EF0CF" w14:textId="77777777" w:rsidTr="00FB43E9">
        <w:tc>
          <w:tcPr>
            <w:tcW w:w="1011" w:type="pct"/>
            <w:vAlign w:val="center"/>
          </w:tcPr>
          <w:p w14:paraId="75DD8DBF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F93D4FE" w14:textId="77777777" w:rsidR="00C55599" w:rsidRPr="00C333A6" w:rsidRDefault="00C55599" w:rsidP="00FB43E9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55599" w:rsidRPr="005E19AD" w14:paraId="5FB69135" w14:textId="77777777" w:rsidTr="00FB43E9">
        <w:tc>
          <w:tcPr>
            <w:tcW w:w="1011" w:type="pct"/>
            <w:vAlign w:val="center"/>
          </w:tcPr>
          <w:p w14:paraId="56491B8D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DB2CEDB" w14:textId="77777777" w:rsidR="00C55599" w:rsidRPr="005E19AD" w:rsidRDefault="00C55599" w:rsidP="00FB43E9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www.seu.edu.bd/seujse</w:t>
            </w:r>
          </w:p>
        </w:tc>
      </w:tr>
      <w:tr w:rsidR="00C55599" w:rsidRPr="005E19AD" w14:paraId="70CD8D60" w14:textId="77777777" w:rsidTr="00FB43E9">
        <w:tc>
          <w:tcPr>
            <w:tcW w:w="1011" w:type="pct"/>
            <w:vAlign w:val="center"/>
          </w:tcPr>
          <w:p w14:paraId="79ED7C70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6CBBAE4" w14:textId="4A1D9DCC" w:rsidR="00C55599" w:rsidRPr="005E19AD" w:rsidRDefault="00C55599" w:rsidP="00FB43E9">
            <w:pPr>
              <w:spacing w:before="240"/>
              <w:rPr>
                <w:rFonts w:ascii="Times New Roman" w:hAnsi="Times New Roman" w:cs="Times New Roman"/>
              </w:rPr>
            </w:pPr>
            <w:r w:rsidRPr="00281DCC">
              <w:rPr>
                <w:rFonts w:ascii="Times New Roman" w:hAnsi="Times New Roman" w:cs="Times New Roman"/>
              </w:rPr>
              <w:t xml:space="preserve">pp. </w:t>
            </w:r>
            <w:r w:rsidR="00523731" w:rsidRPr="00523731">
              <w:rPr>
                <w:rFonts w:ascii="Times New Roman" w:hAnsi="Times New Roman" w:cs="Times New Roman"/>
              </w:rPr>
              <w:t>45-51</w:t>
            </w:r>
            <w:r>
              <w:rPr>
                <w:rFonts w:ascii="Times New Roman" w:hAnsi="Times New Roman" w:cs="Times New Roman"/>
              </w:rPr>
              <w:t>, Google Scholar Indexed</w:t>
            </w:r>
          </w:p>
        </w:tc>
      </w:tr>
      <w:tr w:rsidR="00C55599" w:rsidRPr="005E19AD" w14:paraId="05F5CDD9" w14:textId="77777777" w:rsidTr="00FB43E9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18B57FD5" w14:textId="77777777" w:rsidR="00C55599" w:rsidRPr="005E19AD" w:rsidRDefault="00C55599" w:rsidP="00FB43E9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41E6AB8A" w14:textId="77777777" w:rsidR="00C55599" w:rsidRPr="005E19AD" w:rsidRDefault="00C55599" w:rsidP="00C55599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55599" w:rsidRPr="005E19AD" w14:paraId="345D4A88" w14:textId="77777777" w:rsidTr="00FB43E9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494F9F54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0EA03D53" w14:textId="77777777" w:rsidR="00C55599" w:rsidRPr="005E19AD" w:rsidRDefault="00C55599" w:rsidP="00FB43E9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55599" w:rsidRPr="005E19AD" w14:paraId="1837BD25" w14:textId="77777777" w:rsidTr="00FB43E9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0111C7" w14:textId="77777777" w:rsidR="00C55599" w:rsidRPr="005504D3" w:rsidRDefault="00C55599" w:rsidP="00FB43E9">
            <w:pPr>
              <w:rPr>
                <w:rFonts w:ascii="Times New Roman" w:hAnsi="Times New Roman" w:cs="Times New Roman"/>
              </w:rPr>
            </w:pPr>
          </w:p>
          <w:p w14:paraId="1613FF59" w14:textId="52F1B59B" w:rsidR="00C55599" w:rsidRPr="005E19AD" w:rsidRDefault="00C55599" w:rsidP="00F50024">
            <w:pPr>
              <w:rPr>
                <w:rFonts w:ascii="Times New Roman" w:hAnsi="Times New Roman" w:cs="Times New Roman"/>
              </w:rPr>
            </w:pPr>
            <w:r w:rsidRPr="005504D3">
              <w:rPr>
                <w:rFonts w:ascii="Times New Roman" w:hAnsi="Times New Roman" w:cs="Times New Roman"/>
              </w:rPr>
              <w:t>Abstract—</w:t>
            </w:r>
            <w:r>
              <w:t xml:space="preserve"> </w:t>
            </w:r>
            <w:r w:rsidR="00693528" w:rsidRPr="00693528">
              <w:rPr>
                <w:rStyle w:val="markedcontent"/>
                <w:rFonts w:ascii="Times New Roman" w:hAnsi="Times New Roman" w:cs="Times New Roman"/>
              </w:rPr>
              <w:t xml:space="preserve">Rectification is a very common term in the power electronics sector, where an AC signal </w:t>
            </w:r>
            <w:proofErr w:type="gramStart"/>
            <w:r w:rsidR="00693528" w:rsidRPr="00693528">
              <w:rPr>
                <w:rStyle w:val="markedcontent"/>
                <w:rFonts w:ascii="Times New Roman" w:hAnsi="Times New Roman" w:cs="Times New Roman"/>
              </w:rPr>
              <w:t>is converted</w:t>
            </w:r>
            <w:proofErr w:type="gramEnd"/>
            <w:r w:rsidR="00693528" w:rsidRPr="00693528">
              <w:rPr>
                <w:rStyle w:val="markedcontent"/>
                <w:rFonts w:ascii="Times New Roman" w:hAnsi="Times New Roman" w:cs="Times New Roman"/>
              </w:rPr>
              <w:t xml:space="preserve"> into a DC signal. </w:t>
            </w:r>
            <w:proofErr w:type="gramStart"/>
            <w:r w:rsidR="00693528" w:rsidRPr="00693528">
              <w:rPr>
                <w:rStyle w:val="markedcontent"/>
                <w:rFonts w:ascii="Times New Roman" w:hAnsi="Times New Roman" w:cs="Times New Roman"/>
              </w:rPr>
              <w:t>But</w:t>
            </w:r>
            <w:proofErr w:type="gramEnd"/>
            <w:r w:rsidR="00693528" w:rsidRPr="00693528">
              <w:rPr>
                <w:rStyle w:val="markedcontent"/>
                <w:rFonts w:ascii="Times New Roman" w:hAnsi="Times New Roman" w:cs="Times New Roman"/>
              </w:rPr>
              <w:t xml:space="preserve"> this process comes up with a problem such as distortion of input current with high amplitude. To solve this problem passive filtering </w:t>
            </w:r>
            <w:proofErr w:type="gramStart"/>
            <w:r w:rsidR="00693528" w:rsidRPr="00693528">
              <w:rPr>
                <w:rStyle w:val="markedcontent"/>
                <w:rFonts w:ascii="Times New Roman" w:hAnsi="Times New Roman" w:cs="Times New Roman"/>
              </w:rPr>
              <w:t>is used</w:t>
            </w:r>
            <w:proofErr w:type="gramEnd"/>
            <w:r w:rsidR="00693528" w:rsidRPr="00693528">
              <w:rPr>
                <w:rStyle w:val="markedcontent"/>
                <w:rFonts w:ascii="Times New Roman" w:hAnsi="Times New Roman" w:cs="Times New Roman"/>
              </w:rPr>
              <w:t xml:space="preserve"> to improve the nature of the input current. </w:t>
            </w:r>
            <w:proofErr w:type="gramStart"/>
            <w:r w:rsidR="00693528" w:rsidRPr="00693528">
              <w:rPr>
                <w:rStyle w:val="markedcontent"/>
                <w:rFonts w:ascii="Times New Roman" w:hAnsi="Times New Roman" w:cs="Times New Roman"/>
              </w:rPr>
              <w:t>But</w:t>
            </w:r>
            <w:proofErr w:type="gramEnd"/>
            <w:r w:rsidR="00693528" w:rsidRPr="00693528">
              <w:rPr>
                <w:rStyle w:val="markedcontent"/>
                <w:rFonts w:ascii="Times New Roman" w:hAnsi="Times New Roman" w:cs="Times New Roman"/>
              </w:rPr>
              <w:t xml:space="preserve"> filtering brings a lower output voltage. To solve this problem and for higher efficiency, output filtering </w:t>
            </w:r>
            <w:proofErr w:type="gramStart"/>
            <w:r w:rsidR="00693528" w:rsidRPr="00693528">
              <w:rPr>
                <w:rStyle w:val="markedcontent"/>
                <w:rFonts w:ascii="Times New Roman" w:hAnsi="Times New Roman" w:cs="Times New Roman"/>
              </w:rPr>
              <w:t>is used</w:t>
            </w:r>
            <w:proofErr w:type="gramEnd"/>
            <w:r w:rsidR="00693528" w:rsidRPr="00693528">
              <w:rPr>
                <w:rStyle w:val="markedcontent"/>
                <w:rFonts w:ascii="Times New Roman" w:hAnsi="Times New Roman" w:cs="Times New Roman"/>
              </w:rPr>
              <w:t xml:space="preserve"> with a DC-DC regulator. In this paper, the input side current of a three-phase </w:t>
            </w:r>
            <w:proofErr w:type="spellStart"/>
            <w:r w:rsidR="00693528" w:rsidRPr="00693528">
              <w:rPr>
                <w:rStyle w:val="markedcontent"/>
                <w:rFonts w:ascii="Times New Roman" w:hAnsi="Times New Roman" w:cs="Times New Roman"/>
              </w:rPr>
              <w:t>Cúk</w:t>
            </w:r>
            <w:proofErr w:type="spellEnd"/>
            <w:r w:rsidR="00693528" w:rsidRPr="00693528">
              <w:rPr>
                <w:rStyle w:val="markedcontent"/>
                <w:rFonts w:ascii="Times New Roman" w:hAnsi="Times New Roman" w:cs="Times New Roman"/>
              </w:rPr>
              <w:t xml:space="preserve"> rectifier </w:t>
            </w:r>
            <w:proofErr w:type="gramStart"/>
            <w:r w:rsidR="00693528" w:rsidRPr="00693528">
              <w:rPr>
                <w:rStyle w:val="markedcontent"/>
                <w:rFonts w:ascii="Times New Roman" w:hAnsi="Times New Roman" w:cs="Times New Roman"/>
              </w:rPr>
              <w:t>is improved</w:t>
            </w:r>
            <w:proofErr w:type="gramEnd"/>
            <w:r w:rsidR="00693528" w:rsidRPr="00693528">
              <w:rPr>
                <w:rStyle w:val="markedcontent"/>
                <w:rFonts w:ascii="Times New Roman" w:hAnsi="Times New Roman" w:cs="Times New Roman"/>
              </w:rPr>
              <w:t xml:space="preserve"> with respect to output voltage level using passive filters and the PWM technique. Few simulation results and the output voltage versus duty cycle and input current versus duty cycle </w:t>
            </w:r>
            <w:proofErr w:type="gramStart"/>
            <w:r w:rsidR="00693528" w:rsidRPr="00693528">
              <w:rPr>
                <w:rStyle w:val="markedcontent"/>
                <w:rFonts w:ascii="Times New Roman" w:hAnsi="Times New Roman" w:cs="Times New Roman"/>
              </w:rPr>
              <w:t>are presented</w:t>
            </w:r>
            <w:proofErr w:type="gramEnd"/>
            <w:r w:rsidR="00693528" w:rsidRPr="00693528">
              <w:rPr>
                <w:rStyle w:val="markedcontent"/>
                <w:rFonts w:ascii="Times New Roman" w:hAnsi="Times New Roman" w:cs="Times New Roman"/>
              </w:rPr>
              <w:t xml:space="preserve"> in this paper to show the effectiveness of the design.</w:t>
            </w:r>
            <w:bookmarkStart w:id="0" w:name="_GoBack"/>
            <w:bookmarkEnd w:id="0"/>
          </w:p>
        </w:tc>
      </w:tr>
    </w:tbl>
    <w:p w14:paraId="048A3FFA" w14:textId="233F9B9D" w:rsidR="00C9238F" w:rsidRPr="00C55599" w:rsidRDefault="00C9238F" w:rsidP="00C55599"/>
    <w:sectPr w:rsidR="00C9238F" w:rsidRPr="00C55599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A5566F" w14:textId="77777777" w:rsidR="00515994" w:rsidRDefault="00515994" w:rsidP="00C9238F">
      <w:pPr>
        <w:spacing w:after="0" w:line="240" w:lineRule="auto"/>
      </w:pPr>
      <w:r>
        <w:separator/>
      </w:r>
    </w:p>
  </w:endnote>
  <w:endnote w:type="continuationSeparator" w:id="0">
    <w:p w14:paraId="754CF651" w14:textId="77777777" w:rsidR="00515994" w:rsidRDefault="00515994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AE66589-F691-40AA-A7FC-4300083333A9}"/>
    <w:embedBold r:id="rId2" w:fontKey="{D0579099-AB28-453B-890D-F92F210996F5}"/>
    <w:embedItalic r:id="rId3" w:fontKey="{4C0F86A2-DA1A-4684-8257-0DBFF5962F70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9DE2C198-C95A-4578-AFC9-B4F82F85E994}"/>
    <w:embedBold r:id="rId5" w:fontKey="{33C0DF86-039E-4EF0-8B55-FEFA90CA0C3F}"/>
    <w:embedItalic r:id="rId6" w:fontKey="{174BB3A5-7F18-4EC2-8C62-DFF7054C447D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DC959CBD-2822-45FF-8BCA-E115D50514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562988D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693528">
                    <w:rPr>
                      <w:b/>
                      <w:bCs/>
                      <w:noProof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693528">
                    <w:rPr>
                      <w:b/>
                      <w:bCs/>
                      <w:noProof/>
                      <w:u w:val="single"/>
                    </w:rPr>
                    <w:t>2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8B88D3" w14:textId="77777777" w:rsidR="00515994" w:rsidRDefault="00515994" w:rsidP="00C9238F">
      <w:pPr>
        <w:spacing w:after="0" w:line="240" w:lineRule="auto"/>
      </w:pPr>
      <w:r>
        <w:separator/>
      </w:r>
    </w:p>
  </w:footnote>
  <w:footnote w:type="continuationSeparator" w:id="0">
    <w:p w14:paraId="4FA2B83B" w14:textId="77777777" w:rsidR="00515994" w:rsidRDefault="00515994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rQUAxcFWPSwAAAA="/>
  </w:docVars>
  <w:rsids>
    <w:rsidRoot w:val="00010104"/>
    <w:rsid w:val="00003212"/>
    <w:rsid w:val="00010104"/>
    <w:rsid w:val="00015ADA"/>
    <w:rsid w:val="00023CF5"/>
    <w:rsid w:val="00052382"/>
    <w:rsid w:val="000604F5"/>
    <w:rsid w:val="0006276F"/>
    <w:rsid w:val="00063E39"/>
    <w:rsid w:val="0006568A"/>
    <w:rsid w:val="00065A07"/>
    <w:rsid w:val="00076F0F"/>
    <w:rsid w:val="00080CB4"/>
    <w:rsid w:val="00084253"/>
    <w:rsid w:val="000903A0"/>
    <w:rsid w:val="000A49BB"/>
    <w:rsid w:val="000B26A5"/>
    <w:rsid w:val="000C3726"/>
    <w:rsid w:val="000D049D"/>
    <w:rsid w:val="000D0A38"/>
    <w:rsid w:val="000D1F49"/>
    <w:rsid w:val="000D68B9"/>
    <w:rsid w:val="00110BAB"/>
    <w:rsid w:val="00143FA9"/>
    <w:rsid w:val="0014673A"/>
    <w:rsid w:val="001626AC"/>
    <w:rsid w:val="001671AE"/>
    <w:rsid w:val="001727CA"/>
    <w:rsid w:val="001901D1"/>
    <w:rsid w:val="00190352"/>
    <w:rsid w:val="001A6DB8"/>
    <w:rsid w:val="001C1302"/>
    <w:rsid w:val="001D5C61"/>
    <w:rsid w:val="001E4FCB"/>
    <w:rsid w:val="001F363C"/>
    <w:rsid w:val="001F5CF8"/>
    <w:rsid w:val="002013A6"/>
    <w:rsid w:val="0020377B"/>
    <w:rsid w:val="00235196"/>
    <w:rsid w:val="0024705F"/>
    <w:rsid w:val="00251006"/>
    <w:rsid w:val="00281C1A"/>
    <w:rsid w:val="00281DCC"/>
    <w:rsid w:val="0028400E"/>
    <w:rsid w:val="00296E80"/>
    <w:rsid w:val="002B68E4"/>
    <w:rsid w:val="002C2DE1"/>
    <w:rsid w:val="002C56E6"/>
    <w:rsid w:val="002D3238"/>
    <w:rsid w:val="002E458B"/>
    <w:rsid w:val="00310E4D"/>
    <w:rsid w:val="003360C9"/>
    <w:rsid w:val="00346749"/>
    <w:rsid w:val="00354F54"/>
    <w:rsid w:val="00361E11"/>
    <w:rsid w:val="0036700A"/>
    <w:rsid w:val="00367932"/>
    <w:rsid w:val="00381DDB"/>
    <w:rsid w:val="003C129B"/>
    <w:rsid w:val="003D703E"/>
    <w:rsid w:val="003F0847"/>
    <w:rsid w:val="0040090B"/>
    <w:rsid w:val="00413EEF"/>
    <w:rsid w:val="00421017"/>
    <w:rsid w:val="00422147"/>
    <w:rsid w:val="004319DD"/>
    <w:rsid w:val="00432CFC"/>
    <w:rsid w:val="00445BF2"/>
    <w:rsid w:val="00457B05"/>
    <w:rsid w:val="0046302A"/>
    <w:rsid w:val="0047402B"/>
    <w:rsid w:val="00484FC5"/>
    <w:rsid w:val="00487D2D"/>
    <w:rsid w:val="004978AB"/>
    <w:rsid w:val="004B096A"/>
    <w:rsid w:val="004B721C"/>
    <w:rsid w:val="004C062C"/>
    <w:rsid w:val="004C5573"/>
    <w:rsid w:val="004D5D62"/>
    <w:rsid w:val="004E5717"/>
    <w:rsid w:val="004E7004"/>
    <w:rsid w:val="004F6C04"/>
    <w:rsid w:val="004F76A2"/>
    <w:rsid w:val="005112D0"/>
    <w:rsid w:val="00515994"/>
    <w:rsid w:val="00522B79"/>
    <w:rsid w:val="00523731"/>
    <w:rsid w:val="00541FF2"/>
    <w:rsid w:val="005504D3"/>
    <w:rsid w:val="005562CB"/>
    <w:rsid w:val="005670C0"/>
    <w:rsid w:val="00576892"/>
    <w:rsid w:val="00577E06"/>
    <w:rsid w:val="005808D9"/>
    <w:rsid w:val="005855D9"/>
    <w:rsid w:val="00585E3C"/>
    <w:rsid w:val="0058641E"/>
    <w:rsid w:val="005A3BF7"/>
    <w:rsid w:val="005B3FC3"/>
    <w:rsid w:val="005C2C4C"/>
    <w:rsid w:val="005E19AD"/>
    <w:rsid w:val="005F2035"/>
    <w:rsid w:val="005F66BA"/>
    <w:rsid w:val="005F7990"/>
    <w:rsid w:val="00621AF5"/>
    <w:rsid w:val="00622CEC"/>
    <w:rsid w:val="00623181"/>
    <w:rsid w:val="006314FC"/>
    <w:rsid w:val="00636A9E"/>
    <w:rsid w:val="0063739C"/>
    <w:rsid w:val="006576A4"/>
    <w:rsid w:val="00664BE6"/>
    <w:rsid w:val="00693528"/>
    <w:rsid w:val="006A3DD4"/>
    <w:rsid w:val="007177F7"/>
    <w:rsid w:val="007370FC"/>
    <w:rsid w:val="0075100D"/>
    <w:rsid w:val="0076671A"/>
    <w:rsid w:val="00770F25"/>
    <w:rsid w:val="007711F5"/>
    <w:rsid w:val="00774C74"/>
    <w:rsid w:val="007870BD"/>
    <w:rsid w:val="0078748D"/>
    <w:rsid w:val="0079403B"/>
    <w:rsid w:val="007A35A8"/>
    <w:rsid w:val="007B0A85"/>
    <w:rsid w:val="007C6A52"/>
    <w:rsid w:val="007E232B"/>
    <w:rsid w:val="007E4956"/>
    <w:rsid w:val="007F1DE5"/>
    <w:rsid w:val="0082043E"/>
    <w:rsid w:val="0083208F"/>
    <w:rsid w:val="008357C7"/>
    <w:rsid w:val="00852B20"/>
    <w:rsid w:val="00875BD4"/>
    <w:rsid w:val="00882E49"/>
    <w:rsid w:val="00887812"/>
    <w:rsid w:val="008948F9"/>
    <w:rsid w:val="00897670"/>
    <w:rsid w:val="008B0E32"/>
    <w:rsid w:val="008C20AA"/>
    <w:rsid w:val="008E203A"/>
    <w:rsid w:val="008E35A5"/>
    <w:rsid w:val="0091229C"/>
    <w:rsid w:val="00917AB9"/>
    <w:rsid w:val="00920221"/>
    <w:rsid w:val="009207E0"/>
    <w:rsid w:val="00940E73"/>
    <w:rsid w:val="00961DCA"/>
    <w:rsid w:val="00972F21"/>
    <w:rsid w:val="00973158"/>
    <w:rsid w:val="00973A85"/>
    <w:rsid w:val="0098597D"/>
    <w:rsid w:val="009A089C"/>
    <w:rsid w:val="009A0E07"/>
    <w:rsid w:val="009D53BF"/>
    <w:rsid w:val="009F619A"/>
    <w:rsid w:val="009F6DDE"/>
    <w:rsid w:val="009F77CA"/>
    <w:rsid w:val="00A10192"/>
    <w:rsid w:val="00A1613A"/>
    <w:rsid w:val="00A34812"/>
    <w:rsid w:val="00A370A8"/>
    <w:rsid w:val="00A45089"/>
    <w:rsid w:val="00A65690"/>
    <w:rsid w:val="00A82043"/>
    <w:rsid w:val="00A82A33"/>
    <w:rsid w:val="00AA2A0A"/>
    <w:rsid w:val="00AB3DA8"/>
    <w:rsid w:val="00AC0940"/>
    <w:rsid w:val="00AC3790"/>
    <w:rsid w:val="00AD0AE8"/>
    <w:rsid w:val="00AD48A7"/>
    <w:rsid w:val="00AF00BB"/>
    <w:rsid w:val="00AF4799"/>
    <w:rsid w:val="00AF6BFE"/>
    <w:rsid w:val="00B33EA0"/>
    <w:rsid w:val="00B40BD7"/>
    <w:rsid w:val="00B43996"/>
    <w:rsid w:val="00B80C21"/>
    <w:rsid w:val="00BA4C93"/>
    <w:rsid w:val="00BC6682"/>
    <w:rsid w:val="00BD1695"/>
    <w:rsid w:val="00BD4753"/>
    <w:rsid w:val="00BD5CB1"/>
    <w:rsid w:val="00BE62EE"/>
    <w:rsid w:val="00C003BA"/>
    <w:rsid w:val="00C02068"/>
    <w:rsid w:val="00C045B7"/>
    <w:rsid w:val="00C26236"/>
    <w:rsid w:val="00C30953"/>
    <w:rsid w:val="00C333A6"/>
    <w:rsid w:val="00C46878"/>
    <w:rsid w:val="00C55599"/>
    <w:rsid w:val="00C55855"/>
    <w:rsid w:val="00C71107"/>
    <w:rsid w:val="00C8426C"/>
    <w:rsid w:val="00C878B4"/>
    <w:rsid w:val="00C9238F"/>
    <w:rsid w:val="00C96307"/>
    <w:rsid w:val="00CB4A51"/>
    <w:rsid w:val="00CD4532"/>
    <w:rsid w:val="00CD47B0"/>
    <w:rsid w:val="00CE2DAE"/>
    <w:rsid w:val="00CE6104"/>
    <w:rsid w:val="00CE7918"/>
    <w:rsid w:val="00CF31EE"/>
    <w:rsid w:val="00CF4D4D"/>
    <w:rsid w:val="00D03AC6"/>
    <w:rsid w:val="00D16163"/>
    <w:rsid w:val="00D16DAC"/>
    <w:rsid w:val="00D31E76"/>
    <w:rsid w:val="00D422F5"/>
    <w:rsid w:val="00D44F82"/>
    <w:rsid w:val="00D45E13"/>
    <w:rsid w:val="00D55143"/>
    <w:rsid w:val="00D72D90"/>
    <w:rsid w:val="00D84096"/>
    <w:rsid w:val="00D95F65"/>
    <w:rsid w:val="00DA633E"/>
    <w:rsid w:val="00DB3FAD"/>
    <w:rsid w:val="00DB51F9"/>
    <w:rsid w:val="00DE2886"/>
    <w:rsid w:val="00DF217E"/>
    <w:rsid w:val="00E00438"/>
    <w:rsid w:val="00E05873"/>
    <w:rsid w:val="00E225F2"/>
    <w:rsid w:val="00E506F6"/>
    <w:rsid w:val="00E61C09"/>
    <w:rsid w:val="00E76554"/>
    <w:rsid w:val="00E82578"/>
    <w:rsid w:val="00EB2B35"/>
    <w:rsid w:val="00EB3B58"/>
    <w:rsid w:val="00EC366C"/>
    <w:rsid w:val="00EC3C59"/>
    <w:rsid w:val="00EC7359"/>
    <w:rsid w:val="00EE3054"/>
    <w:rsid w:val="00EE49B3"/>
    <w:rsid w:val="00F00606"/>
    <w:rsid w:val="00F01256"/>
    <w:rsid w:val="00F0506D"/>
    <w:rsid w:val="00F12266"/>
    <w:rsid w:val="00F3058C"/>
    <w:rsid w:val="00F41DDE"/>
    <w:rsid w:val="00F47C07"/>
    <w:rsid w:val="00F50024"/>
    <w:rsid w:val="00F6558E"/>
    <w:rsid w:val="00F931ED"/>
    <w:rsid w:val="00FB24C1"/>
    <w:rsid w:val="00FC1864"/>
    <w:rsid w:val="00FC7475"/>
    <w:rsid w:val="00FD48D9"/>
    <w:rsid w:val="00FD67F0"/>
    <w:rsid w:val="00FE78A0"/>
    <w:rsid w:val="00FF0243"/>
    <w:rsid w:val="00FF64C8"/>
    <w:rsid w:val="00FF7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character" w:customStyle="1" w:styleId="markedcontent">
    <w:name w:val="markedcontent"/>
    <w:basedOn w:val="DefaultParagraphFont"/>
    <w:rsid w:val="009D53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FDA9E538-A59A-455B-BEF5-A798D0E785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200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2022-05-16T05:07:00Z</dcterms:created>
  <dcterms:modified xsi:type="dcterms:W3CDTF">2022-05-16T14:32:00Z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