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63CA93CB" w:rsidR="00C55599" w:rsidRPr="00C333A6" w:rsidRDefault="00972C10" w:rsidP="00FB43E9">
            <w:pPr>
              <w:spacing w:before="240"/>
              <w:rPr>
                <w:rFonts w:ascii="Times New Roman" w:hAnsi="Times New Roman" w:cs="Times New Roman"/>
              </w:rPr>
            </w:pPr>
            <w:r w:rsidRPr="00972C10">
              <w:rPr>
                <w:rFonts w:ascii="Times New Roman" w:hAnsi="Times New Roman" w:cs="Times New Roman"/>
              </w:rPr>
              <w:t>Investigation of Short Channel Effects Suppression in Pocket Implanted MOSFET using MEDICI</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59E2B4C5"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2C520139" w:rsidR="00C55599" w:rsidRPr="005E19AD" w:rsidRDefault="00C30EC4" w:rsidP="00FB43E9">
            <w:pPr>
              <w:spacing w:before="240"/>
              <w:rPr>
                <w:rFonts w:ascii="Times New Roman" w:hAnsi="Times New Roman" w:cs="Times New Roman"/>
              </w:rPr>
            </w:pPr>
            <w:r w:rsidRPr="006D0D18">
              <w:rPr>
                <w:rFonts w:ascii="Times New Roman" w:hAnsi="Times New Roman" w:cs="Times New Roman"/>
              </w:rPr>
              <w:t>Journal of Bangladesh Electronics Society</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3D9DD9BD" w:rsidR="00C55599" w:rsidRPr="005E19AD" w:rsidRDefault="007A16AA" w:rsidP="00FB43E9">
            <w:pPr>
              <w:spacing w:before="240"/>
              <w:rPr>
                <w:rFonts w:ascii="Times New Roman" w:hAnsi="Times New Roman" w:cs="Times New Roman"/>
              </w:rPr>
            </w:pPr>
            <w:r>
              <w:rPr>
                <w:rFonts w:ascii="Times New Roman" w:hAnsi="Times New Roman" w:cs="Times New Roman"/>
              </w:rPr>
              <w:t>8</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410487F7" w:rsidR="00C55599" w:rsidRPr="005E19AD" w:rsidRDefault="00C30EC4" w:rsidP="00FB43E9">
            <w:pPr>
              <w:spacing w:before="240"/>
              <w:rPr>
                <w:rFonts w:ascii="Times New Roman" w:hAnsi="Times New Roman" w:cs="Times New Roman"/>
              </w:rPr>
            </w:pPr>
            <w:r>
              <w:rPr>
                <w:rFonts w:ascii="Times New Roman" w:hAnsi="Times New Roman" w:cs="Times New Roman"/>
              </w:rPr>
              <w:t>1-</w:t>
            </w:r>
            <w:r w:rsidR="000E7892">
              <w:rPr>
                <w:rFonts w:ascii="Times New Roman" w:hAnsi="Times New Roman" w:cs="Times New Roman"/>
              </w:rPr>
              <w:t>2</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1DF243D" w:rsidR="00C55599" w:rsidRPr="005E19AD" w:rsidRDefault="00C30EC4" w:rsidP="00FB43E9">
            <w:pPr>
              <w:rPr>
                <w:rFonts w:ascii="Times New Roman" w:hAnsi="Times New Roman" w:cs="Times New Roman"/>
              </w:rPr>
            </w:pPr>
            <w:r w:rsidRPr="006D0D18">
              <w:rPr>
                <w:rFonts w:ascii="Times New Roman" w:hAnsi="Times New Roman" w:cs="Times New Roman"/>
              </w:rPr>
              <w:t xml:space="preserve">Bangladesh Electronics </w:t>
            </w:r>
            <w:r>
              <w:rPr>
                <w:rFonts w:ascii="Times New Roman" w:hAnsi="Times New Roman" w:cs="Times New Roman"/>
              </w:rPr>
              <w:t xml:space="preserve">and Informatics </w:t>
            </w:r>
            <w:r w:rsidRPr="006D0D18">
              <w:rPr>
                <w:rFonts w:ascii="Times New Roman" w:hAnsi="Times New Roman" w:cs="Times New Roman"/>
              </w:rPr>
              <w:t>Society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632F464C" w:rsidR="00C55599" w:rsidRPr="005E19AD" w:rsidRDefault="000E7892" w:rsidP="00FB43E9">
            <w:pPr>
              <w:spacing w:before="240"/>
              <w:rPr>
                <w:rFonts w:ascii="Times New Roman" w:hAnsi="Times New Roman" w:cs="Times New Roman"/>
              </w:rPr>
            </w:pPr>
            <w:r w:rsidRPr="00863750">
              <w:rPr>
                <w:rFonts w:ascii="Times New Roman" w:hAnsi="Times New Roman" w:cs="Times New Roman"/>
              </w:rPr>
              <w:t>December 20</w:t>
            </w:r>
            <w:r w:rsidR="0051010A">
              <w:rPr>
                <w:rFonts w:ascii="Times New Roman" w:hAnsi="Times New Roman" w:cs="Times New Roman"/>
              </w:rPr>
              <w:t>0</w:t>
            </w:r>
            <w:r w:rsidR="007A16AA">
              <w:rPr>
                <w:rFonts w:ascii="Times New Roman" w:hAnsi="Times New Roman" w:cs="Times New Roman"/>
              </w:rPr>
              <w:t>8</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2CEB516E" w:rsidR="00C55599" w:rsidRPr="005E19AD" w:rsidRDefault="00C30EC4" w:rsidP="00FB43E9">
            <w:pPr>
              <w:spacing w:before="240"/>
              <w:rPr>
                <w:rFonts w:ascii="Times New Roman" w:hAnsi="Times New Roman" w:cs="Times New Roman"/>
              </w:rPr>
            </w:pPr>
            <w:r>
              <w:rPr>
                <w:rFonts w:ascii="Times New Roman" w:hAnsi="Times New Roman" w:cs="Times New Roman"/>
              </w:rPr>
              <w:t>p-</w:t>
            </w:r>
            <w:r w:rsidRPr="006D0D18">
              <w:rPr>
                <w:rFonts w:ascii="Times New Roman" w:hAnsi="Times New Roman" w:cs="Times New Roman"/>
              </w:rPr>
              <w:t>1816-1510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A394445" w:rsidR="00C55599" w:rsidRPr="00644949" w:rsidRDefault="00C30EC4" w:rsidP="00FB43E9">
            <w:pPr>
              <w:spacing w:before="240"/>
              <w:rPr>
                <w:rFonts w:ascii="Times New Roman" w:hAnsi="Times New Roman" w:cs="Times New Roman"/>
              </w:rPr>
            </w:pPr>
            <w:r w:rsidRPr="00644949">
              <w:rPr>
                <w:rFonts w:ascii="Times New Roman" w:hAnsi="Times New Roman" w:cs="Times New Roman"/>
              </w:rPr>
              <w:t>http://beis.org.bd</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668B80DB"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7A16AA" w:rsidRPr="00972C10">
              <w:rPr>
                <w:rFonts w:ascii="Times New Roman" w:hAnsi="Times New Roman" w:cs="Times New Roman"/>
              </w:rPr>
              <w:t>21-29</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744F441E"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7A16AA" w:rsidRPr="007A16AA">
              <w:rPr>
                <w:rStyle w:val="markedcontent"/>
                <w:rFonts w:ascii="Times New Roman" w:hAnsi="Times New Roman" w:cs="Times New Roman"/>
              </w:rPr>
              <w:t xml:space="preserve">MEDICI is a powerful device simulation program that can be used to simulate the behavior of MOS and other semiconductor devices. The program can be used to predict electrical characteristics for arbitrary bias conditions. On the other hand, pocket implantation is a very useful technique to suppress short channel effects (SCE) in </w:t>
            </w:r>
            <w:proofErr w:type="spellStart"/>
            <w:r w:rsidR="007A16AA" w:rsidRPr="007A16AA">
              <w:rPr>
                <w:rStyle w:val="markedcontent"/>
                <w:rFonts w:ascii="Times New Roman" w:hAnsi="Times New Roman" w:cs="Times New Roman"/>
              </w:rPr>
              <w:t>submicrometer</w:t>
            </w:r>
            <w:proofErr w:type="spellEnd"/>
            <w:r w:rsidR="007A16AA" w:rsidRPr="007A16AA">
              <w:rPr>
                <w:rStyle w:val="markedcontent"/>
                <w:rFonts w:ascii="Times New Roman" w:hAnsi="Times New Roman" w:cs="Times New Roman"/>
              </w:rPr>
              <w:t xml:space="preserve"> MOS devices. In this paper, SCE suppression of pocket implanted MOSFET has been investigated using </w:t>
            </w:r>
            <w:proofErr w:type="spellStart"/>
            <w:r w:rsidR="007A16AA" w:rsidRPr="007A16AA">
              <w:rPr>
                <w:rStyle w:val="markedcontent"/>
                <w:rFonts w:ascii="Times New Roman" w:hAnsi="Times New Roman" w:cs="Times New Roman"/>
              </w:rPr>
              <w:t>MEDlCl</w:t>
            </w:r>
            <w:proofErr w:type="spellEnd"/>
            <w:r w:rsidR="007A16AA" w:rsidRPr="007A16AA">
              <w:rPr>
                <w:rStyle w:val="markedcontent"/>
                <w:rFonts w:ascii="Times New Roman" w:hAnsi="Times New Roman" w:cs="Times New Roman"/>
              </w:rPr>
              <w:t>. Several pocket implanted MOS devices of varying gate lengths have been studied by using MEDICI to observe the suppression of SCE. MOSFET structure, impurity concentration profiles are simulated. Also</w:t>
            </w:r>
            <w:r w:rsidR="00652ABF">
              <w:rPr>
                <w:rStyle w:val="markedcontent"/>
                <w:rFonts w:ascii="Times New Roman" w:hAnsi="Times New Roman" w:cs="Times New Roman"/>
              </w:rPr>
              <w:t>,</w:t>
            </w:r>
            <w:r w:rsidR="007A16AA" w:rsidRPr="007A16AA">
              <w:rPr>
                <w:rStyle w:val="markedcontent"/>
                <w:rFonts w:ascii="Times New Roman" w:hAnsi="Times New Roman" w:cs="Times New Roman"/>
              </w:rPr>
              <w:t xml:space="preserve"> the gate and drain characteristics of pocket implanted MOSFET has been simulated using </w:t>
            </w:r>
            <w:proofErr w:type="spellStart"/>
            <w:r w:rsidR="007A16AA" w:rsidRPr="007A16AA">
              <w:rPr>
                <w:rStyle w:val="markedcontent"/>
                <w:rFonts w:ascii="Times New Roman" w:hAnsi="Times New Roman" w:cs="Times New Roman"/>
              </w:rPr>
              <w:t>MEDlCl</w:t>
            </w:r>
            <w:proofErr w:type="spellEnd"/>
            <w:r w:rsidR="007A16AA" w:rsidRPr="007A16AA">
              <w:rPr>
                <w:rStyle w:val="markedcontent"/>
                <w:rFonts w:ascii="Times New Roman" w:hAnsi="Times New Roman" w:cs="Times New Roman"/>
              </w:rPr>
              <w:t xml:space="preserve">. Then using these data threshold voltages are extracted using </w:t>
            </w:r>
            <w:proofErr w:type="spellStart"/>
            <w:r w:rsidR="007A16AA" w:rsidRPr="007A16AA">
              <w:rPr>
                <w:rStyle w:val="markedcontent"/>
                <w:rFonts w:ascii="Times New Roman" w:hAnsi="Times New Roman" w:cs="Times New Roman"/>
              </w:rPr>
              <w:t>Kaleidagraph</w:t>
            </w:r>
            <w:proofErr w:type="spellEnd"/>
            <w:r w:rsidR="007A16AA" w:rsidRPr="007A16AA">
              <w:rPr>
                <w:rStyle w:val="markedcontent"/>
                <w:rFonts w:ascii="Times New Roman" w:hAnsi="Times New Roman" w:cs="Times New Roman"/>
              </w:rPr>
              <w:t xml:space="preserve"> for various gate lengths of the pocket implanted MOSFET. Finally, threshold voltage versus gate length characteristics </w:t>
            </w:r>
            <w:r w:rsidR="00652ABF">
              <w:rPr>
                <w:rStyle w:val="markedcontent"/>
                <w:rFonts w:ascii="Times New Roman" w:hAnsi="Times New Roman" w:cs="Times New Roman"/>
              </w:rPr>
              <w:t>is</w:t>
            </w:r>
            <w:r w:rsidR="007A16AA" w:rsidRPr="007A16AA">
              <w:rPr>
                <w:rStyle w:val="markedcontent"/>
                <w:rFonts w:ascii="Times New Roman" w:hAnsi="Times New Roman" w:cs="Times New Roman"/>
              </w:rPr>
              <w:t xml:space="preserve"> plotted to observe the short channel effects suppression. The </w:t>
            </w:r>
            <w:r w:rsidR="00652ABF">
              <w:rPr>
                <w:rStyle w:val="markedcontent"/>
                <w:rFonts w:ascii="Times New Roman" w:hAnsi="Times New Roman" w:cs="Times New Roman"/>
              </w:rPr>
              <w:t>w</w:t>
            </w:r>
            <w:r w:rsidR="00652ABF">
              <w:rPr>
                <w:rStyle w:val="markedcontent"/>
              </w:rPr>
              <w:t>ell-known</w:t>
            </w:r>
            <w:r w:rsidR="007A16AA" w:rsidRPr="007A16AA">
              <w:rPr>
                <w:rStyle w:val="markedcontent"/>
                <w:rFonts w:ascii="Times New Roman" w:hAnsi="Times New Roman" w:cs="Times New Roman"/>
              </w:rPr>
              <w:t xml:space="preserve"> reverse short channel effects have also been observed.</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1A226" w14:textId="77777777" w:rsidR="00B96168" w:rsidRDefault="00B96168" w:rsidP="00C9238F">
      <w:pPr>
        <w:spacing w:after="0" w:line="240" w:lineRule="auto"/>
      </w:pPr>
      <w:r>
        <w:separator/>
      </w:r>
    </w:p>
  </w:endnote>
  <w:endnote w:type="continuationSeparator" w:id="0">
    <w:p w14:paraId="35B8D107" w14:textId="77777777" w:rsidR="00B96168" w:rsidRDefault="00B9616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405B829A-6DCD-48A2-992D-5B119A1DDBB0}"/>
    <w:embedBold r:id="rId2" w:fontKey="{7E8226FF-9E03-4371-A0E3-2B1B6034941D}"/>
    <w:embedItalic r:id="rId3" w:fontKey="{21910727-D518-43B5-B4F3-024C2C331D09}"/>
  </w:font>
  <w:font w:name="Corbel">
    <w:panose1 w:val="020B0503020204020204"/>
    <w:charset w:val="00"/>
    <w:family w:val="swiss"/>
    <w:pitch w:val="variable"/>
    <w:sig w:usb0="A00002EF" w:usb1="4000A44B" w:usb2="00000000" w:usb3="00000000" w:csb0="0000019F" w:csb1="00000000"/>
    <w:embedRegular r:id="rId4" w:fontKey="{F489ACB8-EAC0-4F45-9EB5-4976BF21AB51}"/>
    <w:embedBold r:id="rId5" w:fontKey="{8054DA9E-FF7C-44DC-BA6F-9D16701FAA19}"/>
    <w:embedItalic r:id="rId6" w:fontKey="{AF3687A1-2F12-4E8A-9F9B-A1DD09914229}"/>
  </w:font>
  <w:font w:name="Consolas">
    <w:panose1 w:val="020B0609020204030204"/>
    <w:charset w:val="00"/>
    <w:family w:val="modern"/>
    <w:pitch w:val="fixed"/>
    <w:sig w:usb0="E00006FF" w:usb1="0000FCFF" w:usb2="00000001" w:usb3="00000000" w:csb0="0000019F" w:csb1="00000000"/>
    <w:embedRegular r:id="rId7" w:fontKey="{6FB07BC2-2BFE-4B16-BD75-FB45EF7F86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8241B" w14:textId="77777777" w:rsidR="00B96168" w:rsidRDefault="00B96168" w:rsidP="00C9238F">
      <w:pPr>
        <w:spacing w:after="0" w:line="240" w:lineRule="auto"/>
      </w:pPr>
      <w:r>
        <w:separator/>
      </w:r>
    </w:p>
  </w:footnote>
  <w:footnote w:type="continuationSeparator" w:id="0">
    <w:p w14:paraId="03486A3B" w14:textId="77777777" w:rsidR="00B96168" w:rsidRDefault="00B9616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B4F5E"/>
    <w:rsid w:val="000C3726"/>
    <w:rsid w:val="000D049D"/>
    <w:rsid w:val="000D0A38"/>
    <w:rsid w:val="000D1F49"/>
    <w:rsid w:val="000D68B9"/>
    <w:rsid w:val="000E26CB"/>
    <w:rsid w:val="000E7892"/>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30DAB"/>
    <w:rsid w:val="00235196"/>
    <w:rsid w:val="0024705F"/>
    <w:rsid w:val="00251006"/>
    <w:rsid w:val="00281C1A"/>
    <w:rsid w:val="00281DCC"/>
    <w:rsid w:val="0028400E"/>
    <w:rsid w:val="00292D5A"/>
    <w:rsid w:val="00296E80"/>
    <w:rsid w:val="002B68E4"/>
    <w:rsid w:val="002C2DE1"/>
    <w:rsid w:val="002C56E6"/>
    <w:rsid w:val="002D3238"/>
    <w:rsid w:val="002E458B"/>
    <w:rsid w:val="0030084F"/>
    <w:rsid w:val="00311E5D"/>
    <w:rsid w:val="00346749"/>
    <w:rsid w:val="003472CC"/>
    <w:rsid w:val="00354F54"/>
    <w:rsid w:val="00361E11"/>
    <w:rsid w:val="0036700A"/>
    <w:rsid w:val="00367932"/>
    <w:rsid w:val="00381DDB"/>
    <w:rsid w:val="003830A4"/>
    <w:rsid w:val="003B41E2"/>
    <w:rsid w:val="003C129B"/>
    <w:rsid w:val="003D703E"/>
    <w:rsid w:val="003F0847"/>
    <w:rsid w:val="0040090B"/>
    <w:rsid w:val="00413EEF"/>
    <w:rsid w:val="00421017"/>
    <w:rsid w:val="00422147"/>
    <w:rsid w:val="004319DD"/>
    <w:rsid w:val="00432CFC"/>
    <w:rsid w:val="00441F1E"/>
    <w:rsid w:val="00445BF2"/>
    <w:rsid w:val="00457B05"/>
    <w:rsid w:val="0046302A"/>
    <w:rsid w:val="0047402B"/>
    <w:rsid w:val="00484FC5"/>
    <w:rsid w:val="00487D2D"/>
    <w:rsid w:val="004978AB"/>
    <w:rsid w:val="004B096A"/>
    <w:rsid w:val="004B53A2"/>
    <w:rsid w:val="004B721C"/>
    <w:rsid w:val="004C062C"/>
    <w:rsid w:val="004C5573"/>
    <w:rsid w:val="004D4885"/>
    <w:rsid w:val="004D5D62"/>
    <w:rsid w:val="004E2E48"/>
    <w:rsid w:val="004E5717"/>
    <w:rsid w:val="004E7004"/>
    <w:rsid w:val="004F277C"/>
    <w:rsid w:val="004F500F"/>
    <w:rsid w:val="004F6C04"/>
    <w:rsid w:val="004F76A2"/>
    <w:rsid w:val="0051010A"/>
    <w:rsid w:val="005112D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24D5D"/>
    <w:rsid w:val="006314FC"/>
    <w:rsid w:val="00636A9E"/>
    <w:rsid w:val="0063739C"/>
    <w:rsid w:val="00644949"/>
    <w:rsid w:val="00652ABF"/>
    <w:rsid w:val="006576A4"/>
    <w:rsid w:val="00664BE6"/>
    <w:rsid w:val="006672CC"/>
    <w:rsid w:val="00680451"/>
    <w:rsid w:val="006A3DD4"/>
    <w:rsid w:val="006A7A1D"/>
    <w:rsid w:val="006D0D18"/>
    <w:rsid w:val="006F6CAA"/>
    <w:rsid w:val="007043B8"/>
    <w:rsid w:val="007177F7"/>
    <w:rsid w:val="00724D29"/>
    <w:rsid w:val="007359D1"/>
    <w:rsid w:val="007370FC"/>
    <w:rsid w:val="00746BA9"/>
    <w:rsid w:val="0075100D"/>
    <w:rsid w:val="0076189E"/>
    <w:rsid w:val="0076671A"/>
    <w:rsid w:val="00770F25"/>
    <w:rsid w:val="007711F5"/>
    <w:rsid w:val="00774C74"/>
    <w:rsid w:val="007870BD"/>
    <w:rsid w:val="0078748D"/>
    <w:rsid w:val="0079403B"/>
    <w:rsid w:val="007A16AA"/>
    <w:rsid w:val="007A35A8"/>
    <w:rsid w:val="007A682B"/>
    <w:rsid w:val="007B0A85"/>
    <w:rsid w:val="007C3030"/>
    <w:rsid w:val="007C6A52"/>
    <w:rsid w:val="007E232B"/>
    <w:rsid w:val="007E4956"/>
    <w:rsid w:val="007F1DE5"/>
    <w:rsid w:val="0082043E"/>
    <w:rsid w:val="0083208F"/>
    <w:rsid w:val="008357C7"/>
    <w:rsid w:val="00852B20"/>
    <w:rsid w:val="008538A1"/>
    <w:rsid w:val="00863750"/>
    <w:rsid w:val="00875BD4"/>
    <w:rsid w:val="00882E49"/>
    <w:rsid w:val="00887812"/>
    <w:rsid w:val="008948F9"/>
    <w:rsid w:val="00897670"/>
    <w:rsid w:val="008B0E32"/>
    <w:rsid w:val="008C20AA"/>
    <w:rsid w:val="008E203A"/>
    <w:rsid w:val="008E35A5"/>
    <w:rsid w:val="008E4EDB"/>
    <w:rsid w:val="0091229C"/>
    <w:rsid w:val="00917AB9"/>
    <w:rsid w:val="00920221"/>
    <w:rsid w:val="009207E0"/>
    <w:rsid w:val="00940E73"/>
    <w:rsid w:val="00944BF7"/>
    <w:rsid w:val="00961DCA"/>
    <w:rsid w:val="00972C10"/>
    <w:rsid w:val="00972F21"/>
    <w:rsid w:val="00973158"/>
    <w:rsid w:val="00973A85"/>
    <w:rsid w:val="0098597D"/>
    <w:rsid w:val="009A089C"/>
    <w:rsid w:val="009A0E07"/>
    <w:rsid w:val="009D53BF"/>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96168"/>
    <w:rsid w:val="00BA4C93"/>
    <w:rsid w:val="00BC2969"/>
    <w:rsid w:val="00BC6682"/>
    <w:rsid w:val="00BD1695"/>
    <w:rsid w:val="00BD4753"/>
    <w:rsid w:val="00BD5CB1"/>
    <w:rsid w:val="00BE2DE5"/>
    <w:rsid w:val="00BE62EE"/>
    <w:rsid w:val="00C003BA"/>
    <w:rsid w:val="00C02068"/>
    <w:rsid w:val="00C045B7"/>
    <w:rsid w:val="00C1541C"/>
    <w:rsid w:val="00C25229"/>
    <w:rsid w:val="00C26236"/>
    <w:rsid w:val="00C30953"/>
    <w:rsid w:val="00C30EC4"/>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64B"/>
    <w:rsid w:val="00D03AC6"/>
    <w:rsid w:val="00D16163"/>
    <w:rsid w:val="00D16DAC"/>
    <w:rsid w:val="00D31E76"/>
    <w:rsid w:val="00D422F5"/>
    <w:rsid w:val="00D44F82"/>
    <w:rsid w:val="00D45E13"/>
    <w:rsid w:val="00D55143"/>
    <w:rsid w:val="00D56039"/>
    <w:rsid w:val="00D72D90"/>
    <w:rsid w:val="00D84096"/>
    <w:rsid w:val="00D95F65"/>
    <w:rsid w:val="00DA633E"/>
    <w:rsid w:val="00DB3FAD"/>
    <w:rsid w:val="00DB51F9"/>
    <w:rsid w:val="00DE2886"/>
    <w:rsid w:val="00DE4CB7"/>
    <w:rsid w:val="00DF217E"/>
    <w:rsid w:val="00E00438"/>
    <w:rsid w:val="00E05873"/>
    <w:rsid w:val="00E225F2"/>
    <w:rsid w:val="00E301FC"/>
    <w:rsid w:val="00E506F6"/>
    <w:rsid w:val="00E61C09"/>
    <w:rsid w:val="00E76554"/>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2022-05-18T04:53:00Z</dcterms:created>
  <dcterms:modified xsi:type="dcterms:W3CDTF">2022-05-18T05:00:00Z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