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2B9F7732" w:rsidR="00C55599" w:rsidRPr="00C333A6" w:rsidRDefault="008E60AD" w:rsidP="00FB43E9">
            <w:pPr>
              <w:spacing w:before="240"/>
              <w:rPr>
                <w:rFonts w:ascii="Times New Roman" w:hAnsi="Times New Roman" w:cs="Times New Roman"/>
              </w:rPr>
            </w:pPr>
            <w:r w:rsidRPr="008E60AD">
              <w:rPr>
                <w:rFonts w:ascii="Times New Roman" w:hAnsi="Times New Roman" w:cs="Times New Roman"/>
              </w:rPr>
              <w:t>Teaching Electrical Circuits Course for Electrical Engineering Students in Cognitive Domain</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1FAC7DF3"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4A29F2">
              <w:rPr>
                <w:rFonts w:ascii="Times New Roman" w:hAnsi="Times New Roman" w:cs="Times New Roman"/>
              </w:rPr>
              <w:t xml:space="preserve"> </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C520139"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Journal of Bangladesh Electronics 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196A92D0" w:rsidR="00C55599" w:rsidRPr="005E19AD" w:rsidRDefault="00026646" w:rsidP="00FB43E9">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1071B512" w:rsidR="00C55599" w:rsidRPr="005E19AD" w:rsidRDefault="00026646" w:rsidP="00FB43E9">
            <w:pPr>
              <w:spacing w:before="240"/>
              <w:rPr>
                <w:rFonts w:ascii="Times New Roman" w:hAnsi="Times New Roman" w:cs="Times New Roman"/>
              </w:rPr>
            </w:pPr>
            <w:r>
              <w:rPr>
                <w:rFonts w:ascii="Times New Roman" w:hAnsi="Times New Roman" w:cs="Times New Roman"/>
              </w:rPr>
              <w:t>1-</w:t>
            </w:r>
            <w:r w:rsidR="000E7892">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7A7BCBC4"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026646">
              <w:rPr>
                <w:rFonts w:ascii="Times New Roman" w:hAnsi="Times New Roman" w:cs="Times New Roman"/>
              </w:rPr>
              <w:t>14</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1D7152D4"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8E60AD" w:rsidRPr="008E60AD">
              <w:rPr>
                <w:rFonts w:ascii="Times New Roman" w:hAnsi="Times New Roman" w:cs="Times New Roman"/>
              </w:rPr>
              <w:t>83-91</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27B8D8C"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8E60AD" w:rsidRPr="008E60AD">
              <w:rPr>
                <w:rStyle w:val="markedcontent"/>
                <w:rFonts w:ascii="Times New Roman" w:hAnsi="Times New Roman" w:cs="Times New Roman"/>
              </w:rPr>
              <w:t xml:space="preserve">Electrical Circuit course is the elementary course for the students of </w:t>
            </w:r>
            <w:r w:rsidR="008E60AD">
              <w:rPr>
                <w:rStyle w:val="markedcontent"/>
                <w:rFonts w:ascii="Times New Roman" w:hAnsi="Times New Roman" w:cs="Times New Roman"/>
              </w:rPr>
              <w:t>t</w:t>
            </w:r>
            <w:r w:rsidR="008E60AD">
              <w:rPr>
                <w:rStyle w:val="markedcontent"/>
              </w:rPr>
              <w:t xml:space="preserve">he </w:t>
            </w:r>
            <w:r w:rsidR="008E60AD" w:rsidRPr="008E60AD">
              <w:rPr>
                <w:rStyle w:val="markedcontent"/>
                <w:rFonts w:ascii="Times New Roman" w:hAnsi="Times New Roman" w:cs="Times New Roman"/>
              </w:rPr>
              <w:t xml:space="preserve">undergraduate program of electrical and electronic engineering. Most of the engineering disciplines also require this course </w:t>
            </w:r>
            <w:r w:rsidR="001C1439">
              <w:rPr>
                <w:rStyle w:val="markedcontent"/>
                <w:rFonts w:ascii="Times New Roman" w:hAnsi="Times New Roman" w:cs="Times New Roman"/>
              </w:rPr>
              <w:t>at</w:t>
            </w:r>
            <w:r w:rsidR="008E60AD" w:rsidRPr="008E60AD">
              <w:rPr>
                <w:rStyle w:val="markedcontent"/>
                <w:rFonts w:ascii="Times New Roman" w:hAnsi="Times New Roman" w:cs="Times New Roman"/>
              </w:rPr>
              <w:t xml:space="preserve"> </w:t>
            </w:r>
            <w:r w:rsidR="008E60AD">
              <w:rPr>
                <w:rStyle w:val="markedcontent"/>
                <w:rFonts w:ascii="Times New Roman" w:hAnsi="Times New Roman" w:cs="Times New Roman"/>
              </w:rPr>
              <w:t>t</w:t>
            </w:r>
            <w:r w:rsidR="008E60AD">
              <w:rPr>
                <w:rStyle w:val="markedcontent"/>
              </w:rPr>
              <w:t xml:space="preserve">he </w:t>
            </w:r>
            <w:r w:rsidR="008E60AD" w:rsidRPr="008E60AD">
              <w:rPr>
                <w:rStyle w:val="markedcontent"/>
                <w:rFonts w:ascii="Times New Roman" w:hAnsi="Times New Roman" w:cs="Times New Roman"/>
              </w:rPr>
              <w:t xml:space="preserve">undergraduate level. This course also has some </w:t>
            </w:r>
            <w:r w:rsidR="008E60AD" w:rsidRPr="008E60AD">
              <w:rPr>
                <w:rStyle w:val="markedcontent"/>
                <w:rFonts w:ascii="Times New Roman" w:hAnsi="Times New Roman" w:cs="Times New Roman"/>
              </w:rPr>
              <w:t>real-life</w:t>
            </w:r>
            <w:r w:rsidR="008E60AD" w:rsidRPr="008E60AD">
              <w:rPr>
                <w:rStyle w:val="markedcontent"/>
                <w:rFonts w:ascii="Times New Roman" w:hAnsi="Times New Roman" w:cs="Times New Roman"/>
              </w:rPr>
              <w:t xml:space="preserve"> applications in many engineering tasks. Therefore, 'Electrical Circuit' course shall be taught efficiently so that students can apply the knowledge earned from this course in solving their practical problems. Skills in the cognitive domain of Bloom's Taxonomy revolve around knowledge, comprehension, and critical thinking of a particular topic. This makes teaching and learning more effective and efficient. In this paper, the teaching method of 'Electrical Circuit' course for undergraduate electrical and electronic engineering students in the cognitive domain has been described.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D391" w14:textId="77777777" w:rsidR="00342AC0" w:rsidRDefault="00342AC0" w:rsidP="00C9238F">
      <w:pPr>
        <w:spacing w:after="0" w:line="240" w:lineRule="auto"/>
      </w:pPr>
      <w:r>
        <w:separator/>
      </w:r>
    </w:p>
  </w:endnote>
  <w:endnote w:type="continuationSeparator" w:id="0">
    <w:p w14:paraId="3FC51D51" w14:textId="77777777" w:rsidR="00342AC0" w:rsidRDefault="00342AC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2BBE123-F906-49D8-ADEA-AE586BB4D63E}"/>
    <w:embedBold r:id="rId2" w:fontKey="{BC7A6A4C-30D5-48C2-A1AD-C84F34D06BE4}"/>
    <w:embedItalic r:id="rId3" w:fontKey="{DB5CF00F-569B-4E4F-B04F-51B2BBAADD2B}"/>
  </w:font>
  <w:font w:name="Corbel">
    <w:panose1 w:val="020B0503020204020204"/>
    <w:charset w:val="00"/>
    <w:family w:val="swiss"/>
    <w:pitch w:val="variable"/>
    <w:sig w:usb0="A00002EF" w:usb1="4000A44B" w:usb2="00000000" w:usb3="00000000" w:csb0="0000019F" w:csb1="00000000"/>
    <w:embedRegular r:id="rId4" w:fontKey="{3E1767F8-AA94-4FB2-BD65-48ECDA6BAF0A}"/>
    <w:embedBold r:id="rId5" w:fontKey="{D9363E81-C1B7-4C05-83BD-00FD79E51D6D}"/>
    <w:embedItalic r:id="rId6" w:fontKey="{BC917FBF-3281-4352-8481-478743453ADF}"/>
  </w:font>
  <w:font w:name="Consolas">
    <w:panose1 w:val="020B0609020204030204"/>
    <w:charset w:val="00"/>
    <w:family w:val="modern"/>
    <w:pitch w:val="fixed"/>
    <w:sig w:usb0="E00006FF" w:usb1="0000FCFF" w:usb2="00000001" w:usb3="00000000" w:csb0="0000019F" w:csb1="00000000"/>
    <w:embedRegular r:id="rId7" w:fontKey="{DA772D68-79FC-45E5-A3EC-D0B88E33B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55F5" w14:textId="77777777" w:rsidR="00342AC0" w:rsidRDefault="00342AC0" w:rsidP="00C9238F">
      <w:pPr>
        <w:spacing w:after="0" w:line="240" w:lineRule="auto"/>
      </w:pPr>
      <w:r>
        <w:separator/>
      </w:r>
    </w:p>
  </w:footnote>
  <w:footnote w:type="continuationSeparator" w:id="0">
    <w:p w14:paraId="4DDCD259" w14:textId="77777777" w:rsidR="00342AC0" w:rsidRDefault="00342AC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26646"/>
    <w:rsid w:val="00052382"/>
    <w:rsid w:val="000604F5"/>
    <w:rsid w:val="0006276F"/>
    <w:rsid w:val="00063E39"/>
    <w:rsid w:val="0006568A"/>
    <w:rsid w:val="00065A07"/>
    <w:rsid w:val="00076F0F"/>
    <w:rsid w:val="00080CB4"/>
    <w:rsid w:val="00084253"/>
    <w:rsid w:val="000844E7"/>
    <w:rsid w:val="0008573D"/>
    <w:rsid w:val="000903A0"/>
    <w:rsid w:val="0009371D"/>
    <w:rsid w:val="000A49BB"/>
    <w:rsid w:val="000B26A5"/>
    <w:rsid w:val="000B3F96"/>
    <w:rsid w:val="000B4F5E"/>
    <w:rsid w:val="000C3726"/>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C1439"/>
    <w:rsid w:val="001D18EF"/>
    <w:rsid w:val="001D5C61"/>
    <w:rsid w:val="001E4FCB"/>
    <w:rsid w:val="001F363C"/>
    <w:rsid w:val="001F5CF8"/>
    <w:rsid w:val="002013A6"/>
    <w:rsid w:val="0020377B"/>
    <w:rsid w:val="00224BBD"/>
    <w:rsid w:val="00226307"/>
    <w:rsid w:val="00230DAB"/>
    <w:rsid w:val="00235196"/>
    <w:rsid w:val="0024705F"/>
    <w:rsid w:val="00251006"/>
    <w:rsid w:val="00281C1A"/>
    <w:rsid w:val="00281DCC"/>
    <w:rsid w:val="0028400E"/>
    <w:rsid w:val="002911C3"/>
    <w:rsid w:val="00292D5A"/>
    <w:rsid w:val="00296E80"/>
    <w:rsid w:val="002B68E4"/>
    <w:rsid w:val="002C2DE1"/>
    <w:rsid w:val="002C56E6"/>
    <w:rsid w:val="002D3238"/>
    <w:rsid w:val="002E458B"/>
    <w:rsid w:val="002F762E"/>
    <w:rsid w:val="0030084F"/>
    <w:rsid w:val="00311E5D"/>
    <w:rsid w:val="00342AC0"/>
    <w:rsid w:val="00346749"/>
    <w:rsid w:val="003472CC"/>
    <w:rsid w:val="00354F54"/>
    <w:rsid w:val="00361E11"/>
    <w:rsid w:val="0036700A"/>
    <w:rsid w:val="00367932"/>
    <w:rsid w:val="00381DDB"/>
    <w:rsid w:val="003830A4"/>
    <w:rsid w:val="00390071"/>
    <w:rsid w:val="003B41E2"/>
    <w:rsid w:val="003C129B"/>
    <w:rsid w:val="003C759E"/>
    <w:rsid w:val="003D703E"/>
    <w:rsid w:val="003F0847"/>
    <w:rsid w:val="0040090B"/>
    <w:rsid w:val="00413EEF"/>
    <w:rsid w:val="00421017"/>
    <w:rsid w:val="00422147"/>
    <w:rsid w:val="004319DD"/>
    <w:rsid w:val="00432CFC"/>
    <w:rsid w:val="00436F95"/>
    <w:rsid w:val="00441F1E"/>
    <w:rsid w:val="00445BF2"/>
    <w:rsid w:val="00457B05"/>
    <w:rsid w:val="0046302A"/>
    <w:rsid w:val="0047402B"/>
    <w:rsid w:val="00484FC5"/>
    <w:rsid w:val="00487D2D"/>
    <w:rsid w:val="004978AB"/>
    <w:rsid w:val="004A29F2"/>
    <w:rsid w:val="004B096A"/>
    <w:rsid w:val="004B23E6"/>
    <w:rsid w:val="004B53A2"/>
    <w:rsid w:val="004B721C"/>
    <w:rsid w:val="004C062C"/>
    <w:rsid w:val="004C5573"/>
    <w:rsid w:val="004D4885"/>
    <w:rsid w:val="004D5D62"/>
    <w:rsid w:val="004E2E48"/>
    <w:rsid w:val="004E5717"/>
    <w:rsid w:val="004E7004"/>
    <w:rsid w:val="004F277C"/>
    <w:rsid w:val="004F500F"/>
    <w:rsid w:val="004F6C04"/>
    <w:rsid w:val="004F76A2"/>
    <w:rsid w:val="0051010A"/>
    <w:rsid w:val="005112D0"/>
    <w:rsid w:val="005137B7"/>
    <w:rsid w:val="00522B79"/>
    <w:rsid w:val="00541FF2"/>
    <w:rsid w:val="00543C63"/>
    <w:rsid w:val="005504D3"/>
    <w:rsid w:val="005562CB"/>
    <w:rsid w:val="0055680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251D9"/>
    <w:rsid w:val="006314FC"/>
    <w:rsid w:val="00636A9E"/>
    <w:rsid w:val="0063739C"/>
    <w:rsid w:val="00644949"/>
    <w:rsid w:val="00652ABF"/>
    <w:rsid w:val="006576A4"/>
    <w:rsid w:val="00664BE6"/>
    <w:rsid w:val="006672CC"/>
    <w:rsid w:val="00680451"/>
    <w:rsid w:val="006A295B"/>
    <w:rsid w:val="006A3DD4"/>
    <w:rsid w:val="006A7A1D"/>
    <w:rsid w:val="006D0D18"/>
    <w:rsid w:val="006F6CAA"/>
    <w:rsid w:val="007043B8"/>
    <w:rsid w:val="007177F7"/>
    <w:rsid w:val="00724D29"/>
    <w:rsid w:val="007359D1"/>
    <w:rsid w:val="007370FC"/>
    <w:rsid w:val="00746BA9"/>
    <w:rsid w:val="0075100D"/>
    <w:rsid w:val="0076189E"/>
    <w:rsid w:val="0076671A"/>
    <w:rsid w:val="00770F25"/>
    <w:rsid w:val="007711F5"/>
    <w:rsid w:val="00774C74"/>
    <w:rsid w:val="007870BD"/>
    <w:rsid w:val="0078748D"/>
    <w:rsid w:val="0079403B"/>
    <w:rsid w:val="007A16AA"/>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8E60AD"/>
    <w:rsid w:val="0091229C"/>
    <w:rsid w:val="00917AB9"/>
    <w:rsid w:val="00920221"/>
    <w:rsid w:val="009207E0"/>
    <w:rsid w:val="009404D0"/>
    <w:rsid w:val="00940E73"/>
    <w:rsid w:val="00944BF7"/>
    <w:rsid w:val="00961DCA"/>
    <w:rsid w:val="00972C10"/>
    <w:rsid w:val="00972F21"/>
    <w:rsid w:val="00973158"/>
    <w:rsid w:val="00973A85"/>
    <w:rsid w:val="0098597D"/>
    <w:rsid w:val="009A089C"/>
    <w:rsid w:val="009A0E07"/>
    <w:rsid w:val="009D53BF"/>
    <w:rsid w:val="009F619A"/>
    <w:rsid w:val="009F6A1E"/>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079B"/>
    <w:rsid w:val="00B43996"/>
    <w:rsid w:val="00B95325"/>
    <w:rsid w:val="00BA4C93"/>
    <w:rsid w:val="00BC2969"/>
    <w:rsid w:val="00BC6682"/>
    <w:rsid w:val="00BD1695"/>
    <w:rsid w:val="00BD4753"/>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1DF9"/>
    <w:rsid w:val="00CD4532"/>
    <w:rsid w:val="00CD47B0"/>
    <w:rsid w:val="00CE2DAE"/>
    <w:rsid w:val="00CE6104"/>
    <w:rsid w:val="00CE7918"/>
    <w:rsid w:val="00CF31EE"/>
    <w:rsid w:val="00CF4D4D"/>
    <w:rsid w:val="00CF5DB6"/>
    <w:rsid w:val="00D0364B"/>
    <w:rsid w:val="00D03AC6"/>
    <w:rsid w:val="00D16163"/>
    <w:rsid w:val="00D16DAC"/>
    <w:rsid w:val="00D31E76"/>
    <w:rsid w:val="00D331FB"/>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301FC"/>
    <w:rsid w:val="00E506F6"/>
    <w:rsid w:val="00E61C09"/>
    <w:rsid w:val="00E76554"/>
    <w:rsid w:val="00E81AB8"/>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2022-05-18T06:32:00Z</dcterms:created>
  <dcterms:modified xsi:type="dcterms:W3CDTF">2022-05-18T06:39:00Z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