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337"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1"/>
        <w:gridCol w:w="2905"/>
        <w:gridCol w:w="1820"/>
        <w:gridCol w:w="3555"/>
      </w:tblGrid>
      <w:tr w:rsidR="00367D66" w:rsidRPr="00AD3714" w14:paraId="7917FE81" w14:textId="77777777" w:rsidTr="00CD682A">
        <w:tc>
          <w:tcPr>
            <w:tcW w:w="856" w:type="pct"/>
            <w:vAlign w:val="center"/>
          </w:tcPr>
          <w:p w14:paraId="71082886"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Title:</w:t>
            </w:r>
          </w:p>
        </w:tc>
        <w:tc>
          <w:tcPr>
            <w:tcW w:w="4144" w:type="pct"/>
            <w:gridSpan w:val="3"/>
            <w:tcBorders>
              <w:bottom w:val="single" w:sz="4" w:space="0" w:color="auto"/>
            </w:tcBorders>
            <w:vAlign w:val="bottom"/>
          </w:tcPr>
          <w:p w14:paraId="610788CD" w14:textId="762C25D3" w:rsidR="00367D66" w:rsidRPr="00AD3714" w:rsidRDefault="007203A1" w:rsidP="001457F8">
            <w:pPr>
              <w:spacing w:before="240"/>
              <w:rPr>
                <w:rFonts w:ascii="Times New Roman" w:hAnsi="Times New Roman" w:cs="Times New Roman"/>
              </w:rPr>
            </w:pPr>
            <w:r w:rsidRPr="007203A1">
              <w:rPr>
                <w:rFonts w:ascii="Times New Roman" w:hAnsi="Times New Roman" w:cs="Times New Roman"/>
              </w:rPr>
              <w:t>Design and Simulation of a Railway Gate Control System using PLC</w:t>
            </w:r>
          </w:p>
        </w:tc>
      </w:tr>
      <w:tr w:rsidR="00367D66" w:rsidRPr="00AD3714" w14:paraId="37DAEA42" w14:textId="77777777" w:rsidTr="00CD682A">
        <w:tc>
          <w:tcPr>
            <w:tcW w:w="856" w:type="pct"/>
            <w:vAlign w:val="center"/>
          </w:tcPr>
          <w:p w14:paraId="288B997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Author(s) Name:</w:t>
            </w:r>
          </w:p>
        </w:tc>
        <w:tc>
          <w:tcPr>
            <w:tcW w:w="4144" w:type="pct"/>
            <w:gridSpan w:val="3"/>
            <w:tcBorders>
              <w:bottom w:val="single" w:sz="4" w:space="0" w:color="auto"/>
            </w:tcBorders>
            <w:vAlign w:val="bottom"/>
          </w:tcPr>
          <w:p w14:paraId="0E8C4FB7" w14:textId="1FF6D0F1" w:rsidR="00367D66" w:rsidRPr="00AD3714" w:rsidRDefault="002E74AC" w:rsidP="001457F8">
            <w:pPr>
              <w:spacing w:before="240"/>
              <w:rPr>
                <w:rFonts w:ascii="Times New Roman" w:hAnsi="Times New Roman" w:cs="Times New Roman"/>
              </w:rPr>
            </w:pPr>
            <w:r w:rsidRPr="007203A1">
              <w:rPr>
                <w:rFonts w:ascii="Times New Roman" w:hAnsi="Times New Roman" w:cs="Times New Roman"/>
              </w:rPr>
              <w:t>S</w:t>
            </w:r>
            <w:r>
              <w:rPr>
                <w:rFonts w:ascii="Times New Roman" w:hAnsi="Times New Roman" w:cs="Times New Roman"/>
              </w:rPr>
              <w:t>heikh</w:t>
            </w:r>
            <w:r w:rsidRPr="007203A1">
              <w:rPr>
                <w:rFonts w:ascii="Times New Roman" w:hAnsi="Times New Roman" w:cs="Times New Roman"/>
              </w:rPr>
              <w:t xml:space="preserve"> M</w:t>
            </w:r>
            <w:r>
              <w:rPr>
                <w:rFonts w:ascii="Times New Roman" w:hAnsi="Times New Roman" w:cs="Times New Roman"/>
              </w:rPr>
              <w:t>d</w:t>
            </w:r>
            <w:r w:rsidRPr="007203A1">
              <w:rPr>
                <w:rFonts w:ascii="Times New Roman" w:hAnsi="Times New Roman" w:cs="Times New Roman"/>
              </w:rPr>
              <w:t xml:space="preserve">. </w:t>
            </w:r>
            <w:proofErr w:type="spellStart"/>
            <w:r w:rsidRPr="007203A1">
              <w:rPr>
                <w:rFonts w:ascii="Times New Roman" w:hAnsi="Times New Roman" w:cs="Times New Roman"/>
              </w:rPr>
              <w:t>M</w:t>
            </w:r>
            <w:r>
              <w:rPr>
                <w:rFonts w:ascii="Times New Roman" w:hAnsi="Times New Roman" w:cs="Times New Roman"/>
              </w:rPr>
              <w:t>amunur</w:t>
            </w:r>
            <w:proofErr w:type="spellEnd"/>
            <w:r w:rsidRPr="007203A1">
              <w:rPr>
                <w:rFonts w:ascii="Times New Roman" w:hAnsi="Times New Roman" w:cs="Times New Roman"/>
              </w:rPr>
              <w:t xml:space="preserve"> Rahman, M</w:t>
            </w:r>
            <w:r>
              <w:rPr>
                <w:rFonts w:ascii="Times New Roman" w:hAnsi="Times New Roman" w:cs="Times New Roman"/>
              </w:rPr>
              <w:t>d</w:t>
            </w:r>
            <w:r w:rsidRPr="007203A1">
              <w:rPr>
                <w:rFonts w:ascii="Times New Roman" w:hAnsi="Times New Roman" w:cs="Times New Roman"/>
              </w:rPr>
              <w:t xml:space="preserve">. </w:t>
            </w:r>
            <w:proofErr w:type="spellStart"/>
            <w:r w:rsidRPr="007203A1">
              <w:rPr>
                <w:rFonts w:ascii="Times New Roman" w:hAnsi="Times New Roman" w:cs="Times New Roman"/>
              </w:rPr>
              <w:t>T</w:t>
            </w:r>
            <w:r>
              <w:rPr>
                <w:rFonts w:ascii="Times New Roman" w:hAnsi="Times New Roman" w:cs="Times New Roman"/>
              </w:rPr>
              <w:t>ofayel</w:t>
            </w:r>
            <w:proofErr w:type="spellEnd"/>
            <w:r w:rsidRPr="007203A1">
              <w:rPr>
                <w:rFonts w:ascii="Times New Roman" w:hAnsi="Times New Roman" w:cs="Times New Roman"/>
              </w:rPr>
              <w:t xml:space="preserve"> Tarek</w:t>
            </w:r>
            <w:r w:rsidR="00C35F04" w:rsidRPr="00FF63B6">
              <w:rPr>
                <w:rFonts w:ascii="Times New Roman" w:hAnsi="Times New Roman" w:cs="Times New Roman"/>
              </w:rPr>
              <w:t xml:space="preserve">, </w:t>
            </w:r>
            <w:r w:rsidR="00C35F04">
              <w:rPr>
                <w:rFonts w:ascii="Times New Roman" w:hAnsi="Times New Roman" w:cs="Times New Roman"/>
              </w:rPr>
              <w:t xml:space="preserve">and </w:t>
            </w:r>
            <w:r w:rsidR="00367D66" w:rsidRPr="00B677B2">
              <w:rPr>
                <w:rFonts w:ascii="Times New Roman" w:hAnsi="Times New Roman" w:cs="Times New Roman"/>
              </w:rPr>
              <w:t>Muhibul Haque Bhuyan</w:t>
            </w:r>
          </w:p>
        </w:tc>
      </w:tr>
      <w:tr w:rsidR="00367D66" w:rsidRPr="00AD3714" w14:paraId="3FE73172" w14:textId="77777777" w:rsidTr="00CD682A">
        <w:tc>
          <w:tcPr>
            <w:tcW w:w="856" w:type="pct"/>
            <w:vAlign w:val="center"/>
          </w:tcPr>
          <w:p w14:paraId="6459CA7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Contact Email(s):</w:t>
            </w:r>
          </w:p>
        </w:tc>
        <w:tc>
          <w:tcPr>
            <w:tcW w:w="4144" w:type="pct"/>
            <w:gridSpan w:val="3"/>
            <w:tcBorders>
              <w:bottom w:val="single" w:sz="4" w:space="0" w:color="auto"/>
            </w:tcBorders>
            <w:vAlign w:val="bottom"/>
          </w:tcPr>
          <w:p w14:paraId="63B8B43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muhibulhb@aiub.edu</w:t>
            </w:r>
          </w:p>
        </w:tc>
      </w:tr>
      <w:tr w:rsidR="00367D66" w:rsidRPr="00AD3714" w14:paraId="47172235" w14:textId="77777777" w:rsidTr="00CD682A">
        <w:tc>
          <w:tcPr>
            <w:tcW w:w="856" w:type="pct"/>
            <w:vAlign w:val="center"/>
          </w:tcPr>
          <w:p w14:paraId="2360BF7A"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144" w:type="pct"/>
            <w:gridSpan w:val="3"/>
            <w:tcBorders>
              <w:bottom w:val="single" w:sz="4" w:space="0" w:color="auto"/>
            </w:tcBorders>
            <w:vAlign w:val="bottom"/>
          </w:tcPr>
          <w:p w14:paraId="519E75B9" w14:textId="7833933A" w:rsidR="00367D66" w:rsidRPr="00AD3714" w:rsidRDefault="00336CF0" w:rsidP="001457F8">
            <w:pPr>
              <w:spacing w:before="240"/>
              <w:rPr>
                <w:rFonts w:ascii="Times New Roman" w:hAnsi="Times New Roman" w:cs="Times New Roman"/>
              </w:rPr>
            </w:pPr>
            <w:r w:rsidRPr="00753996">
              <w:rPr>
                <w:rFonts w:ascii="Times New Roman" w:hAnsi="Times New Roman" w:cs="Times New Roman"/>
              </w:rPr>
              <w:t xml:space="preserve">Proceedings of the </w:t>
            </w:r>
            <w:r w:rsidR="00C35F04">
              <w:rPr>
                <w:rFonts w:ascii="Times New Roman" w:hAnsi="Times New Roman" w:cs="Times New Roman"/>
              </w:rPr>
              <w:t>Intern</w:t>
            </w:r>
            <w:r w:rsidRPr="00753996">
              <w:rPr>
                <w:rFonts w:ascii="Times New Roman" w:hAnsi="Times New Roman" w:cs="Times New Roman"/>
              </w:rPr>
              <w:t>ational Conference on Electronics and I</w:t>
            </w:r>
            <w:r w:rsidR="00FF00D2">
              <w:rPr>
                <w:rFonts w:ascii="Times New Roman" w:hAnsi="Times New Roman" w:cs="Times New Roman"/>
              </w:rPr>
              <w:t>nformatics</w:t>
            </w:r>
          </w:p>
        </w:tc>
      </w:tr>
      <w:tr w:rsidR="00367D66" w:rsidRPr="00AD3714" w14:paraId="46853628" w14:textId="77777777" w:rsidTr="00CD682A">
        <w:tc>
          <w:tcPr>
            <w:tcW w:w="856" w:type="pct"/>
            <w:vAlign w:val="center"/>
          </w:tcPr>
          <w:p w14:paraId="5D882996"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144" w:type="pct"/>
            <w:gridSpan w:val="3"/>
            <w:tcBorders>
              <w:bottom w:val="single" w:sz="4" w:space="0" w:color="auto"/>
            </w:tcBorders>
            <w:vAlign w:val="bottom"/>
          </w:tcPr>
          <w:p w14:paraId="4BB053A1"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Conference Proceedings</w:t>
            </w:r>
          </w:p>
        </w:tc>
      </w:tr>
      <w:tr w:rsidR="00367D66" w:rsidRPr="00AD3714" w14:paraId="738091A6" w14:textId="77777777" w:rsidTr="00CD682A">
        <w:tc>
          <w:tcPr>
            <w:tcW w:w="856" w:type="pct"/>
            <w:vAlign w:val="center"/>
          </w:tcPr>
          <w:p w14:paraId="7F7B813B"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Volume:</w:t>
            </w:r>
          </w:p>
        </w:tc>
        <w:tc>
          <w:tcPr>
            <w:tcW w:w="1454" w:type="pct"/>
            <w:tcBorders>
              <w:bottom w:val="single" w:sz="4" w:space="0" w:color="auto"/>
            </w:tcBorders>
            <w:vAlign w:val="bottom"/>
          </w:tcPr>
          <w:p w14:paraId="4019B96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c>
          <w:tcPr>
            <w:tcW w:w="911" w:type="pct"/>
            <w:vAlign w:val="bottom"/>
          </w:tcPr>
          <w:p w14:paraId="35EB9AB0" w14:textId="77777777" w:rsidR="00367D66" w:rsidRPr="00AD3714" w:rsidRDefault="00367D66" w:rsidP="001457F8">
            <w:pPr>
              <w:rPr>
                <w:rFonts w:ascii="Times New Roman" w:hAnsi="Times New Roman" w:cs="Times New Roman"/>
              </w:rPr>
            </w:pPr>
            <w:r w:rsidRPr="00AD3714">
              <w:rPr>
                <w:rFonts w:ascii="Times New Roman" w:hAnsi="Times New Roman" w:cs="Times New Roman"/>
              </w:rPr>
              <w:t>Issue</w:t>
            </w:r>
          </w:p>
        </w:tc>
        <w:tc>
          <w:tcPr>
            <w:tcW w:w="1779" w:type="pct"/>
            <w:tcBorders>
              <w:bottom w:val="single" w:sz="4" w:space="0" w:color="auto"/>
            </w:tcBorders>
            <w:vAlign w:val="bottom"/>
          </w:tcPr>
          <w:p w14:paraId="2A9A10B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1B5F68F5" w14:textId="77777777" w:rsidTr="00CD682A">
        <w:trPr>
          <w:trHeight w:val="800"/>
        </w:trPr>
        <w:tc>
          <w:tcPr>
            <w:tcW w:w="856" w:type="pct"/>
            <w:vAlign w:val="center"/>
          </w:tcPr>
          <w:p w14:paraId="26608498"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Publisher:</w:t>
            </w:r>
          </w:p>
        </w:tc>
        <w:tc>
          <w:tcPr>
            <w:tcW w:w="4144" w:type="pct"/>
            <w:gridSpan w:val="3"/>
            <w:tcBorders>
              <w:bottom w:val="single" w:sz="4" w:space="0" w:color="auto"/>
            </w:tcBorders>
            <w:vAlign w:val="bottom"/>
          </w:tcPr>
          <w:p w14:paraId="5FCB7549" w14:textId="1C31C005" w:rsidR="00367D66" w:rsidRPr="00AD3714" w:rsidRDefault="00367D66" w:rsidP="001457F8">
            <w:pPr>
              <w:rPr>
                <w:rFonts w:ascii="Times New Roman" w:hAnsi="Times New Roman" w:cs="Times New Roman"/>
              </w:rPr>
            </w:pPr>
            <w:r w:rsidRPr="00AD3714">
              <w:rPr>
                <w:rFonts w:ascii="Times New Roman" w:hAnsi="Times New Roman" w:cs="Times New Roman"/>
              </w:rPr>
              <w:t>Bangladesh Electronics</w:t>
            </w:r>
            <w:r w:rsidR="005B3E3C">
              <w:rPr>
                <w:rFonts w:ascii="Times New Roman" w:hAnsi="Times New Roman" w:cs="Times New Roman"/>
              </w:rPr>
              <w:t xml:space="preserve"> and Informatics</w:t>
            </w:r>
            <w:r w:rsidRPr="00AD3714">
              <w:rPr>
                <w:rFonts w:ascii="Times New Roman" w:hAnsi="Times New Roman" w:cs="Times New Roman"/>
              </w:rPr>
              <w:t xml:space="preserve"> Society</w:t>
            </w:r>
          </w:p>
        </w:tc>
      </w:tr>
      <w:tr w:rsidR="00367D66" w:rsidRPr="00AD3714" w14:paraId="557D547D" w14:textId="77777777" w:rsidTr="00CD682A">
        <w:tc>
          <w:tcPr>
            <w:tcW w:w="856" w:type="pct"/>
            <w:vAlign w:val="center"/>
          </w:tcPr>
          <w:p w14:paraId="364A470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Publication Date:</w:t>
            </w:r>
          </w:p>
        </w:tc>
        <w:tc>
          <w:tcPr>
            <w:tcW w:w="4144" w:type="pct"/>
            <w:gridSpan w:val="3"/>
            <w:tcBorders>
              <w:bottom w:val="single" w:sz="4" w:space="0" w:color="auto"/>
            </w:tcBorders>
            <w:vAlign w:val="bottom"/>
          </w:tcPr>
          <w:p w14:paraId="5A9306EB" w14:textId="7B445463" w:rsidR="00367D66" w:rsidRPr="00AD3714" w:rsidRDefault="00C35F04" w:rsidP="001457F8">
            <w:pPr>
              <w:spacing w:before="240"/>
              <w:rPr>
                <w:rFonts w:ascii="Times New Roman" w:hAnsi="Times New Roman" w:cs="Times New Roman"/>
              </w:rPr>
            </w:pPr>
            <w:r w:rsidRPr="00FF63B6">
              <w:rPr>
                <w:rFonts w:ascii="Times New Roman" w:hAnsi="Times New Roman" w:cs="Times New Roman"/>
              </w:rPr>
              <w:t>27 November 2021</w:t>
            </w:r>
          </w:p>
        </w:tc>
      </w:tr>
      <w:tr w:rsidR="00367D66" w:rsidRPr="00AD3714" w14:paraId="252CA13E" w14:textId="77777777" w:rsidTr="00CD682A">
        <w:tc>
          <w:tcPr>
            <w:tcW w:w="856" w:type="pct"/>
            <w:vAlign w:val="center"/>
          </w:tcPr>
          <w:p w14:paraId="441F2790"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ISSN:</w:t>
            </w:r>
          </w:p>
        </w:tc>
        <w:tc>
          <w:tcPr>
            <w:tcW w:w="4144" w:type="pct"/>
            <w:gridSpan w:val="3"/>
            <w:tcBorders>
              <w:bottom w:val="single" w:sz="4" w:space="0" w:color="auto"/>
            </w:tcBorders>
            <w:vAlign w:val="bottom"/>
          </w:tcPr>
          <w:p w14:paraId="7A3D8538" w14:textId="77777777" w:rsidR="00367D66" w:rsidRPr="00AD3714" w:rsidRDefault="00367D66" w:rsidP="001457F8">
            <w:pPr>
              <w:spacing w:before="240"/>
              <w:rPr>
                <w:rFonts w:ascii="Times New Roman" w:hAnsi="Times New Roman" w:cs="Times New Roman"/>
              </w:rPr>
            </w:pPr>
          </w:p>
        </w:tc>
      </w:tr>
      <w:tr w:rsidR="00367D66" w:rsidRPr="00AD3714" w14:paraId="327D4063" w14:textId="77777777" w:rsidTr="00CD682A">
        <w:tc>
          <w:tcPr>
            <w:tcW w:w="856" w:type="pct"/>
            <w:vAlign w:val="center"/>
          </w:tcPr>
          <w:p w14:paraId="3C32909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DOI:</w:t>
            </w:r>
          </w:p>
        </w:tc>
        <w:tc>
          <w:tcPr>
            <w:tcW w:w="4144" w:type="pct"/>
            <w:gridSpan w:val="3"/>
            <w:tcBorders>
              <w:bottom w:val="single" w:sz="4" w:space="0" w:color="auto"/>
            </w:tcBorders>
            <w:vAlign w:val="bottom"/>
          </w:tcPr>
          <w:p w14:paraId="7AE15B6C"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25BD82F4" w14:textId="77777777" w:rsidTr="00CD682A">
        <w:tc>
          <w:tcPr>
            <w:tcW w:w="856" w:type="pct"/>
            <w:vAlign w:val="center"/>
          </w:tcPr>
          <w:p w14:paraId="0A1BDD1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URL:</w:t>
            </w:r>
          </w:p>
        </w:tc>
        <w:tc>
          <w:tcPr>
            <w:tcW w:w="4144" w:type="pct"/>
            <w:gridSpan w:val="3"/>
            <w:tcBorders>
              <w:bottom w:val="single" w:sz="4" w:space="0" w:color="auto"/>
            </w:tcBorders>
            <w:vAlign w:val="bottom"/>
          </w:tcPr>
          <w:p w14:paraId="69FCE3D6" w14:textId="62399584" w:rsidR="00367D66" w:rsidRPr="00AD3714" w:rsidRDefault="007C081D" w:rsidP="001457F8">
            <w:pPr>
              <w:spacing w:before="240"/>
              <w:rPr>
                <w:rFonts w:ascii="Times New Roman" w:hAnsi="Times New Roman" w:cs="Times New Roman"/>
              </w:rPr>
            </w:pPr>
            <w:r w:rsidRPr="007C081D">
              <w:rPr>
                <w:rFonts w:ascii="Times New Roman" w:hAnsi="Times New Roman" w:cs="Times New Roman"/>
              </w:rPr>
              <w:t>https://www.researchgate.net/publication/359849746_Design_and_Simulation_of_a_PLC_and_IoT-based_Railway_Level_Crossing_Gate_Control_and_Track_Monitoring_System_using_LOGO</w:t>
            </w:r>
          </w:p>
        </w:tc>
      </w:tr>
      <w:tr w:rsidR="00367D66" w:rsidRPr="00AD3714" w14:paraId="557AE82E" w14:textId="77777777" w:rsidTr="00CD682A">
        <w:tc>
          <w:tcPr>
            <w:tcW w:w="856" w:type="pct"/>
            <w:vAlign w:val="center"/>
          </w:tcPr>
          <w:p w14:paraId="725587EE"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144" w:type="pct"/>
            <w:gridSpan w:val="3"/>
            <w:tcBorders>
              <w:bottom w:val="single" w:sz="4" w:space="0" w:color="auto"/>
            </w:tcBorders>
            <w:vAlign w:val="bottom"/>
          </w:tcPr>
          <w:p w14:paraId="564CA5A1" w14:textId="3F0AEF64"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 xml:space="preserve">Place: </w:t>
            </w:r>
            <w:r w:rsidR="0006004F" w:rsidRPr="00753996">
              <w:rPr>
                <w:rFonts w:ascii="Times New Roman" w:hAnsi="Times New Roman" w:cs="Times New Roman"/>
              </w:rPr>
              <w:t xml:space="preserve">organized by the Bangladesh Electronics </w:t>
            </w:r>
            <w:r w:rsidR="00FF00D2">
              <w:rPr>
                <w:rFonts w:ascii="Times New Roman" w:hAnsi="Times New Roman" w:cs="Times New Roman"/>
              </w:rPr>
              <w:t xml:space="preserve">and Informatics </w:t>
            </w:r>
            <w:r w:rsidR="0006004F" w:rsidRPr="00753996">
              <w:rPr>
                <w:rFonts w:ascii="Times New Roman" w:hAnsi="Times New Roman" w:cs="Times New Roman"/>
              </w:rPr>
              <w:t xml:space="preserve">Society, held at Bangladesh Atomic Energy Center (BAEC), Dhaka, Bangladesh, </w:t>
            </w:r>
            <w:r w:rsidR="00C35F04" w:rsidRPr="00FF63B6">
              <w:rPr>
                <w:rFonts w:ascii="Times New Roman" w:hAnsi="Times New Roman" w:cs="Times New Roman"/>
              </w:rPr>
              <w:t>27-28 November 2021</w:t>
            </w:r>
            <w:r w:rsidR="0006004F" w:rsidRPr="00753996">
              <w:rPr>
                <w:rFonts w:ascii="Times New Roman" w:hAnsi="Times New Roman" w:cs="Times New Roman"/>
              </w:rPr>
              <w:t xml:space="preserve">, p. </w:t>
            </w:r>
            <w:r w:rsidR="002E74AC">
              <w:rPr>
                <w:rFonts w:ascii="Times New Roman" w:hAnsi="Times New Roman" w:cs="Times New Roman"/>
              </w:rPr>
              <w:t>75</w:t>
            </w:r>
            <w:r w:rsidR="0006004F">
              <w:rPr>
                <w:rFonts w:ascii="Times New Roman" w:hAnsi="Times New Roman" w:cs="Times New Roman"/>
              </w:rPr>
              <w:t>.</w:t>
            </w:r>
            <w:r w:rsidR="002E74AC">
              <w:rPr>
                <w:rFonts w:ascii="Times New Roman" w:hAnsi="Times New Roman" w:cs="Times New Roman"/>
              </w:rPr>
              <w:t xml:space="preserve"> This was a poster paper.</w:t>
            </w:r>
            <w:r w:rsidR="002E74AC" w:rsidRPr="007203A1">
              <w:rPr>
                <w:rFonts w:ascii="Times New Roman" w:hAnsi="Times New Roman" w:cs="Times New Roman"/>
              </w:rPr>
              <w:t xml:space="preserve"> [</w:t>
            </w:r>
            <w:r w:rsidR="002E74AC" w:rsidRPr="007C081D">
              <w:rPr>
                <w:rFonts w:ascii="Times New Roman" w:hAnsi="Times New Roman" w:cs="Times New Roman"/>
                <w:b/>
                <w:bCs/>
                <w:i/>
                <w:iCs/>
              </w:rPr>
              <w:t>Received the Best Poster Paper Award</w:t>
            </w:r>
            <w:r w:rsidR="002E74AC" w:rsidRPr="007203A1">
              <w:rPr>
                <w:rFonts w:ascii="Times New Roman" w:hAnsi="Times New Roman" w:cs="Times New Roman"/>
              </w:rPr>
              <w:t>]</w:t>
            </w:r>
          </w:p>
        </w:tc>
      </w:tr>
      <w:tr w:rsidR="00367D66" w:rsidRPr="00AD3714" w14:paraId="5332F66B" w14:textId="77777777" w:rsidTr="00B6251C">
        <w:trPr>
          <w:trHeight w:val="54"/>
        </w:trPr>
        <w:tc>
          <w:tcPr>
            <w:tcW w:w="5000" w:type="pct"/>
            <w:gridSpan w:val="4"/>
            <w:shd w:val="clear" w:color="auto" w:fill="auto"/>
            <w:vAlign w:val="bottom"/>
          </w:tcPr>
          <w:p w14:paraId="672A0C9E" w14:textId="77777777" w:rsidR="00367D66" w:rsidRPr="00AD3714" w:rsidRDefault="00367D66" w:rsidP="001457F8">
            <w:pPr>
              <w:rPr>
                <w:rFonts w:ascii="Times New Roman" w:hAnsi="Times New Roman" w:cs="Times New Roman"/>
                <w:b/>
                <w:sz w:val="8"/>
              </w:rPr>
            </w:pPr>
          </w:p>
        </w:tc>
      </w:tr>
    </w:tbl>
    <w:p w14:paraId="65244BB9" w14:textId="77777777" w:rsidR="00367D66" w:rsidRPr="00AD3714" w:rsidRDefault="00367D66" w:rsidP="00367D6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67D66" w:rsidRPr="00AD3714" w14:paraId="6544BCF6" w14:textId="77777777" w:rsidTr="001457F8">
        <w:tc>
          <w:tcPr>
            <w:tcW w:w="2356" w:type="pct"/>
            <w:tcBorders>
              <w:bottom w:val="single" w:sz="4" w:space="0" w:color="auto"/>
            </w:tcBorders>
            <w:vAlign w:val="bottom"/>
          </w:tcPr>
          <w:p w14:paraId="3C79E4C7"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2B4A87B4" w14:textId="77777777" w:rsidR="00367D66" w:rsidRPr="00AD3714" w:rsidRDefault="00367D66" w:rsidP="001457F8">
            <w:pPr>
              <w:spacing w:before="240"/>
              <w:rPr>
                <w:rFonts w:ascii="Times New Roman" w:hAnsi="Times New Roman" w:cs="Times New Roman"/>
              </w:rPr>
            </w:pPr>
          </w:p>
        </w:tc>
      </w:tr>
      <w:tr w:rsidR="00367D66" w:rsidRPr="00AD3714" w14:paraId="546990B9" w14:textId="77777777" w:rsidTr="001457F8">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120887" w14:textId="77777777" w:rsidR="00367D66" w:rsidRPr="00AD3714" w:rsidRDefault="00367D66" w:rsidP="001457F8">
            <w:pPr>
              <w:rPr>
                <w:rFonts w:ascii="Times New Roman" w:hAnsi="Times New Roman" w:cs="Times New Roman"/>
              </w:rPr>
            </w:pPr>
          </w:p>
          <w:p w14:paraId="63DDF0BE" w14:textId="185B8812" w:rsidR="00367D66" w:rsidRPr="00AD3714" w:rsidRDefault="00367D66" w:rsidP="001457F8">
            <w:pPr>
              <w:rPr>
                <w:rFonts w:ascii="Times New Roman" w:hAnsi="Times New Roman" w:cs="Times New Roman"/>
              </w:rPr>
            </w:pPr>
            <w:r w:rsidRPr="00AD3714">
              <w:rPr>
                <w:rFonts w:ascii="Times New Roman" w:hAnsi="Times New Roman" w:cs="Times New Roman"/>
              </w:rPr>
              <w:t xml:space="preserve">Abstract— </w:t>
            </w:r>
            <w:r w:rsidR="007C081D" w:rsidRPr="007C081D">
              <w:rPr>
                <w:rFonts w:ascii="Times New Roman" w:hAnsi="Times New Roman" w:cs="Times New Roman"/>
              </w:rPr>
              <w:t xml:space="preserve">In the current research report, </w:t>
            </w:r>
            <w:r w:rsidR="007C081D">
              <w:rPr>
                <w:rFonts w:ascii="Times New Roman" w:hAnsi="Times New Roman" w:cs="Times New Roman"/>
              </w:rPr>
              <w:t xml:space="preserve">the </w:t>
            </w:r>
            <w:r w:rsidR="007C081D" w:rsidRPr="007C081D">
              <w:rPr>
                <w:rFonts w:ascii="Times New Roman" w:hAnsi="Times New Roman" w:cs="Times New Roman"/>
              </w:rPr>
              <w:t xml:space="preserve">designing and simulation of a Programmable Logic Controller (PLC) and an Internet of Things (IoT)-based railway level crossing </w:t>
            </w:r>
            <w:proofErr w:type="gramStart"/>
            <w:r w:rsidR="007C081D" w:rsidRPr="007C081D">
              <w:rPr>
                <w:rFonts w:ascii="Times New Roman" w:hAnsi="Times New Roman" w:cs="Times New Roman"/>
              </w:rPr>
              <w:t>controlling</w:t>
            </w:r>
            <w:proofErr w:type="gramEnd"/>
            <w:r w:rsidR="007C081D" w:rsidRPr="007C081D">
              <w:rPr>
                <w:rFonts w:ascii="Times New Roman" w:hAnsi="Times New Roman" w:cs="Times New Roman"/>
              </w:rPr>
              <w:t xml:space="preserve"> and track monitoring system has been presented. As such, we need an automated system. In this paper, the main concern is to design a PLC and an IoT-based automatic interlocking system to protect trains from accidents or clashes and ensure the safety and security of the passengers. We have designed a model using LOGO software with the PLC as the main heart of the control system. The ladder logic program for PLC was developed using LOGO software on a personal computer and then downloaded into the PLC. For communication between the PLC and computer, an RS485 serial port was used. To detect the presence of a train on the track, ultrasonic and radio frequency (RF) transducers and </w:t>
            </w:r>
            <w:r w:rsidR="007C081D">
              <w:rPr>
                <w:rFonts w:ascii="Times New Roman" w:hAnsi="Times New Roman" w:cs="Times New Roman"/>
              </w:rPr>
              <w:t>infrared</w:t>
            </w:r>
            <w:r w:rsidR="007C081D" w:rsidRPr="007C081D">
              <w:rPr>
                <w:rFonts w:ascii="Times New Roman" w:hAnsi="Times New Roman" w:cs="Times New Roman"/>
              </w:rPr>
              <w:t xml:space="preserve"> (IR) sensors were used as both transmitters and receivers. The system was simulated using LOGO software. In the system, we have incorporated Internet of Things (IoT) and Visual Basic programming software to connect it with the mobile Apps and create a Graphic User Interface (GUI) respectively. In the future, we will implement it on large scale using hardware and will build a central database system through which monitoring can be done smoothly.</w:t>
            </w:r>
          </w:p>
        </w:tc>
      </w:tr>
    </w:tbl>
    <w:p w14:paraId="41E6AB8A" w14:textId="7391642F" w:rsidR="00C55599" w:rsidRPr="00367D66" w:rsidRDefault="00C55599" w:rsidP="00367D66"/>
    <w:sectPr w:rsidR="00C55599" w:rsidRPr="00367D66"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6B19C" w14:textId="77777777" w:rsidR="00BF70DD" w:rsidRDefault="00BF70DD" w:rsidP="00C9238F">
      <w:pPr>
        <w:spacing w:after="0" w:line="240" w:lineRule="auto"/>
      </w:pPr>
      <w:r>
        <w:separator/>
      </w:r>
    </w:p>
  </w:endnote>
  <w:endnote w:type="continuationSeparator" w:id="0">
    <w:p w14:paraId="481F90D4" w14:textId="77777777" w:rsidR="00BF70DD" w:rsidRDefault="00BF70D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C81F42-6520-4F18-9A7D-84A83158A391}"/>
    <w:embedBold r:id="rId2" w:fontKey="{55D4D8E9-EFF8-4A9F-AF0E-0C77BCF63B48}"/>
    <w:embedItalic r:id="rId3" w:fontKey="{7B623C4A-27FA-4D46-AE60-C1D0CD5FF91C}"/>
    <w:embedBoldItalic r:id="rId4" w:fontKey="{A4D64DF6-57DE-497C-ABE5-25AB4264D0CB}"/>
  </w:font>
  <w:font w:name="Corbel">
    <w:panose1 w:val="020B0503020204020204"/>
    <w:charset w:val="00"/>
    <w:family w:val="swiss"/>
    <w:pitch w:val="variable"/>
    <w:sig w:usb0="A00002EF" w:usb1="4000A44B" w:usb2="00000000" w:usb3="00000000" w:csb0="0000019F" w:csb1="00000000"/>
    <w:embedRegular r:id="rId5" w:fontKey="{A5E01A97-B067-47E7-B558-570987391212}"/>
    <w:embedBold r:id="rId6" w:fontKey="{1FFD3281-1937-468E-BED6-FB9BC829EE4A}"/>
    <w:embedItalic r:id="rId7" w:fontKey="{98C34662-FFB5-4681-A1E8-A4AB41C452C5}"/>
  </w:font>
  <w:font w:name="Vrinda">
    <w:panose1 w:val="00000400000000000000"/>
    <w:charset w:val="00"/>
    <w:family w:val="swiss"/>
    <w:pitch w:val="variable"/>
    <w:sig w:usb0="00010003" w:usb1="00000000" w:usb2="00000000" w:usb3="00000000" w:csb0="00000001" w:csb1="00000000"/>
    <w:embedRegular r:id="rId8" w:fontKey="{F7C634E5-F4AB-4B27-A883-59EEEBE31778}"/>
    <w:embedBold r:id="rId9" w:fontKey="{FF7A0D1A-06EE-4A62-B820-0348444657C7}"/>
    <w:embedItalic r:id="rId10" w:fontKey="{BF51F1CB-B156-46FA-9EC4-D1F6469895F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1" w:fontKey="{24AA190D-93BA-48CC-9F00-5B97760BE1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5310C" w14:textId="77777777" w:rsidR="00BF70DD" w:rsidRDefault="00BF70DD" w:rsidP="00C9238F">
      <w:pPr>
        <w:spacing w:after="0" w:line="240" w:lineRule="auto"/>
      </w:pPr>
      <w:r>
        <w:separator/>
      </w:r>
    </w:p>
  </w:footnote>
  <w:footnote w:type="continuationSeparator" w:id="0">
    <w:p w14:paraId="7C6852EC" w14:textId="77777777" w:rsidR="00BF70DD" w:rsidRDefault="00BF70D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3675"/>
    <w:rsid w:val="00047BAF"/>
    <w:rsid w:val="00052382"/>
    <w:rsid w:val="0006004F"/>
    <w:rsid w:val="000604F5"/>
    <w:rsid w:val="0006276F"/>
    <w:rsid w:val="00063E39"/>
    <w:rsid w:val="0006568A"/>
    <w:rsid w:val="00065A07"/>
    <w:rsid w:val="00067E3E"/>
    <w:rsid w:val="000706DE"/>
    <w:rsid w:val="00076F0F"/>
    <w:rsid w:val="00080CB4"/>
    <w:rsid w:val="00083481"/>
    <w:rsid w:val="00084253"/>
    <w:rsid w:val="000868E4"/>
    <w:rsid w:val="000903A0"/>
    <w:rsid w:val="000A3A92"/>
    <w:rsid w:val="000A49BB"/>
    <w:rsid w:val="000B26A5"/>
    <w:rsid w:val="000C3726"/>
    <w:rsid w:val="000D049D"/>
    <w:rsid w:val="000D0A38"/>
    <w:rsid w:val="000D1F49"/>
    <w:rsid w:val="000D68B9"/>
    <w:rsid w:val="000D74AC"/>
    <w:rsid w:val="000E4323"/>
    <w:rsid w:val="00110BAB"/>
    <w:rsid w:val="00113952"/>
    <w:rsid w:val="00143924"/>
    <w:rsid w:val="00143FA9"/>
    <w:rsid w:val="00144A0C"/>
    <w:rsid w:val="0014673A"/>
    <w:rsid w:val="00155E08"/>
    <w:rsid w:val="001626AC"/>
    <w:rsid w:val="00165633"/>
    <w:rsid w:val="001671AE"/>
    <w:rsid w:val="001674CC"/>
    <w:rsid w:val="001727CA"/>
    <w:rsid w:val="001901D1"/>
    <w:rsid w:val="00190352"/>
    <w:rsid w:val="00197CA2"/>
    <w:rsid w:val="001A5D97"/>
    <w:rsid w:val="001A6DB8"/>
    <w:rsid w:val="001C1302"/>
    <w:rsid w:val="001D18EF"/>
    <w:rsid w:val="001D3049"/>
    <w:rsid w:val="001D4EE4"/>
    <w:rsid w:val="001D5C61"/>
    <w:rsid w:val="001E4FCB"/>
    <w:rsid w:val="001E6DB6"/>
    <w:rsid w:val="001F363C"/>
    <w:rsid w:val="001F5CF8"/>
    <w:rsid w:val="002013A6"/>
    <w:rsid w:val="002027DD"/>
    <w:rsid w:val="0020377B"/>
    <w:rsid w:val="002175D4"/>
    <w:rsid w:val="00225DE0"/>
    <w:rsid w:val="00226F9C"/>
    <w:rsid w:val="00235196"/>
    <w:rsid w:val="0024705F"/>
    <w:rsid w:val="00251006"/>
    <w:rsid w:val="00257185"/>
    <w:rsid w:val="00264CF8"/>
    <w:rsid w:val="00270CA4"/>
    <w:rsid w:val="00273B89"/>
    <w:rsid w:val="00281C1A"/>
    <w:rsid w:val="00281DCC"/>
    <w:rsid w:val="0028400E"/>
    <w:rsid w:val="00292715"/>
    <w:rsid w:val="00296E80"/>
    <w:rsid w:val="002A4041"/>
    <w:rsid w:val="002B68E4"/>
    <w:rsid w:val="002C2DE1"/>
    <w:rsid w:val="002C56E6"/>
    <w:rsid w:val="002C7779"/>
    <w:rsid w:val="002D0793"/>
    <w:rsid w:val="002D111C"/>
    <w:rsid w:val="002D3238"/>
    <w:rsid w:val="002E458B"/>
    <w:rsid w:val="002E74AC"/>
    <w:rsid w:val="002F19CB"/>
    <w:rsid w:val="002F6F88"/>
    <w:rsid w:val="00311ECE"/>
    <w:rsid w:val="00326D66"/>
    <w:rsid w:val="00336CF0"/>
    <w:rsid w:val="00346749"/>
    <w:rsid w:val="003475E1"/>
    <w:rsid w:val="00354F54"/>
    <w:rsid w:val="00361E11"/>
    <w:rsid w:val="00365499"/>
    <w:rsid w:val="0036552A"/>
    <w:rsid w:val="0036700A"/>
    <w:rsid w:val="00367932"/>
    <w:rsid w:val="00367D66"/>
    <w:rsid w:val="00381DDB"/>
    <w:rsid w:val="00383BD1"/>
    <w:rsid w:val="00384CB2"/>
    <w:rsid w:val="003904EE"/>
    <w:rsid w:val="0039340C"/>
    <w:rsid w:val="003A74C0"/>
    <w:rsid w:val="003B0108"/>
    <w:rsid w:val="003C129B"/>
    <w:rsid w:val="003C3D4D"/>
    <w:rsid w:val="003C4192"/>
    <w:rsid w:val="003D12A2"/>
    <w:rsid w:val="003D3922"/>
    <w:rsid w:val="003D703E"/>
    <w:rsid w:val="003E6224"/>
    <w:rsid w:val="003F0847"/>
    <w:rsid w:val="003F705D"/>
    <w:rsid w:val="0040090B"/>
    <w:rsid w:val="00403897"/>
    <w:rsid w:val="00413EEF"/>
    <w:rsid w:val="00421017"/>
    <w:rsid w:val="00422147"/>
    <w:rsid w:val="004251F0"/>
    <w:rsid w:val="004319DD"/>
    <w:rsid w:val="00432CFC"/>
    <w:rsid w:val="0043431D"/>
    <w:rsid w:val="0043779F"/>
    <w:rsid w:val="0044598C"/>
    <w:rsid w:val="00445BF2"/>
    <w:rsid w:val="00456E8F"/>
    <w:rsid w:val="00457B05"/>
    <w:rsid w:val="0046302A"/>
    <w:rsid w:val="0047291F"/>
    <w:rsid w:val="0047402B"/>
    <w:rsid w:val="00484FC5"/>
    <w:rsid w:val="00487D2D"/>
    <w:rsid w:val="004978AB"/>
    <w:rsid w:val="004B096A"/>
    <w:rsid w:val="004B721C"/>
    <w:rsid w:val="004C062C"/>
    <w:rsid w:val="004C5573"/>
    <w:rsid w:val="004D26B2"/>
    <w:rsid w:val="004D5D62"/>
    <w:rsid w:val="004D7609"/>
    <w:rsid w:val="004E2E48"/>
    <w:rsid w:val="004E5717"/>
    <w:rsid w:val="004E7004"/>
    <w:rsid w:val="004F6C04"/>
    <w:rsid w:val="004F76A2"/>
    <w:rsid w:val="005019DB"/>
    <w:rsid w:val="005063C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1BD2"/>
    <w:rsid w:val="005A3BF7"/>
    <w:rsid w:val="005A43F1"/>
    <w:rsid w:val="005B0A0B"/>
    <w:rsid w:val="005B3E3C"/>
    <w:rsid w:val="005B3FC3"/>
    <w:rsid w:val="005C2C4C"/>
    <w:rsid w:val="005D6C4F"/>
    <w:rsid w:val="005E19AD"/>
    <w:rsid w:val="005E59EF"/>
    <w:rsid w:val="005E605C"/>
    <w:rsid w:val="005F2035"/>
    <w:rsid w:val="005F66BA"/>
    <w:rsid w:val="005F7990"/>
    <w:rsid w:val="006058C4"/>
    <w:rsid w:val="00621AF5"/>
    <w:rsid w:val="00622CEC"/>
    <w:rsid w:val="00623181"/>
    <w:rsid w:val="00630024"/>
    <w:rsid w:val="006314FC"/>
    <w:rsid w:val="00636A9E"/>
    <w:rsid w:val="0063739C"/>
    <w:rsid w:val="00655DA2"/>
    <w:rsid w:val="006574D8"/>
    <w:rsid w:val="006576A4"/>
    <w:rsid w:val="00664BE6"/>
    <w:rsid w:val="00673A0A"/>
    <w:rsid w:val="00680451"/>
    <w:rsid w:val="00695AA7"/>
    <w:rsid w:val="006A3DD4"/>
    <w:rsid w:val="006B67E6"/>
    <w:rsid w:val="006C2711"/>
    <w:rsid w:val="006D3589"/>
    <w:rsid w:val="006E7145"/>
    <w:rsid w:val="006F21C2"/>
    <w:rsid w:val="006F4C3C"/>
    <w:rsid w:val="007043B8"/>
    <w:rsid w:val="007177F7"/>
    <w:rsid w:val="007203A1"/>
    <w:rsid w:val="007370FC"/>
    <w:rsid w:val="00742B0F"/>
    <w:rsid w:val="0075100D"/>
    <w:rsid w:val="00753996"/>
    <w:rsid w:val="00761453"/>
    <w:rsid w:val="0076671A"/>
    <w:rsid w:val="00770F25"/>
    <w:rsid w:val="007711F5"/>
    <w:rsid w:val="00772DB9"/>
    <w:rsid w:val="00774C74"/>
    <w:rsid w:val="0077676A"/>
    <w:rsid w:val="0078092A"/>
    <w:rsid w:val="007870BD"/>
    <w:rsid w:val="0078748D"/>
    <w:rsid w:val="0079403B"/>
    <w:rsid w:val="00795935"/>
    <w:rsid w:val="00797181"/>
    <w:rsid w:val="007A35A8"/>
    <w:rsid w:val="007A682B"/>
    <w:rsid w:val="007B0A85"/>
    <w:rsid w:val="007C081D"/>
    <w:rsid w:val="007C23C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4F3"/>
    <w:rsid w:val="009F6DDE"/>
    <w:rsid w:val="009F77CA"/>
    <w:rsid w:val="00A10192"/>
    <w:rsid w:val="00A101E7"/>
    <w:rsid w:val="00A160EC"/>
    <w:rsid w:val="00A1613A"/>
    <w:rsid w:val="00A34812"/>
    <w:rsid w:val="00A370A8"/>
    <w:rsid w:val="00A4362A"/>
    <w:rsid w:val="00A45089"/>
    <w:rsid w:val="00A46507"/>
    <w:rsid w:val="00A5334E"/>
    <w:rsid w:val="00A55BD9"/>
    <w:rsid w:val="00A647D0"/>
    <w:rsid w:val="00A64D6C"/>
    <w:rsid w:val="00A65690"/>
    <w:rsid w:val="00A82043"/>
    <w:rsid w:val="00A82A33"/>
    <w:rsid w:val="00A85A07"/>
    <w:rsid w:val="00AA2A0A"/>
    <w:rsid w:val="00AA5C06"/>
    <w:rsid w:val="00AB3DA8"/>
    <w:rsid w:val="00AC0940"/>
    <w:rsid w:val="00AC3790"/>
    <w:rsid w:val="00AC6586"/>
    <w:rsid w:val="00AD0AE8"/>
    <w:rsid w:val="00AD3714"/>
    <w:rsid w:val="00AD48A7"/>
    <w:rsid w:val="00AE4A05"/>
    <w:rsid w:val="00AF00BB"/>
    <w:rsid w:val="00AF452E"/>
    <w:rsid w:val="00AF4799"/>
    <w:rsid w:val="00AF4940"/>
    <w:rsid w:val="00AF6BFE"/>
    <w:rsid w:val="00B0211B"/>
    <w:rsid w:val="00B10554"/>
    <w:rsid w:val="00B176D5"/>
    <w:rsid w:val="00B213CB"/>
    <w:rsid w:val="00B23457"/>
    <w:rsid w:val="00B24F15"/>
    <w:rsid w:val="00B3177E"/>
    <w:rsid w:val="00B33EA0"/>
    <w:rsid w:val="00B43996"/>
    <w:rsid w:val="00B52DF3"/>
    <w:rsid w:val="00B55C8A"/>
    <w:rsid w:val="00B6251C"/>
    <w:rsid w:val="00B677B2"/>
    <w:rsid w:val="00B87236"/>
    <w:rsid w:val="00BA1450"/>
    <w:rsid w:val="00BA4C93"/>
    <w:rsid w:val="00BA7837"/>
    <w:rsid w:val="00BB2B66"/>
    <w:rsid w:val="00BB3072"/>
    <w:rsid w:val="00BC6682"/>
    <w:rsid w:val="00BD1695"/>
    <w:rsid w:val="00BD452C"/>
    <w:rsid w:val="00BD4753"/>
    <w:rsid w:val="00BD5CB1"/>
    <w:rsid w:val="00BE2DE5"/>
    <w:rsid w:val="00BE34D4"/>
    <w:rsid w:val="00BE62EE"/>
    <w:rsid w:val="00BE7AA4"/>
    <w:rsid w:val="00BF6111"/>
    <w:rsid w:val="00BF70DD"/>
    <w:rsid w:val="00C003BA"/>
    <w:rsid w:val="00C00950"/>
    <w:rsid w:val="00C02068"/>
    <w:rsid w:val="00C045B7"/>
    <w:rsid w:val="00C06F28"/>
    <w:rsid w:val="00C26236"/>
    <w:rsid w:val="00C273B0"/>
    <w:rsid w:val="00C30953"/>
    <w:rsid w:val="00C333A6"/>
    <w:rsid w:val="00C35F04"/>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D682A"/>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2D8B"/>
    <w:rsid w:val="00E55223"/>
    <w:rsid w:val="00E61C09"/>
    <w:rsid w:val="00E76554"/>
    <w:rsid w:val="00E82578"/>
    <w:rsid w:val="00E85AE0"/>
    <w:rsid w:val="00EA68D1"/>
    <w:rsid w:val="00EA7D2F"/>
    <w:rsid w:val="00EB12D8"/>
    <w:rsid w:val="00EB2B35"/>
    <w:rsid w:val="00EB3B58"/>
    <w:rsid w:val="00EB4597"/>
    <w:rsid w:val="00EC255B"/>
    <w:rsid w:val="00EC366C"/>
    <w:rsid w:val="00EC3C59"/>
    <w:rsid w:val="00EC7359"/>
    <w:rsid w:val="00ED5724"/>
    <w:rsid w:val="00EE3054"/>
    <w:rsid w:val="00EE460C"/>
    <w:rsid w:val="00EE49B3"/>
    <w:rsid w:val="00EE5DA1"/>
    <w:rsid w:val="00F00606"/>
    <w:rsid w:val="00F01256"/>
    <w:rsid w:val="00F0506D"/>
    <w:rsid w:val="00F077D1"/>
    <w:rsid w:val="00F108E0"/>
    <w:rsid w:val="00F12266"/>
    <w:rsid w:val="00F13D84"/>
    <w:rsid w:val="00F1540A"/>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0D2"/>
    <w:rsid w:val="00FF0243"/>
    <w:rsid w:val="00FF5162"/>
    <w:rsid w:val="00FF5A9E"/>
    <w:rsid w:val="00FF63B6"/>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2022-08-31T03:38:00Z</dcterms:created>
  <dcterms:modified xsi:type="dcterms:W3CDTF">2022-08-31T05:40:00Z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