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4086C291" w:rsidR="00C9238F" w:rsidRPr="000E6FB6" w:rsidRDefault="009624B8" w:rsidP="00576892">
            <w:pPr>
              <w:spacing w:before="240"/>
              <w:rPr>
                <w:rFonts w:ascii="Times New Roman" w:hAnsi="Times New Roman" w:cs="Times New Roman"/>
              </w:rPr>
            </w:pPr>
            <w:r w:rsidRPr="009624B8">
              <w:rPr>
                <w:rFonts w:ascii="Times New Roman" w:hAnsi="Times New Roman" w:cs="Times New Roman"/>
              </w:rPr>
              <w:t>A Cluster Based Feasible Time Interval for Tracking Lost or Stolen Vehicle</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78A72CB4" w:rsidR="00C9238F" w:rsidRPr="005E19AD" w:rsidRDefault="009624B8" w:rsidP="005E19AD">
            <w:pPr>
              <w:spacing w:before="240"/>
              <w:rPr>
                <w:rFonts w:ascii="Times New Roman" w:hAnsi="Times New Roman" w:cs="Times New Roman"/>
              </w:rPr>
            </w:pPr>
            <w:r w:rsidRPr="009624B8">
              <w:rPr>
                <w:rFonts w:ascii="Times New Roman" w:hAnsi="Times New Roman" w:cs="Times New Roman"/>
              </w:rPr>
              <w:t>Md. Ashraful Babu</w:t>
            </w:r>
            <w:r>
              <w:rPr>
                <w:rFonts w:ascii="Times New Roman" w:hAnsi="Times New Roman" w:cs="Times New Roman"/>
              </w:rPr>
              <w:t>,</w:t>
            </w:r>
            <w:r w:rsidRPr="009624B8">
              <w:rPr>
                <w:rFonts w:ascii="Times New Roman" w:hAnsi="Times New Roman" w:cs="Times New Roman"/>
              </w:rPr>
              <w:t xml:space="preserve"> </w:t>
            </w:r>
            <w:r w:rsidR="00B63C27" w:rsidRPr="00C333A6">
              <w:rPr>
                <w:rFonts w:ascii="Times New Roman" w:hAnsi="Times New Roman" w:cs="Times New Roman"/>
              </w:rPr>
              <w:t xml:space="preserve">Md </w:t>
            </w:r>
            <w:proofErr w:type="spellStart"/>
            <w:r w:rsidR="00B63C27" w:rsidRPr="00C333A6">
              <w:rPr>
                <w:rFonts w:ascii="Times New Roman" w:hAnsi="Times New Roman" w:cs="Times New Roman"/>
              </w:rPr>
              <w:t>Mortuza</w:t>
            </w:r>
            <w:proofErr w:type="spellEnd"/>
            <w:r w:rsidR="00B63C27" w:rsidRPr="00C333A6">
              <w:rPr>
                <w:rFonts w:ascii="Times New Roman" w:hAnsi="Times New Roman" w:cs="Times New Roman"/>
              </w:rPr>
              <w:t xml:space="preserve"> </w:t>
            </w:r>
            <w:proofErr w:type="spellStart"/>
            <w:r w:rsidR="00B63C27" w:rsidRPr="00C333A6">
              <w:rPr>
                <w:rFonts w:ascii="Times New Roman" w:hAnsi="Times New Roman" w:cs="Times New Roman"/>
              </w:rPr>
              <w:t>Ahmmed</w:t>
            </w:r>
            <w:proofErr w:type="spellEnd"/>
            <w:r w:rsidR="00C333A6" w:rsidRPr="00C333A6">
              <w:rPr>
                <w:rFonts w:ascii="Times New Roman" w:hAnsi="Times New Roman" w:cs="Times New Roman"/>
              </w:rPr>
              <w:t>, </w:t>
            </w:r>
            <w:r w:rsidR="00292DAC" w:rsidRPr="00292DAC">
              <w:rPr>
                <w:rFonts w:ascii="Times New Roman" w:hAnsi="Times New Roman" w:cs="Times New Roman"/>
              </w:rPr>
              <w:t xml:space="preserve">Mir </w:t>
            </w:r>
            <w:proofErr w:type="spellStart"/>
            <w:r w:rsidR="00292DAC" w:rsidRPr="00292DAC">
              <w:rPr>
                <w:rFonts w:ascii="Times New Roman" w:hAnsi="Times New Roman" w:cs="Times New Roman"/>
              </w:rPr>
              <w:t>Kaosar</w:t>
            </w:r>
            <w:proofErr w:type="spellEnd"/>
            <w:r w:rsidR="00292DAC" w:rsidRPr="00292DAC">
              <w:rPr>
                <w:rFonts w:ascii="Times New Roman" w:hAnsi="Times New Roman" w:cs="Times New Roman"/>
              </w:rPr>
              <w:t xml:space="preserve"> Ahamed</w:t>
            </w:r>
            <w:r w:rsidR="00292DAC">
              <w:rPr>
                <w:rFonts w:ascii="Times New Roman" w:hAnsi="Times New Roman" w:cs="Times New Roman"/>
              </w:rPr>
              <w:t>,</w:t>
            </w:r>
            <w:r w:rsidR="00292DAC" w:rsidRPr="00292DAC">
              <w:rPr>
                <w:rFonts w:ascii="Times New Roman" w:hAnsi="Times New Roman" w:cs="Times New Roman"/>
              </w:rPr>
              <w:t xml:space="preserve"> </w:t>
            </w:r>
            <w:r w:rsidR="00C333A6" w:rsidRPr="00C333A6">
              <w:rPr>
                <w:rFonts w:ascii="Times New Roman" w:hAnsi="Times New Roman" w:cs="Times New Roman"/>
              </w:rPr>
              <w:t xml:space="preserve">M </w:t>
            </w:r>
            <w:proofErr w:type="spellStart"/>
            <w:r w:rsidR="00C333A6" w:rsidRPr="00C333A6">
              <w:rPr>
                <w:rFonts w:ascii="Times New Roman" w:hAnsi="Times New Roman" w:cs="Times New Roman"/>
              </w:rPr>
              <w:t>Mostafizur</w:t>
            </w:r>
            <w:proofErr w:type="spellEnd"/>
            <w:r w:rsidR="00C333A6" w:rsidRPr="00C333A6">
              <w:rPr>
                <w:rFonts w:ascii="Times New Roman" w:hAnsi="Times New Roman" w:cs="Times New Roman"/>
              </w:rPr>
              <w:t xml:space="preserve"> Rahman</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75192981" w:rsidR="00C9238F" w:rsidRPr="005E19AD" w:rsidRDefault="009624B8" w:rsidP="00576892">
            <w:pPr>
              <w:spacing w:before="240"/>
              <w:rPr>
                <w:rFonts w:ascii="Times New Roman" w:hAnsi="Times New Roman" w:cs="Times New Roman"/>
              </w:rPr>
            </w:pPr>
            <w:r>
              <w:rPr>
                <w:rFonts w:ascii="Times New Roman" w:hAnsi="Times New Roman" w:cs="Times New Roman"/>
              </w:rPr>
              <w:t>babu</w:t>
            </w:r>
            <w:r w:rsidR="005E19AD" w:rsidRPr="005E19AD">
              <w:rPr>
                <w:rFonts w:ascii="Times New Roman" w:hAnsi="Times New Roman" w:cs="Times New Roman"/>
              </w:rPr>
              <w:t>@iub</w:t>
            </w:r>
            <w:r>
              <w:rPr>
                <w:rFonts w:ascii="Times New Roman" w:hAnsi="Times New Roman" w:cs="Times New Roman"/>
              </w:rPr>
              <w:t>at</w:t>
            </w:r>
            <w:r w:rsidR="005E19AD" w:rsidRPr="005E19AD">
              <w:rPr>
                <w:rFonts w:ascii="Times New Roman" w:hAnsi="Times New Roman" w:cs="Times New Roman"/>
              </w:rPr>
              <w:t>.edu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43EB598D" w:rsidR="00C9238F" w:rsidRPr="005E19AD" w:rsidRDefault="00A82A33" w:rsidP="00576892">
            <w:pPr>
              <w:spacing w:before="240"/>
              <w:rPr>
                <w:rFonts w:ascii="Times New Roman" w:hAnsi="Times New Roman" w:cs="Times New Roman"/>
              </w:rPr>
            </w:pPr>
            <w:r>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3C719A20" w:rsidR="00576892" w:rsidRPr="005E19AD" w:rsidRDefault="00BC6682" w:rsidP="00576892">
            <w:pPr>
              <w:spacing w:before="240"/>
              <w:rPr>
                <w:rFonts w:ascii="Times New Roman" w:hAnsi="Times New Roman" w:cs="Times New Roman"/>
              </w:rPr>
            </w:pPr>
            <w:r>
              <w:rPr>
                <w:rFonts w:ascii="Times New Roman" w:hAnsi="Times New Roman" w:cs="Times New Roman"/>
              </w:rPr>
              <w:t>2</w:t>
            </w:r>
            <w:r w:rsidR="00C55A66">
              <w:rPr>
                <w:rFonts w:ascii="Times New Roman" w:hAnsi="Times New Roman" w:cs="Times New Roman"/>
              </w:rPr>
              <w:t>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E3D8EE6" w:rsidR="00576892" w:rsidRPr="005E19AD" w:rsidRDefault="00BC668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5ED92E9C" w:rsidR="00852B20" w:rsidRPr="005E19AD" w:rsidRDefault="004F76A2"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4BFC1D8F" w:rsidR="00852B20" w:rsidRPr="005E19AD" w:rsidRDefault="001E0A71" w:rsidP="00576892">
            <w:pPr>
              <w:spacing w:before="240"/>
              <w:rPr>
                <w:rFonts w:ascii="Times New Roman" w:hAnsi="Times New Roman" w:cs="Times New Roman"/>
              </w:rPr>
            </w:pPr>
            <w:r>
              <w:rPr>
                <w:rFonts w:ascii="Times New Roman" w:hAnsi="Times New Roman" w:cs="Times New Roman"/>
              </w:rPr>
              <w:t>October</w:t>
            </w:r>
            <w:r w:rsidR="00BC6682" w:rsidRPr="00BC6682">
              <w:rPr>
                <w:rFonts w:ascii="Times New Roman" w:hAnsi="Times New Roman" w:cs="Times New Roman"/>
              </w:rPr>
              <w:t xml:space="preserve"> </w:t>
            </w:r>
            <w:r w:rsidR="005261CD">
              <w:rPr>
                <w:rFonts w:ascii="Times New Roman" w:hAnsi="Times New Roman" w:cs="Times New Roman"/>
              </w:rPr>
              <w:t>14</w:t>
            </w:r>
            <w:r w:rsidR="00BC6682" w:rsidRPr="00BC6682">
              <w:rPr>
                <w:rFonts w:ascii="Times New Roman" w:hAnsi="Times New Roman" w:cs="Times New Roman"/>
              </w:rPr>
              <w:t>, 202</w:t>
            </w:r>
            <w:r w:rsidR="00C55A66">
              <w:rPr>
                <w:rFonts w:ascii="Times New Roman" w:hAnsi="Times New Roman" w:cs="Times New Roman"/>
              </w:rPr>
              <w:t>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1E4B7AA9" w:rsidR="00852B20" w:rsidRPr="005E19AD" w:rsidRDefault="00D31E76" w:rsidP="00576892">
            <w:pPr>
              <w:spacing w:before="240"/>
              <w:rPr>
                <w:rFonts w:ascii="Times New Roman" w:hAnsi="Times New Roman" w:cs="Times New Roman"/>
              </w:rPr>
            </w:pPr>
            <w:r>
              <w:rPr>
                <w:rFonts w:ascii="Times New Roman" w:hAnsi="Times New Roman" w:cs="Times New Roman"/>
              </w:rPr>
              <w:t xml:space="preserve">2520 – 4890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62ABF420" w:rsidR="00852B20" w:rsidRPr="00C333A6" w:rsidRDefault="00D31E76" w:rsidP="00C333A6">
            <w:pPr>
              <w:spacing w:before="240"/>
              <w:rPr>
                <w:rFonts w:ascii="Times New Roman" w:hAnsi="Times New Roman" w:cs="Times New Roman"/>
              </w:rPr>
            </w:pPr>
            <w:r w:rsidRPr="00C333A6">
              <w:rPr>
                <w:rFonts w:ascii="Times New Roman" w:hAnsi="Times New Roman" w:cs="Times New Roman"/>
              </w:rPr>
              <w:t>https://doi.org/</w:t>
            </w:r>
            <w:r w:rsidR="00C333A6" w:rsidRPr="00C333A6">
              <w:rPr>
                <w:rFonts w:ascii="Times New Roman" w:hAnsi="Times New Roman" w:cs="Times New Roman"/>
              </w:rPr>
              <w:t>10.1007/s12559-020-09786-6</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6BFB48F7" w:rsidR="00C9238F" w:rsidRPr="005E19AD" w:rsidRDefault="005261CD" w:rsidP="00576892">
            <w:pPr>
              <w:spacing w:before="240"/>
              <w:rPr>
                <w:rFonts w:ascii="Times New Roman" w:hAnsi="Times New Roman" w:cs="Times New Roman"/>
              </w:rPr>
            </w:pPr>
            <w:r w:rsidRPr="005261CD">
              <w:rPr>
                <w:rFonts w:ascii="Times New Roman" w:hAnsi="Times New Roman" w:cs="Times New Roman"/>
              </w:rPr>
              <w:t>https://ajse.aiub.edu/index.php/ajse/article/view/201/128</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77A78AE0"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5261CD">
              <w:rPr>
                <w:rFonts w:ascii="Times New Roman" w:hAnsi="Times New Roman" w:cs="Times New Roman"/>
              </w:rPr>
              <w:t>63</w:t>
            </w:r>
            <w:r w:rsidRPr="00110BAB">
              <w:rPr>
                <w:rFonts w:ascii="Times New Roman" w:hAnsi="Times New Roman" w:cs="Times New Roman"/>
              </w:rPr>
              <w:t xml:space="preserve"> - </w:t>
            </w:r>
            <w:r w:rsidR="005261CD">
              <w:rPr>
                <w:rFonts w:ascii="Times New Roman" w:hAnsi="Times New Roman" w:cs="Times New Roman"/>
              </w:rPr>
              <w:t>6</w:t>
            </w:r>
            <w:r w:rsidRPr="00110BAB">
              <w:rPr>
                <w:rFonts w:ascii="Times New Roman" w:hAnsi="Times New Roman" w:cs="Times New Roman"/>
              </w:rPr>
              <w:t>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0A8821D2" w14:textId="510CD7EA" w:rsidR="00852B20" w:rsidRPr="00242002" w:rsidRDefault="003D6B62" w:rsidP="003D6B62">
            <w:pPr>
              <w:jc w:val="both"/>
              <w:rPr>
                <w:rFonts w:ascii="Times New Roman" w:hAnsi="Times New Roman" w:cs="Times New Roman"/>
              </w:rPr>
            </w:pPr>
            <w:r w:rsidRPr="003D6B62">
              <w:rPr>
                <w:rFonts w:ascii="Times New Roman" w:hAnsi="Times New Roman" w:cs="Times New Roman"/>
              </w:rPr>
              <w:t>The system for tracking and monitoring lost or stolen vehicle is challenging. This device is widely used to assess the vehicle's location using GPS technology. It can be used to track a vehicle or vehicle fleet and to obtain information about the vehicle's current location. There are various challenges for tracking and monitoring vehicles, and finding lost vehicles due to the lack of proper real-time vehicle location and hence it is difficult to take necessary action in the immediate proper time after the vehicle has lost or stolen. In this paper a Cluster Based Feasible Time Interval for Vehicle Tracking (CFTVT) algorithm for measuring the minimum time interval for taking action after the vehicle has lost or stolen is proposed. This proposed model helps to imply any appropriate vehicle tracking algorithm in the exact proper time after the vehicle has been lost or stolen.</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91991" w14:textId="77777777" w:rsidR="00136A36" w:rsidRDefault="00136A36" w:rsidP="00C9238F">
      <w:pPr>
        <w:spacing w:after="0" w:line="240" w:lineRule="auto"/>
      </w:pPr>
      <w:r>
        <w:separator/>
      </w:r>
    </w:p>
  </w:endnote>
  <w:endnote w:type="continuationSeparator" w:id="0">
    <w:p w14:paraId="3A808356" w14:textId="77777777" w:rsidR="00136A36" w:rsidRDefault="00136A3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4006954-685B-441F-93CE-8A86F626ED7D}"/>
    <w:embedBold r:id="rId2" w:fontKey="{8359712F-99C8-45B3-A4DC-BA982D60EF9A}"/>
    <w:embedItalic r:id="rId3" w:fontKey="{2778233B-A6BE-45F1-AB3D-332CA6D5A3E0}"/>
    <w:embedBoldItalic r:id="rId4" w:fontKey="{E434DA0F-139E-4037-AF74-44A0F76821AB}"/>
  </w:font>
  <w:font w:name="Corbel">
    <w:panose1 w:val="020B0503020204020204"/>
    <w:charset w:val="00"/>
    <w:family w:val="swiss"/>
    <w:pitch w:val="variable"/>
    <w:sig w:usb0="A00002EF" w:usb1="4000A44B" w:usb2="00000000" w:usb3="00000000" w:csb0="0000019F" w:csb1="00000000"/>
    <w:embedRegular r:id="rId5" w:fontKey="{7F46D39A-918E-4B10-BD82-226B0786C812}"/>
    <w:embedBold r:id="rId6" w:fontKey="{B75A2924-21C2-4A78-9F1E-AF29ED8D79E1}"/>
    <w:embedItalic r:id="rId7" w:fontKey="{EBCAA4FB-F62F-4249-B593-52B3A9DD5554}"/>
  </w:font>
  <w:font w:name="Consolas">
    <w:panose1 w:val="020B0609020204030204"/>
    <w:charset w:val="00"/>
    <w:family w:val="modern"/>
    <w:pitch w:val="fixed"/>
    <w:sig w:usb0="E00006FF" w:usb1="0000FCFF" w:usb2="00000001" w:usb3="00000000" w:csb0="0000019F" w:csb1="00000000"/>
    <w:embedRegular r:id="rId8" w:fontKey="{D9C4F2FE-6131-449C-943B-F913530C10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DA349" w14:textId="77777777" w:rsidR="00136A36" w:rsidRDefault="00136A36" w:rsidP="00C9238F">
      <w:pPr>
        <w:spacing w:after="0" w:line="240" w:lineRule="auto"/>
      </w:pPr>
      <w:r>
        <w:separator/>
      </w:r>
    </w:p>
  </w:footnote>
  <w:footnote w:type="continuationSeparator" w:id="0">
    <w:p w14:paraId="17B7EAB4" w14:textId="77777777" w:rsidR="00136A36" w:rsidRDefault="00136A3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4675667">
    <w:abstractNumId w:val="12"/>
  </w:num>
  <w:num w:numId="2" w16cid:durableId="1341547239">
    <w:abstractNumId w:val="8"/>
  </w:num>
  <w:num w:numId="3" w16cid:durableId="1288508914">
    <w:abstractNumId w:val="16"/>
  </w:num>
  <w:num w:numId="4" w16cid:durableId="1722290365">
    <w:abstractNumId w:val="13"/>
  </w:num>
  <w:num w:numId="5" w16cid:durableId="1934313239">
    <w:abstractNumId w:val="14"/>
  </w:num>
  <w:num w:numId="6" w16cid:durableId="1497191596">
    <w:abstractNumId w:val="20"/>
  </w:num>
  <w:num w:numId="7" w16cid:durableId="93288582">
    <w:abstractNumId w:val="7"/>
  </w:num>
  <w:num w:numId="8" w16cid:durableId="1107386273">
    <w:abstractNumId w:val="11"/>
  </w:num>
  <w:num w:numId="9" w16cid:durableId="1549220439">
    <w:abstractNumId w:val="18"/>
  </w:num>
  <w:num w:numId="10" w16cid:durableId="1982148040">
    <w:abstractNumId w:val="2"/>
  </w:num>
  <w:num w:numId="11" w16cid:durableId="154341477">
    <w:abstractNumId w:val="6"/>
  </w:num>
  <w:num w:numId="12" w16cid:durableId="1994674913">
    <w:abstractNumId w:val="1"/>
  </w:num>
  <w:num w:numId="13" w16cid:durableId="1502701954">
    <w:abstractNumId w:val="3"/>
  </w:num>
  <w:num w:numId="14" w16cid:durableId="693188777">
    <w:abstractNumId w:val="10"/>
  </w:num>
  <w:num w:numId="15" w16cid:durableId="1082989141">
    <w:abstractNumId w:val="9"/>
  </w:num>
  <w:num w:numId="16" w16cid:durableId="2002272108">
    <w:abstractNumId w:val="17"/>
  </w:num>
  <w:num w:numId="17" w16cid:durableId="2099212504">
    <w:abstractNumId w:val="4"/>
  </w:num>
  <w:num w:numId="18" w16cid:durableId="390924905">
    <w:abstractNumId w:val="22"/>
  </w:num>
  <w:num w:numId="19" w16cid:durableId="1725104927">
    <w:abstractNumId w:val="19"/>
  </w:num>
  <w:num w:numId="20" w16cid:durableId="1820226885">
    <w:abstractNumId w:val="15"/>
  </w:num>
  <w:num w:numId="21" w16cid:durableId="1137068673">
    <w:abstractNumId w:val="21"/>
  </w:num>
  <w:num w:numId="22" w16cid:durableId="2071804241">
    <w:abstractNumId w:val="5"/>
  </w:num>
  <w:num w:numId="23" w16cid:durableId="37165634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0E6FB6"/>
    <w:rsid w:val="00110BAB"/>
    <w:rsid w:val="00136A36"/>
    <w:rsid w:val="001727CA"/>
    <w:rsid w:val="001E0A71"/>
    <w:rsid w:val="001F5CF8"/>
    <w:rsid w:val="00242002"/>
    <w:rsid w:val="00292DAC"/>
    <w:rsid w:val="002C56E6"/>
    <w:rsid w:val="002D3238"/>
    <w:rsid w:val="00331799"/>
    <w:rsid w:val="00361E11"/>
    <w:rsid w:val="003D6B62"/>
    <w:rsid w:val="003F0847"/>
    <w:rsid w:val="0040090B"/>
    <w:rsid w:val="00421017"/>
    <w:rsid w:val="0046302A"/>
    <w:rsid w:val="00487D2D"/>
    <w:rsid w:val="004D5D62"/>
    <w:rsid w:val="004E5717"/>
    <w:rsid w:val="004F76A2"/>
    <w:rsid w:val="005112D0"/>
    <w:rsid w:val="00522B79"/>
    <w:rsid w:val="005261CD"/>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624B8"/>
    <w:rsid w:val="0098597D"/>
    <w:rsid w:val="009F619A"/>
    <w:rsid w:val="009F6DDE"/>
    <w:rsid w:val="009F77CA"/>
    <w:rsid w:val="00A1613A"/>
    <w:rsid w:val="00A370A8"/>
    <w:rsid w:val="00A82A33"/>
    <w:rsid w:val="00AF5549"/>
    <w:rsid w:val="00AF6BFE"/>
    <w:rsid w:val="00B63C27"/>
    <w:rsid w:val="00BC6682"/>
    <w:rsid w:val="00BD4753"/>
    <w:rsid w:val="00BD5CB1"/>
    <w:rsid w:val="00BE62EE"/>
    <w:rsid w:val="00C003BA"/>
    <w:rsid w:val="00C26236"/>
    <w:rsid w:val="00C333A6"/>
    <w:rsid w:val="00C46878"/>
    <w:rsid w:val="00C55A66"/>
    <w:rsid w:val="00C83E9C"/>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224</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2022-10-14T08:39:00Z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